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64B" w:rsidRPr="00273477" w:rsidRDefault="0044264B" w:rsidP="00C62DD1">
      <w:pPr>
        <w:tabs>
          <w:tab w:val="left" w:pos="1843"/>
        </w:tabs>
        <w:spacing w:line="360" w:lineRule="auto"/>
        <w:rPr>
          <w:rFonts w:asciiTheme="majorBidi" w:hAnsiTheme="majorBidi" w:cstheme="majorBidi"/>
          <w:sz w:val="32"/>
          <w:szCs w:val="32"/>
        </w:rPr>
      </w:pPr>
      <w:r w:rsidRPr="00273477">
        <w:rPr>
          <w:rFonts w:asciiTheme="majorBidi" w:hAnsiTheme="majorBidi" w:cstheme="majorBidi"/>
          <w:b/>
          <w:bCs/>
          <w:sz w:val="32"/>
          <w:szCs w:val="32"/>
        </w:rPr>
        <w:t>4</w:t>
      </w:r>
      <w:r w:rsidRPr="00273477">
        <w:rPr>
          <w:rFonts w:asciiTheme="majorBidi" w:hAnsiTheme="majorBidi" w:cstheme="majorBidi"/>
          <w:sz w:val="32"/>
          <w:szCs w:val="32"/>
        </w:rPr>
        <w:t>-</w:t>
      </w:r>
      <w:r w:rsidR="00D068E1" w:rsidRPr="00273477">
        <w:rPr>
          <w:rFonts w:asciiTheme="majorBidi" w:hAnsiTheme="majorBidi" w:cstheme="majorBidi"/>
          <w:sz w:val="32"/>
          <w:szCs w:val="32"/>
        </w:rPr>
        <w:t xml:space="preserve"> </w:t>
      </w:r>
      <w:r w:rsidRPr="00273477">
        <w:rPr>
          <w:rFonts w:asciiTheme="majorBidi" w:hAnsiTheme="majorBidi" w:cstheme="majorBidi"/>
          <w:b/>
          <w:bCs/>
          <w:sz w:val="32"/>
          <w:szCs w:val="32"/>
        </w:rPr>
        <w:t>Résultats</w:t>
      </w:r>
      <w:r w:rsidRPr="00273477">
        <w:rPr>
          <w:rFonts w:asciiTheme="majorBidi" w:hAnsiTheme="majorBidi" w:cstheme="majorBidi"/>
          <w:sz w:val="32"/>
          <w:szCs w:val="32"/>
        </w:rPr>
        <w:t xml:space="preserve"> </w:t>
      </w:r>
    </w:p>
    <w:p w:rsidR="00800676" w:rsidRPr="00273477" w:rsidRDefault="0044264B" w:rsidP="004034E7">
      <w:pPr>
        <w:spacing w:line="360" w:lineRule="auto"/>
        <w:jc w:val="both"/>
        <w:rPr>
          <w:rFonts w:asciiTheme="majorBidi" w:hAnsiTheme="majorBidi" w:cstheme="majorBidi"/>
          <w:color w:val="000000" w:themeColor="text1"/>
          <w:sz w:val="24"/>
          <w:szCs w:val="24"/>
        </w:rPr>
      </w:pPr>
      <w:r w:rsidRPr="00273477">
        <w:rPr>
          <w:rFonts w:asciiTheme="majorBidi" w:hAnsiTheme="majorBidi" w:cstheme="majorBidi"/>
          <w:color w:val="000000" w:themeColor="text1"/>
          <w:sz w:val="24"/>
          <w:szCs w:val="24"/>
        </w:rPr>
        <w:t xml:space="preserve">Ce travail porte sur la caractérisation des </w:t>
      </w:r>
      <w:r w:rsidR="00016993" w:rsidRPr="00273477">
        <w:rPr>
          <w:rFonts w:asciiTheme="majorBidi" w:hAnsiTheme="majorBidi" w:cstheme="majorBidi"/>
          <w:color w:val="000000" w:themeColor="text1"/>
          <w:sz w:val="24"/>
          <w:szCs w:val="24"/>
        </w:rPr>
        <w:t>isolats</w:t>
      </w:r>
      <w:r w:rsidRPr="00273477">
        <w:rPr>
          <w:rFonts w:asciiTheme="majorBidi" w:hAnsiTheme="majorBidi" w:cstheme="majorBidi"/>
          <w:color w:val="000000" w:themeColor="text1"/>
          <w:sz w:val="24"/>
          <w:szCs w:val="24"/>
        </w:rPr>
        <w:t xml:space="preserve"> du genre </w:t>
      </w:r>
      <w:r w:rsidRPr="00273477">
        <w:rPr>
          <w:rFonts w:asciiTheme="majorBidi" w:hAnsiTheme="majorBidi" w:cstheme="majorBidi"/>
          <w:i/>
          <w:iCs/>
          <w:color w:val="000000" w:themeColor="text1"/>
          <w:sz w:val="24"/>
          <w:szCs w:val="24"/>
        </w:rPr>
        <w:t>Bacillus</w:t>
      </w:r>
      <w:r w:rsidR="00987822" w:rsidRPr="00273477">
        <w:rPr>
          <w:rFonts w:asciiTheme="majorBidi" w:hAnsiTheme="majorBidi" w:cstheme="majorBidi"/>
          <w:color w:val="000000" w:themeColor="text1"/>
          <w:sz w:val="24"/>
          <w:szCs w:val="24"/>
        </w:rPr>
        <w:t xml:space="preserve"> isolé</w:t>
      </w:r>
      <w:r w:rsidRPr="00273477">
        <w:rPr>
          <w:rFonts w:asciiTheme="majorBidi" w:hAnsiTheme="majorBidi" w:cstheme="majorBidi"/>
          <w:color w:val="000000" w:themeColor="text1"/>
          <w:sz w:val="24"/>
          <w:szCs w:val="24"/>
        </w:rPr>
        <w:t>s des environnements variés de l’Est d’Algérie, dans le but de les utiliser comme agents de biocontrôle et de phytostimulation en agriculture. Les échantillons utilisés pour cet objectif ont été prélevés de l’eau du lac salé d’ Ain M’lila et de la rhizosphere d’u</w:t>
      </w:r>
      <w:r w:rsidR="004034E7" w:rsidRPr="00273477">
        <w:rPr>
          <w:rFonts w:asciiTheme="majorBidi" w:hAnsiTheme="majorBidi" w:cstheme="majorBidi"/>
          <w:color w:val="000000" w:themeColor="text1"/>
          <w:sz w:val="24"/>
          <w:szCs w:val="24"/>
        </w:rPr>
        <w:t>ne plante située à sa proximité</w:t>
      </w:r>
      <w:r w:rsidRPr="00273477">
        <w:rPr>
          <w:rFonts w:asciiTheme="majorBidi" w:hAnsiTheme="majorBidi" w:cstheme="majorBidi"/>
          <w:color w:val="000000" w:themeColor="text1"/>
          <w:sz w:val="24"/>
          <w:szCs w:val="24"/>
        </w:rPr>
        <w:t xml:space="preserve">; de l’eau de </w:t>
      </w:r>
      <w:r w:rsidR="00AA09E0" w:rsidRPr="00273477">
        <w:rPr>
          <w:rFonts w:asciiTheme="majorBidi" w:hAnsiTheme="majorBidi" w:cstheme="majorBidi"/>
          <w:color w:val="000000" w:themeColor="text1"/>
          <w:sz w:val="24"/>
          <w:szCs w:val="24"/>
        </w:rPr>
        <w:t xml:space="preserve">la </w:t>
      </w:r>
      <w:r w:rsidRPr="00273477">
        <w:rPr>
          <w:rFonts w:asciiTheme="majorBidi" w:hAnsiTheme="majorBidi" w:cstheme="majorBidi"/>
          <w:color w:val="000000" w:themeColor="text1"/>
          <w:sz w:val="24"/>
          <w:szCs w:val="24"/>
        </w:rPr>
        <w:t xml:space="preserve">source thermale d’Oued El </w:t>
      </w:r>
      <w:proofErr w:type="spellStart"/>
      <w:r w:rsidRPr="00273477">
        <w:rPr>
          <w:rFonts w:asciiTheme="majorBidi" w:hAnsiTheme="majorBidi" w:cstheme="majorBidi"/>
          <w:color w:val="000000" w:themeColor="text1"/>
          <w:sz w:val="24"/>
          <w:szCs w:val="24"/>
        </w:rPr>
        <w:t>Athmanya</w:t>
      </w:r>
      <w:proofErr w:type="spellEnd"/>
      <w:r w:rsidR="00AA09E0" w:rsidRPr="00273477">
        <w:rPr>
          <w:rFonts w:asciiTheme="majorBidi" w:hAnsiTheme="majorBidi" w:cstheme="majorBidi"/>
          <w:color w:val="000000" w:themeColor="text1"/>
          <w:sz w:val="24"/>
          <w:szCs w:val="24"/>
        </w:rPr>
        <w:t xml:space="preserve"> et du sol situé à sa proximité</w:t>
      </w:r>
      <w:r w:rsidRPr="00273477">
        <w:rPr>
          <w:rFonts w:asciiTheme="majorBidi" w:hAnsiTheme="majorBidi" w:cstheme="majorBidi"/>
          <w:color w:val="000000" w:themeColor="text1"/>
          <w:sz w:val="24"/>
          <w:szCs w:val="24"/>
        </w:rPr>
        <w:t xml:space="preserve">; et enfin de la rhizosphere de la plante </w:t>
      </w:r>
      <w:r w:rsidRPr="00273477">
        <w:rPr>
          <w:rFonts w:asciiTheme="majorBidi" w:hAnsiTheme="majorBidi" w:cstheme="majorBidi"/>
          <w:i/>
          <w:iCs/>
          <w:color w:val="000000" w:themeColor="text1"/>
          <w:sz w:val="24"/>
          <w:szCs w:val="24"/>
        </w:rPr>
        <w:t>Calendula officinalis</w:t>
      </w:r>
      <w:r w:rsidRPr="00273477">
        <w:rPr>
          <w:rFonts w:asciiTheme="majorBidi" w:hAnsiTheme="majorBidi" w:cstheme="majorBidi"/>
          <w:color w:val="000000" w:themeColor="text1"/>
          <w:sz w:val="24"/>
          <w:szCs w:val="24"/>
        </w:rPr>
        <w:t xml:space="preserve">, cultivée </w:t>
      </w:r>
      <w:r w:rsidR="00016993" w:rsidRPr="00273477">
        <w:rPr>
          <w:rFonts w:asciiTheme="majorBidi" w:hAnsiTheme="majorBidi" w:cstheme="majorBidi"/>
          <w:color w:val="000000" w:themeColor="text1"/>
          <w:sz w:val="24"/>
          <w:szCs w:val="24"/>
        </w:rPr>
        <w:t>en</w:t>
      </w:r>
      <w:r w:rsidRPr="00273477">
        <w:rPr>
          <w:rFonts w:asciiTheme="majorBidi" w:hAnsiTheme="majorBidi" w:cstheme="majorBidi"/>
          <w:color w:val="000000" w:themeColor="text1"/>
          <w:sz w:val="24"/>
          <w:szCs w:val="24"/>
        </w:rPr>
        <w:t xml:space="preserve"> serre dans la </w:t>
      </w:r>
      <w:r w:rsidR="00016993" w:rsidRPr="00273477">
        <w:rPr>
          <w:rFonts w:asciiTheme="majorBidi" w:hAnsiTheme="majorBidi" w:cstheme="majorBidi"/>
          <w:color w:val="000000" w:themeColor="text1"/>
          <w:sz w:val="24"/>
          <w:szCs w:val="24"/>
        </w:rPr>
        <w:t>région</w:t>
      </w:r>
      <w:r w:rsidRPr="00273477">
        <w:rPr>
          <w:rFonts w:asciiTheme="majorBidi" w:hAnsiTheme="majorBidi" w:cstheme="majorBidi"/>
          <w:color w:val="000000" w:themeColor="text1"/>
          <w:sz w:val="24"/>
          <w:szCs w:val="24"/>
        </w:rPr>
        <w:t xml:space="preserve"> de Seti</w:t>
      </w:r>
      <w:r w:rsidR="00016993" w:rsidRPr="00273477">
        <w:rPr>
          <w:rFonts w:asciiTheme="majorBidi" w:hAnsiTheme="majorBidi" w:cstheme="majorBidi"/>
          <w:color w:val="000000" w:themeColor="text1"/>
          <w:sz w:val="24"/>
          <w:szCs w:val="24"/>
        </w:rPr>
        <w:t xml:space="preserve">f (Est </w:t>
      </w:r>
      <w:r w:rsidRPr="00273477">
        <w:rPr>
          <w:rFonts w:asciiTheme="majorBidi" w:hAnsiTheme="majorBidi" w:cstheme="majorBidi"/>
          <w:color w:val="000000" w:themeColor="text1"/>
          <w:sz w:val="24"/>
          <w:szCs w:val="24"/>
        </w:rPr>
        <w:t>Algérie</w:t>
      </w:r>
      <w:r w:rsidR="00016993" w:rsidRPr="00273477">
        <w:rPr>
          <w:rFonts w:asciiTheme="majorBidi" w:hAnsiTheme="majorBidi" w:cstheme="majorBidi"/>
          <w:color w:val="000000" w:themeColor="text1"/>
          <w:sz w:val="24"/>
          <w:szCs w:val="24"/>
        </w:rPr>
        <w:t>n</w:t>
      </w:r>
      <w:r w:rsidRPr="00273477">
        <w:rPr>
          <w:rFonts w:asciiTheme="majorBidi" w:hAnsiTheme="majorBidi" w:cstheme="majorBidi"/>
          <w:color w:val="000000" w:themeColor="text1"/>
          <w:sz w:val="24"/>
          <w:szCs w:val="24"/>
        </w:rPr>
        <w:t>).</w:t>
      </w:r>
    </w:p>
    <w:p w:rsidR="006F055C" w:rsidRPr="00273477" w:rsidRDefault="006F055C" w:rsidP="00AB3AC7">
      <w:pPr>
        <w:autoSpaceDE w:val="0"/>
        <w:autoSpaceDN w:val="0"/>
        <w:adjustRightInd w:val="0"/>
        <w:spacing w:after="0" w:line="240" w:lineRule="auto"/>
        <w:rPr>
          <w:rFonts w:asciiTheme="majorBidi" w:eastAsiaTheme="minorHAnsi" w:hAnsiTheme="majorBidi" w:cstheme="majorBidi"/>
          <w:b/>
          <w:bCs/>
          <w:color w:val="FF0000"/>
          <w:sz w:val="23"/>
          <w:szCs w:val="23"/>
          <w:lang w:val="fr-FR" w:eastAsia="en-US"/>
        </w:rPr>
      </w:pPr>
    </w:p>
    <w:p w:rsidR="00C64AE0" w:rsidRPr="00273477" w:rsidRDefault="00C64AE0" w:rsidP="00C64AE0">
      <w:pPr>
        <w:jc w:val="both"/>
        <w:rPr>
          <w:rFonts w:asciiTheme="majorBidi" w:eastAsia="Times New Roman" w:hAnsiTheme="majorBidi" w:cstheme="majorBidi"/>
          <w:b/>
          <w:bCs/>
          <w:color w:val="000000" w:themeColor="text1"/>
          <w:sz w:val="28"/>
          <w:szCs w:val="28"/>
          <w:lang w:eastAsia="fr-FR"/>
        </w:rPr>
      </w:pPr>
      <w:r w:rsidRPr="00273477">
        <w:rPr>
          <w:rFonts w:asciiTheme="majorBidi" w:eastAsia="Times New Roman" w:hAnsiTheme="majorBidi" w:cstheme="majorBidi"/>
          <w:b/>
          <w:bCs/>
          <w:color w:val="000000" w:themeColor="text1"/>
          <w:sz w:val="28"/>
          <w:szCs w:val="28"/>
          <w:lang w:eastAsia="fr-FR"/>
        </w:rPr>
        <w:t xml:space="preserve">4.1- Analyses </w:t>
      </w:r>
      <w:r w:rsidR="00B80C00" w:rsidRPr="00273477">
        <w:rPr>
          <w:rFonts w:asciiTheme="majorBidi" w:eastAsia="Times New Roman" w:hAnsiTheme="majorBidi" w:cstheme="majorBidi"/>
          <w:b/>
          <w:bCs/>
          <w:color w:val="000000" w:themeColor="text1"/>
          <w:sz w:val="28"/>
          <w:szCs w:val="28"/>
          <w:lang w:eastAsia="fr-FR"/>
        </w:rPr>
        <w:t>physico</w:t>
      </w:r>
      <w:r w:rsidRPr="00273477">
        <w:rPr>
          <w:rFonts w:asciiTheme="majorBidi" w:eastAsia="Times New Roman" w:hAnsiTheme="majorBidi" w:cstheme="majorBidi"/>
          <w:b/>
          <w:bCs/>
          <w:color w:val="000000" w:themeColor="text1"/>
          <w:sz w:val="28"/>
          <w:szCs w:val="28"/>
          <w:lang w:eastAsia="fr-FR"/>
        </w:rPr>
        <w:t xml:space="preserve">chimiques des échantillons explorés </w:t>
      </w:r>
    </w:p>
    <w:p w:rsidR="00C64AE0" w:rsidRPr="00273477" w:rsidRDefault="00C64AE0" w:rsidP="00C64AE0">
      <w:pPr>
        <w:jc w:val="both"/>
        <w:rPr>
          <w:rFonts w:asciiTheme="majorBidi" w:eastAsia="Times New Roman" w:hAnsiTheme="majorBidi" w:cstheme="majorBidi"/>
          <w:b/>
          <w:bCs/>
          <w:color w:val="000000" w:themeColor="text1"/>
          <w:sz w:val="24"/>
          <w:szCs w:val="24"/>
          <w:lang w:eastAsia="fr-FR"/>
        </w:rPr>
      </w:pPr>
      <w:r w:rsidRPr="00273477">
        <w:rPr>
          <w:rFonts w:asciiTheme="majorBidi" w:eastAsia="Times New Roman" w:hAnsiTheme="majorBidi" w:cstheme="majorBidi"/>
          <w:b/>
          <w:bCs/>
          <w:color w:val="000000" w:themeColor="text1"/>
          <w:sz w:val="24"/>
          <w:szCs w:val="24"/>
          <w:lang w:eastAsia="fr-FR"/>
        </w:rPr>
        <w:t>4.1.1- Echantillons de l’eau</w:t>
      </w:r>
    </w:p>
    <w:p w:rsidR="00C64AE0" w:rsidRPr="00273477" w:rsidRDefault="00C64AE0" w:rsidP="00D57569">
      <w:pPr>
        <w:spacing w:line="360" w:lineRule="auto"/>
        <w:jc w:val="both"/>
        <w:rPr>
          <w:rFonts w:asciiTheme="majorBidi" w:hAnsiTheme="majorBidi" w:cstheme="majorBidi"/>
          <w:color w:val="000000" w:themeColor="text1"/>
          <w:sz w:val="24"/>
          <w:szCs w:val="24"/>
        </w:rPr>
      </w:pPr>
      <w:r w:rsidRPr="00273477">
        <w:rPr>
          <w:rFonts w:asciiTheme="majorBidi" w:hAnsiTheme="majorBidi" w:cstheme="majorBidi"/>
          <w:color w:val="000000" w:themeColor="text1"/>
          <w:sz w:val="24"/>
          <w:szCs w:val="24"/>
        </w:rPr>
        <w:t>L’eau de la sou</w:t>
      </w:r>
      <w:r w:rsidR="00AA09E0" w:rsidRPr="00273477">
        <w:rPr>
          <w:rFonts w:asciiTheme="majorBidi" w:hAnsiTheme="majorBidi" w:cstheme="majorBidi"/>
          <w:color w:val="000000" w:themeColor="text1"/>
          <w:sz w:val="24"/>
          <w:szCs w:val="24"/>
        </w:rPr>
        <w:t xml:space="preserve">rce thermale d’Oued El </w:t>
      </w:r>
      <w:proofErr w:type="spellStart"/>
      <w:r w:rsidR="00AA09E0" w:rsidRPr="00273477">
        <w:rPr>
          <w:rFonts w:asciiTheme="majorBidi" w:hAnsiTheme="majorBidi" w:cstheme="majorBidi"/>
          <w:color w:val="000000" w:themeColor="text1"/>
          <w:sz w:val="24"/>
          <w:szCs w:val="24"/>
        </w:rPr>
        <w:t>Athmanya</w:t>
      </w:r>
      <w:proofErr w:type="spellEnd"/>
      <w:r w:rsidRPr="00273477">
        <w:rPr>
          <w:rFonts w:asciiTheme="majorBidi" w:hAnsiTheme="majorBidi" w:cstheme="majorBidi"/>
          <w:color w:val="000000" w:themeColor="text1"/>
          <w:sz w:val="24"/>
          <w:szCs w:val="24"/>
        </w:rPr>
        <w:t xml:space="preserve"> </w:t>
      </w:r>
      <w:r w:rsidR="00D57569">
        <w:rPr>
          <w:rFonts w:asciiTheme="majorBidi" w:hAnsiTheme="majorBidi" w:cstheme="majorBidi"/>
          <w:color w:val="000000" w:themeColor="text1"/>
          <w:sz w:val="24"/>
          <w:szCs w:val="24"/>
        </w:rPr>
        <w:t>a</w:t>
      </w:r>
      <w:r w:rsidRPr="00273477">
        <w:rPr>
          <w:rFonts w:asciiTheme="majorBidi" w:hAnsiTheme="majorBidi" w:cstheme="majorBidi"/>
          <w:color w:val="000000" w:themeColor="text1"/>
          <w:sz w:val="24"/>
          <w:szCs w:val="24"/>
        </w:rPr>
        <w:t xml:space="preserve"> un pH neutre (6. 97), cependant celui de l’eau du lac salé </w:t>
      </w:r>
      <w:r w:rsidR="00D57569">
        <w:rPr>
          <w:rFonts w:asciiTheme="majorBidi" w:hAnsiTheme="majorBidi" w:cstheme="majorBidi"/>
          <w:color w:val="000000" w:themeColor="text1"/>
          <w:sz w:val="24"/>
          <w:szCs w:val="24"/>
        </w:rPr>
        <w:t>est</w:t>
      </w:r>
      <w:r w:rsidRPr="00273477">
        <w:rPr>
          <w:rFonts w:asciiTheme="majorBidi" w:hAnsiTheme="majorBidi" w:cstheme="majorBidi"/>
          <w:color w:val="000000" w:themeColor="text1"/>
          <w:sz w:val="24"/>
          <w:szCs w:val="24"/>
        </w:rPr>
        <w:t xml:space="preserve"> légèrement alcalin (7.75). Par ailleurs, l’eau du lac salé </w:t>
      </w:r>
      <w:r w:rsidR="00D57569">
        <w:rPr>
          <w:rFonts w:asciiTheme="majorBidi" w:hAnsiTheme="majorBidi" w:cstheme="majorBidi"/>
          <w:color w:val="000000" w:themeColor="text1"/>
          <w:sz w:val="24"/>
          <w:szCs w:val="24"/>
        </w:rPr>
        <w:t>a</w:t>
      </w:r>
      <w:r w:rsidRPr="00273477">
        <w:rPr>
          <w:rFonts w:asciiTheme="majorBidi" w:hAnsiTheme="majorBidi" w:cstheme="majorBidi"/>
          <w:color w:val="000000" w:themeColor="text1"/>
          <w:sz w:val="24"/>
          <w:szCs w:val="24"/>
        </w:rPr>
        <w:t xml:space="preserve"> une conductivité électriques plus élevée que celle de l’eau de la source thermale (17.970 mS/cm vs. 2.400 mS/cm). Enfin, la contenance de l’eau du lac salé en sels minéraux (calcium, magnésium, sodium, potassium, sulfates et chlorures), </w:t>
      </w:r>
      <w:r w:rsidR="00D57569">
        <w:rPr>
          <w:rFonts w:asciiTheme="majorBidi" w:hAnsiTheme="majorBidi" w:cstheme="majorBidi"/>
          <w:color w:val="000000" w:themeColor="text1"/>
          <w:sz w:val="24"/>
          <w:szCs w:val="24"/>
        </w:rPr>
        <w:t>est</w:t>
      </w:r>
      <w:r w:rsidRPr="00273477">
        <w:rPr>
          <w:rFonts w:asciiTheme="majorBidi" w:hAnsiTheme="majorBidi" w:cstheme="majorBidi"/>
          <w:color w:val="000000" w:themeColor="text1"/>
          <w:sz w:val="24"/>
          <w:szCs w:val="24"/>
        </w:rPr>
        <w:t xml:space="preserve"> plus importante que celle de l’eau de la source thermale (tableau1).</w:t>
      </w:r>
    </w:p>
    <w:p w:rsidR="00C64AE0" w:rsidRPr="00273477" w:rsidRDefault="00C64AE0" w:rsidP="008F20B4">
      <w:pPr>
        <w:jc w:val="both"/>
        <w:rPr>
          <w:rFonts w:asciiTheme="majorBidi" w:eastAsia="Times New Roman" w:hAnsiTheme="majorBidi" w:cstheme="majorBidi"/>
          <w:color w:val="000000" w:themeColor="text1"/>
          <w:lang w:eastAsia="fr-FR"/>
        </w:rPr>
      </w:pPr>
      <w:r w:rsidRPr="00273477">
        <w:rPr>
          <w:rFonts w:asciiTheme="majorBidi" w:eastAsia="Times New Roman" w:hAnsiTheme="majorBidi" w:cstheme="majorBidi"/>
          <w:b/>
          <w:bCs/>
          <w:color w:val="000000" w:themeColor="text1"/>
          <w:lang w:eastAsia="fr-FR"/>
        </w:rPr>
        <w:t>Tableau1</w:t>
      </w:r>
      <w:r w:rsidR="008F20B4" w:rsidRPr="00273477">
        <w:rPr>
          <w:rFonts w:asciiTheme="majorBidi" w:eastAsia="Times New Roman" w:hAnsiTheme="majorBidi" w:cstheme="majorBidi"/>
          <w:color w:val="000000" w:themeColor="text1"/>
          <w:lang w:eastAsia="fr-FR"/>
        </w:rPr>
        <w:t xml:space="preserve"> Analyses </w:t>
      </w:r>
      <w:r w:rsidR="00B80C00" w:rsidRPr="00273477">
        <w:rPr>
          <w:rFonts w:asciiTheme="majorBidi" w:eastAsia="Times New Roman" w:hAnsiTheme="majorBidi" w:cstheme="majorBidi"/>
          <w:color w:val="000000" w:themeColor="text1"/>
          <w:lang w:eastAsia="fr-FR"/>
        </w:rPr>
        <w:t>physico</w:t>
      </w:r>
      <w:r w:rsidR="008F20B4" w:rsidRPr="00273477">
        <w:rPr>
          <w:rFonts w:asciiTheme="majorBidi" w:eastAsia="Times New Roman" w:hAnsiTheme="majorBidi" w:cstheme="majorBidi"/>
          <w:color w:val="000000" w:themeColor="text1"/>
          <w:lang w:eastAsia="fr-FR"/>
        </w:rPr>
        <w:t>chimiques des échantillons de l’eau explorés dans cette étude</w:t>
      </w:r>
    </w:p>
    <w:tbl>
      <w:tblPr>
        <w:tblStyle w:val="Grilledutableau"/>
        <w:tblW w:w="0" w:type="auto"/>
        <w:tblInd w:w="534" w:type="dxa"/>
        <w:tblLook w:val="04A0"/>
      </w:tblPr>
      <w:tblGrid>
        <w:gridCol w:w="1745"/>
        <w:gridCol w:w="904"/>
        <w:gridCol w:w="2028"/>
        <w:gridCol w:w="2028"/>
      </w:tblGrid>
      <w:tr w:rsidR="00C64AE0" w:rsidRPr="00273477" w:rsidTr="0064450A">
        <w:tc>
          <w:tcPr>
            <w:tcW w:w="2649" w:type="dxa"/>
            <w:gridSpan w:val="2"/>
            <w:tcBorders>
              <w:top w:val="single" w:sz="4" w:space="0" w:color="auto"/>
              <w:left w:val="single" w:sz="4" w:space="0" w:color="auto"/>
              <w:bottom w:val="single" w:sz="4" w:space="0" w:color="auto"/>
              <w:right w:val="single" w:sz="4" w:space="0" w:color="auto"/>
            </w:tcBorders>
            <w:hideMark/>
          </w:tcPr>
          <w:p w:rsidR="00C64AE0" w:rsidRPr="00273477" w:rsidRDefault="008F20B4" w:rsidP="005C7D09">
            <w:pPr>
              <w:rPr>
                <w:rFonts w:asciiTheme="majorBidi" w:hAnsiTheme="majorBidi" w:cstheme="majorBidi"/>
                <w:b/>
                <w:bCs/>
                <w:color w:val="000000" w:themeColor="text1"/>
                <w:lang w:val="fr-FR" w:eastAsia="en-US"/>
              </w:rPr>
            </w:pPr>
            <w:r w:rsidRPr="00273477">
              <w:rPr>
                <w:rFonts w:asciiTheme="majorBidi" w:hAnsiTheme="majorBidi" w:cstheme="majorBidi"/>
                <w:b/>
                <w:bCs/>
                <w:color w:val="000000" w:themeColor="text1"/>
                <w:lang w:val="fr-FR"/>
              </w:rPr>
              <w:t xml:space="preserve">Paramètres </w:t>
            </w:r>
            <w:r w:rsidR="00B80C00" w:rsidRPr="00273477">
              <w:rPr>
                <w:rFonts w:asciiTheme="majorBidi" w:hAnsiTheme="majorBidi" w:cstheme="majorBidi"/>
                <w:b/>
                <w:bCs/>
                <w:color w:val="000000" w:themeColor="text1"/>
                <w:lang w:val="fr-FR"/>
              </w:rPr>
              <w:t>physico</w:t>
            </w:r>
            <w:r w:rsidR="00C64AE0" w:rsidRPr="00273477">
              <w:rPr>
                <w:rFonts w:asciiTheme="majorBidi" w:hAnsiTheme="majorBidi" w:cstheme="majorBidi"/>
                <w:b/>
                <w:bCs/>
                <w:color w:val="000000" w:themeColor="text1"/>
                <w:lang w:val="fr-FR"/>
              </w:rPr>
              <w:t>chimiques des eaux</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592DAE" w:rsidP="00592DAE">
            <w:pPr>
              <w:jc w:val="center"/>
              <w:rPr>
                <w:rFonts w:asciiTheme="majorBidi" w:hAnsiTheme="majorBidi" w:cstheme="majorBidi"/>
                <w:b/>
                <w:bCs/>
                <w:color w:val="000000" w:themeColor="text1"/>
                <w:lang w:val="en-US" w:eastAsia="en-US"/>
              </w:rPr>
            </w:pPr>
            <w:r w:rsidRPr="00273477">
              <w:rPr>
                <w:rFonts w:asciiTheme="majorBidi" w:hAnsiTheme="majorBidi" w:cstheme="majorBidi"/>
                <w:b/>
                <w:bCs/>
                <w:color w:val="000000" w:themeColor="text1"/>
                <w:lang w:val="en-US"/>
              </w:rPr>
              <w:t>S</w:t>
            </w:r>
            <w:r w:rsidR="00C64AE0" w:rsidRPr="00273477">
              <w:rPr>
                <w:rFonts w:asciiTheme="majorBidi" w:hAnsiTheme="majorBidi" w:cstheme="majorBidi"/>
                <w:b/>
                <w:bCs/>
                <w:color w:val="000000" w:themeColor="text1"/>
                <w:lang w:val="en-US"/>
              </w:rPr>
              <w:t xml:space="preserve">ource </w:t>
            </w:r>
            <w:proofErr w:type="spellStart"/>
            <w:r w:rsidR="00C64AE0" w:rsidRPr="00273477">
              <w:rPr>
                <w:rFonts w:asciiTheme="majorBidi" w:hAnsiTheme="majorBidi" w:cstheme="majorBidi"/>
                <w:b/>
                <w:bCs/>
                <w:color w:val="000000" w:themeColor="text1"/>
                <w:lang w:val="en-US"/>
              </w:rPr>
              <w:t>thermale</w:t>
            </w:r>
            <w:proofErr w:type="spellEnd"/>
            <w:r w:rsidR="00C64AE0" w:rsidRPr="00273477">
              <w:rPr>
                <w:rFonts w:asciiTheme="majorBidi" w:hAnsiTheme="majorBidi" w:cstheme="majorBidi"/>
                <w:b/>
                <w:bCs/>
                <w:color w:val="000000" w:themeColor="text1"/>
                <w:lang w:val="en-US"/>
              </w:rPr>
              <w:t xml:space="preserve">  </w:t>
            </w:r>
            <w:proofErr w:type="spellStart"/>
            <w:r w:rsidR="00C64AE0" w:rsidRPr="00273477">
              <w:rPr>
                <w:rFonts w:asciiTheme="majorBidi" w:hAnsiTheme="majorBidi" w:cstheme="majorBidi"/>
                <w:b/>
                <w:bCs/>
                <w:color w:val="000000" w:themeColor="text1"/>
                <w:lang w:val="en-US"/>
              </w:rPr>
              <w:t>d’Oued</w:t>
            </w:r>
            <w:proofErr w:type="spellEnd"/>
            <w:r w:rsidR="00C64AE0" w:rsidRPr="00273477">
              <w:rPr>
                <w:rFonts w:asciiTheme="majorBidi" w:hAnsiTheme="majorBidi" w:cstheme="majorBidi"/>
                <w:b/>
                <w:bCs/>
                <w:color w:val="000000" w:themeColor="text1"/>
                <w:lang w:val="en-US"/>
              </w:rPr>
              <w:t xml:space="preserve"> El </w:t>
            </w:r>
            <w:proofErr w:type="spellStart"/>
            <w:r w:rsidR="00C64AE0" w:rsidRPr="00273477">
              <w:rPr>
                <w:rFonts w:asciiTheme="majorBidi" w:hAnsiTheme="majorBidi" w:cstheme="majorBidi"/>
                <w:b/>
                <w:bCs/>
                <w:color w:val="000000" w:themeColor="text1"/>
                <w:lang w:val="en-US"/>
              </w:rPr>
              <w:t>Athmanya</w:t>
            </w:r>
            <w:proofErr w:type="spellEnd"/>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592DAE" w:rsidP="00592DAE">
            <w:pPr>
              <w:jc w:val="center"/>
              <w:rPr>
                <w:rFonts w:asciiTheme="majorBidi" w:hAnsiTheme="majorBidi" w:cstheme="majorBidi"/>
                <w:b/>
                <w:bCs/>
                <w:color w:val="000000" w:themeColor="text1"/>
                <w:lang w:val="fr-FR" w:eastAsia="en-US"/>
              </w:rPr>
            </w:pPr>
            <w:r w:rsidRPr="00273477">
              <w:rPr>
                <w:rFonts w:asciiTheme="majorBidi" w:hAnsiTheme="majorBidi" w:cstheme="majorBidi"/>
                <w:b/>
                <w:bCs/>
                <w:color w:val="000000" w:themeColor="text1"/>
                <w:lang w:val="fr-FR"/>
              </w:rPr>
              <w:t>L</w:t>
            </w:r>
            <w:r w:rsidR="00C64AE0" w:rsidRPr="00273477">
              <w:rPr>
                <w:rFonts w:asciiTheme="majorBidi" w:hAnsiTheme="majorBidi" w:cstheme="majorBidi"/>
                <w:b/>
                <w:bCs/>
                <w:color w:val="000000" w:themeColor="text1"/>
                <w:lang w:val="fr-FR"/>
              </w:rPr>
              <w:t>ac salé de Ain M’lila</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PH</w:t>
            </w:r>
          </w:p>
        </w:tc>
        <w:tc>
          <w:tcPr>
            <w:tcW w:w="904" w:type="dxa"/>
            <w:tcBorders>
              <w:top w:val="single" w:sz="4" w:space="0" w:color="auto"/>
              <w:left w:val="nil"/>
              <w:bottom w:val="single" w:sz="4" w:space="0" w:color="auto"/>
              <w:right w:val="single" w:sz="4" w:space="0" w:color="auto"/>
            </w:tcBorders>
          </w:tcPr>
          <w:p w:rsidR="00C64AE0" w:rsidRPr="00273477" w:rsidRDefault="00C64AE0" w:rsidP="005C7D09">
            <w:pPr>
              <w:rPr>
                <w:rFonts w:asciiTheme="majorBidi" w:hAnsiTheme="majorBidi" w:cstheme="majorBidi"/>
                <w:b/>
                <w:bCs/>
                <w:color w:val="000000" w:themeColor="text1"/>
                <w:lang w:eastAsia="en-US"/>
              </w:rPr>
            </w:pP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6. 97</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7.75</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conductivité</w:t>
            </w:r>
          </w:p>
        </w:tc>
        <w:tc>
          <w:tcPr>
            <w:tcW w:w="904" w:type="dxa"/>
            <w:tcBorders>
              <w:top w:val="single" w:sz="4" w:space="0" w:color="auto"/>
              <w:left w:val="nil"/>
              <w:bottom w:val="single" w:sz="4" w:space="0" w:color="auto"/>
              <w:right w:val="single" w:sz="4" w:space="0" w:color="auto"/>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mS/cm</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2.400</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17.970</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Minéralisation globale</w:t>
            </w:r>
          </w:p>
        </w:tc>
        <w:tc>
          <w:tcPr>
            <w:tcW w:w="904" w:type="dxa"/>
            <w:tcBorders>
              <w:top w:val="single" w:sz="4" w:space="0" w:color="auto"/>
              <w:left w:val="nil"/>
              <w:bottom w:val="single" w:sz="4" w:space="0" w:color="auto"/>
              <w:right w:val="single" w:sz="4" w:space="0" w:color="auto"/>
            </w:tcBorders>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w:t>
            </w:r>
            <w:r w:rsidR="00C64AE0" w:rsidRPr="00273477">
              <w:rPr>
                <w:rFonts w:asciiTheme="majorBidi" w:hAnsiTheme="majorBidi" w:cstheme="majorBidi"/>
                <w:b/>
                <w:bCs/>
                <w:color w:val="000000" w:themeColor="text1"/>
                <w:lang w:eastAsia="en-US"/>
              </w:rPr>
              <w:t>g/</w:t>
            </w:r>
            <w:r w:rsidRPr="00273477">
              <w:rPr>
                <w:rFonts w:asciiTheme="majorBidi" w:hAnsiTheme="majorBidi" w:cstheme="majorBidi"/>
                <w:b/>
                <w:bCs/>
                <w:color w:val="000000" w:themeColor="text1"/>
                <w:lang w:eastAsia="en-US"/>
              </w:rPr>
              <w:t>L</w:t>
            </w:r>
          </w:p>
        </w:tc>
        <w:tc>
          <w:tcPr>
            <w:tcW w:w="2028" w:type="dxa"/>
            <w:tcBorders>
              <w:top w:val="single" w:sz="4" w:space="0" w:color="auto"/>
              <w:left w:val="single" w:sz="4" w:space="0" w:color="auto"/>
              <w:bottom w:val="single" w:sz="4" w:space="0" w:color="auto"/>
              <w:right w:val="single" w:sz="4" w:space="0" w:color="auto"/>
            </w:tcBorders>
          </w:tcPr>
          <w:p w:rsidR="00C64AE0" w:rsidRPr="00273477" w:rsidRDefault="00C64AE0" w:rsidP="00592DAE">
            <w:pPr>
              <w:jc w:val="center"/>
              <w:rPr>
                <w:rFonts w:asciiTheme="majorBidi" w:hAnsiTheme="majorBidi" w:cstheme="majorBidi"/>
                <w:b/>
                <w:bCs/>
                <w:color w:val="000000" w:themeColor="text1"/>
                <w:lang w:eastAsia="en-US"/>
              </w:rPr>
            </w:pPr>
          </w:p>
        </w:tc>
        <w:tc>
          <w:tcPr>
            <w:tcW w:w="2028" w:type="dxa"/>
            <w:tcBorders>
              <w:top w:val="single" w:sz="4" w:space="0" w:color="auto"/>
              <w:left w:val="single" w:sz="4" w:space="0" w:color="auto"/>
              <w:bottom w:val="single" w:sz="4" w:space="0" w:color="auto"/>
              <w:right w:val="single" w:sz="4" w:space="0" w:color="auto"/>
            </w:tcBorders>
          </w:tcPr>
          <w:p w:rsidR="00C64AE0" w:rsidRPr="00273477" w:rsidRDefault="00C64AE0" w:rsidP="00592DAE">
            <w:pPr>
              <w:jc w:val="center"/>
              <w:rPr>
                <w:rFonts w:asciiTheme="majorBidi" w:hAnsiTheme="majorBidi" w:cstheme="majorBidi"/>
                <w:b/>
                <w:bCs/>
                <w:color w:val="000000" w:themeColor="text1"/>
                <w:lang w:eastAsia="en-US"/>
              </w:rPr>
            </w:pP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calcium</w:t>
            </w:r>
          </w:p>
        </w:tc>
        <w:tc>
          <w:tcPr>
            <w:tcW w:w="904" w:type="dxa"/>
            <w:tcBorders>
              <w:top w:val="single" w:sz="4" w:space="0" w:color="auto"/>
              <w:left w:val="nil"/>
              <w:bottom w:val="single" w:sz="4" w:space="0" w:color="auto"/>
              <w:right w:val="single" w:sz="4" w:space="0" w:color="auto"/>
            </w:tcBorders>
            <w:hideMark/>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mg/L</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210.40</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889.14</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Magnésium</w:t>
            </w:r>
          </w:p>
        </w:tc>
        <w:tc>
          <w:tcPr>
            <w:tcW w:w="904" w:type="dxa"/>
            <w:tcBorders>
              <w:top w:val="single" w:sz="4" w:space="0" w:color="auto"/>
              <w:left w:val="nil"/>
              <w:bottom w:val="single" w:sz="4" w:space="0" w:color="auto"/>
              <w:right w:val="single" w:sz="4" w:space="0" w:color="auto"/>
            </w:tcBorders>
            <w:hideMark/>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mg/L</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44.19</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291. 96</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Sodium</w:t>
            </w:r>
          </w:p>
        </w:tc>
        <w:tc>
          <w:tcPr>
            <w:tcW w:w="904" w:type="dxa"/>
            <w:tcBorders>
              <w:top w:val="single" w:sz="4" w:space="0" w:color="auto"/>
              <w:left w:val="nil"/>
              <w:bottom w:val="single" w:sz="4" w:space="0" w:color="auto"/>
              <w:right w:val="single" w:sz="4" w:space="0" w:color="auto"/>
            </w:tcBorders>
            <w:hideMark/>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mg/L</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235.00</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4500.00</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potassium</w:t>
            </w:r>
          </w:p>
        </w:tc>
        <w:tc>
          <w:tcPr>
            <w:tcW w:w="904" w:type="dxa"/>
            <w:tcBorders>
              <w:top w:val="single" w:sz="4" w:space="0" w:color="auto"/>
              <w:left w:val="nil"/>
              <w:bottom w:val="single" w:sz="4" w:space="0" w:color="auto"/>
              <w:right w:val="single" w:sz="4" w:space="0" w:color="auto"/>
            </w:tcBorders>
            <w:hideMark/>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mg/L</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9.00</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31.00</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carbonates</w:t>
            </w:r>
          </w:p>
        </w:tc>
        <w:tc>
          <w:tcPr>
            <w:tcW w:w="904" w:type="dxa"/>
            <w:tcBorders>
              <w:top w:val="single" w:sz="4" w:space="0" w:color="auto"/>
              <w:left w:val="nil"/>
              <w:bottom w:val="single" w:sz="4" w:space="0" w:color="auto"/>
              <w:right w:val="single" w:sz="4" w:space="0" w:color="auto"/>
            </w:tcBorders>
            <w:hideMark/>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mg/L</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0.00</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0.00</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sulfates</w:t>
            </w:r>
          </w:p>
        </w:tc>
        <w:tc>
          <w:tcPr>
            <w:tcW w:w="904" w:type="dxa"/>
            <w:tcBorders>
              <w:top w:val="single" w:sz="4" w:space="0" w:color="auto"/>
              <w:left w:val="nil"/>
              <w:bottom w:val="single" w:sz="4" w:space="0" w:color="auto"/>
              <w:right w:val="single" w:sz="4" w:space="0" w:color="auto"/>
            </w:tcBorders>
            <w:hideMark/>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mg/L</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560.00</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3100.00</w:t>
            </w:r>
          </w:p>
        </w:tc>
      </w:tr>
      <w:tr w:rsidR="00C64AE0" w:rsidRPr="00273477" w:rsidTr="0064450A">
        <w:tc>
          <w:tcPr>
            <w:tcW w:w="1745" w:type="dxa"/>
            <w:tcBorders>
              <w:top w:val="single" w:sz="4" w:space="0" w:color="auto"/>
              <w:left w:val="single" w:sz="4" w:space="0" w:color="auto"/>
              <w:bottom w:val="single" w:sz="4" w:space="0" w:color="auto"/>
              <w:right w:val="nil"/>
            </w:tcBorders>
            <w:hideMark/>
          </w:tcPr>
          <w:p w:rsidR="00C64AE0" w:rsidRPr="00273477" w:rsidRDefault="00C64AE0"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chlorures</w:t>
            </w:r>
          </w:p>
        </w:tc>
        <w:tc>
          <w:tcPr>
            <w:tcW w:w="904" w:type="dxa"/>
            <w:tcBorders>
              <w:top w:val="single" w:sz="4" w:space="0" w:color="auto"/>
              <w:left w:val="nil"/>
              <w:bottom w:val="single" w:sz="4" w:space="0" w:color="auto"/>
              <w:right w:val="single" w:sz="4" w:space="0" w:color="auto"/>
            </w:tcBorders>
            <w:hideMark/>
          </w:tcPr>
          <w:p w:rsidR="00C64AE0" w:rsidRPr="00273477" w:rsidRDefault="003940B8" w:rsidP="005C7D09">
            <w:pP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lang w:eastAsia="en-US"/>
              </w:rPr>
              <w:t>mg/L</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270.00</w:t>
            </w:r>
          </w:p>
        </w:tc>
        <w:tc>
          <w:tcPr>
            <w:tcW w:w="2028" w:type="dxa"/>
            <w:tcBorders>
              <w:top w:val="single" w:sz="4" w:space="0" w:color="auto"/>
              <w:left w:val="single" w:sz="4" w:space="0" w:color="auto"/>
              <w:bottom w:val="single" w:sz="4" w:space="0" w:color="auto"/>
              <w:right w:val="single" w:sz="4" w:space="0" w:color="auto"/>
            </w:tcBorders>
            <w:hideMark/>
          </w:tcPr>
          <w:p w:rsidR="00C64AE0" w:rsidRPr="00273477" w:rsidRDefault="00C64AE0" w:rsidP="00592DAE">
            <w:pPr>
              <w:jc w:val="center"/>
              <w:rPr>
                <w:rFonts w:asciiTheme="majorBidi" w:hAnsiTheme="majorBidi" w:cstheme="majorBidi"/>
                <w:b/>
                <w:bCs/>
                <w:color w:val="000000" w:themeColor="text1"/>
                <w:lang w:eastAsia="en-US"/>
              </w:rPr>
            </w:pPr>
            <w:r w:rsidRPr="00273477">
              <w:rPr>
                <w:rFonts w:asciiTheme="majorBidi" w:hAnsiTheme="majorBidi" w:cstheme="majorBidi"/>
                <w:b/>
                <w:bCs/>
                <w:color w:val="000000" w:themeColor="text1"/>
              </w:rPr>
              <w:t>4400.00</w:t>
            </w:r>
          </w:p>
        </w:tc>
      </w:tr>
    </w:tbl>
    <w:p w:rsidR="00C64AE0" w:rsidRPr="00273477" w:rsidRDefault="00C64AE0" w:rsidP="00C64AE0">
      <w:pPr>
        <w:autoSpaceDE w:val="0"/>
        <w:autoSpaceDN w:val="0"/>
        <w:adjustRightInd w:val="0"/>
        <w:spacing w:after="0" w:line="240" w:lineRule="auto"/>
        <w:rPr>
          <w:rFonts w:asciiTheme="majorBidi" w:eastAsia="Times New Roman" w:hAnsiTheme="majorBidi" w:cstheme="majorBidi"/>
          <w:b/>
          <w:bCs/>
          <w:color w:val="000000" w:themeColor="text1"/>
          <w:sz w:val="24"/>
          <w:szCs w:val="24"/>
          <w:lang w:eastAsia="fr-FR"/>
        </w:rPr>
      </w:pPr>
    </w:p>
    <w:p w:rsidR="00C64AE0" w:rsidRPr="00273477" w:rsidRDefault="00C64AE0" w:rsidP="00C64AE0">
      <w:pPr>
        <w:autoSpaceDE w:val="0"/>
        <w:autoSpaceDN w:val="0"/>
        <w:adjustRightInd w:val="0"/>
        <w:spacing w:after="0" w:line="240" w:lineRule="auto"/>
        <w:rPr>
          <w:rFonts w:asciiTheme="majorBidi" w:hAnsiTheme="majorBidi" w:cstheme="majorBidi"/>
          <w:b/>
          <w:bCs/>
          <w:color w:val="000000" w:themeColor="text1"/>
          <w:sz w:val="24"/>
          <w:szCs w:val="24"/>
        </w:rPr>
      </w:pPr>
      <w:r w:rsidRPr="00273477">
        <w:rPr>
          <w:rFonts w:asciiTheme="majorBidi" w:hAnsiTheme="majorBidi" w:cstheme="majorBidi"/>
          <w:b/>
          <w:bCs/>
          <w:color w:val="000000" w:themeColor="text1"/>
          <w:sz w:val="24"/>
          <w:szCs w:val="24"/>
        </w:rPr>
        <w:t>4.1.2- Echantillons du sol</w:t>
      </w:r>
    </w:p>
    <w:p w:rsidR="00C64AE0" w:rsidRPr="00273477" w:rsidRDefault="00C64AE0" w:rsidP="00C64AE0">
      <w:pPr>
        <w:autoSpaceDE w:val="0"/>
        <w:autoSpaceDN w:val="0"/>
        <w:adjustRightInd w:val="0"/>
        <w:spacing w:after="0" w:line="240" w:lineRule="auto"/>
        <w:rPr>
          <w:rFonts w:asciiTheme="majorBidi" w:hAnsiTheme="majorBidi" w:cstheme="majorBidi"/>
          <w:b/>
          <w:bCs/>
          <w:color w:val="000000" w:themeColor="text1"/>
          <w:sz w:val="24"/>
          <w:szCs w:val="24"/>
        </w:rPr>
      </w:pPr>
    </w:p>
    <w:p w:rsidR="00C64AE0" w:rsidRPr="00273477" w:rsidRDefault="00C64AE0" w:rsidP="00CC4F80">
      <w:pPr>
        <w:autoSpaceDE w:val="0"/>
        <w:autoSpaceDN w:val="0"/>
        <w:adjustRightInd w:val="0"/>
        <w:spacing w:after="0" w:line="360" w:lineRule="auto"/>
        <w:jc w:val="both"/>
        <w:rPr>
          <w:rFonts w:asciiTheme="majorBidi" w:hAnsiTheme="majorBidi" w:cstheme="majorBidi"/>
          <w:color w:val="000000" w:themeColor="text1"/>
          <w:sz w:val="24"/>
          <w:szCs w:val="24"/>
        </w:rPr>
      </w:pPr>
      <w:r w:rsidRPr="00273477">
        <w:rPr>
          <w:rFonts w:asciiTheme="majorBidi" w:hAnsiTheme="majorBidi" w:cstheme="majorBidi"/>
          <w:color w:val="000000" w:themeColor="text1"/>
          <w:sz w:val="24"/>
          <w:szCs w:val="24"/>
        </w:rPr>
        <w:t xml:space="preserve">La composition des échantillons du sol </w:t>
      </w:r>
      <w:r w:rsidR="00301C17" w:rsidRPr="00273477">
        <w:rPr>
          <w:rFonts w:asciiTheme="majorBidi" w:hAnsiTheme="majorBidi" w:cstheme="majorBidi"/>
          <w:color w:val="000000" w:themeColor="text1"/>
          <w:sz w:val="24"/>
          <w:szCs w:val="24"/>
        </w:rPr>
        <w:t xml:space="preserve">en </w:t>
      </w:r>
      <w:r w:rsidR="00334EC7">
        <w:rPr>
          <w:rFonts w:asciiTheme="majorBidi" w:hAnsiTheme="majorBidi" w:cstheme="majorBidi"/>
          <w:color w:val="000000" w:themeColor="text1"/>
          <w:sz w:val="24"/>
          <w:szCs w:val="24"/>
        </w:rPr>
        <w:t>matière organique (MO) varie</w:t>
      </w:r>
      <w:r w:rsidRPr="00273477">
        <w:rPr>
          <w:rFonts w:asciiTheme="majorBidi" w:hAnsiTheme="majorBidi" w:cstheme="majorBidi"/>
          <w:color w:val="000000" w:themeColor="text1"/>
          <w:sz w:val="24"/>
          <w:szCs w:val="24"/>
        </w:rPr>
        <w:t xml:space="preserve"> en fonction du site d’échantillonnage. En effet</w:t>
      </w:r>
      <w:r w:rsidR="00334EC7">
        <w:rPr>
          <w:rFonts w:asciiTheme="majorBidi" w:hAnsiTheme="majorBidi" w:cstheme="majorBidi"/>
          <w:color w:val="000000" w:themeColor="text1"/>
          <w:sz w:val="24"/>
          <w:szCs w:val="24"/>
        </w:rPr>
        <w:t>, le sol prélevé de la rhizosphè</w:t>
      </w:r>
      <w:r w:rsidRPr="00273477">
        <w:rPr>
          <w:rFonts w:asciiTheme="majorBidi" w:hAnsiTheme="majorBidi" w:cstheme="majorBidi"/>
          <w:color w:val="000000" w:themeColor="text1"/>
          <w:sz w:val="24"/>
          <w:szCs w:val="24"/>
        </w:rPr>
        <w:t xml:space="preserve">re d’une plante situé à proximité du </w:t>
      </w:r>
      <w:r w:rsidRPr="00273477">
        <w:rPr>
          <w:rFonts w:asciiTheme="majorBidi" w:hAnsiTheme="majorBidi" w:cstheme="majorBidi"/>
          <w:color w:val="000000" w:themeColor="text1"/>
          <w:sz w:val="24"/>
          <w:szCs w:val="24"/>
        </w:rPr>
        <w:lastRenderedPageBreak/>
        <w:t xml:space="preserve">lac salé </w:t>
      </w:r>
      <w:r w:rsidR="00334EC7">
        <w:rPr>
          <w:rFonts w:asciiTheme="majorBidi" w:hAnsiTheme="majorBidi" w:cstheme="majorBidi"/>
          <w:color w:val="000000" w:themeColor="text1"/>
          <w:sz w:val="24"/>
          <w:szCs w:val="24"/>
        </w:rPr>
        <w:t>contient</w:t>
      </w:r>
      <w:r w:rsidR="00301C17" w:rsidRPr="00273477">
        <w:rPr>
          <w:rFonts w:asciiTheme="majorBidi" w:hAnsiTheme="majorBidi" w:cstheme="majorBidi"/>
          <w:color w:val="000000" w:themeColor="text1"/>
          <w:sz w:val="24"/>
          <w:szCs w:val="24"/>
        </w:rPr>
        <w:t xml:space="preserve"> 0.</w:t>
      </w:r>
      <w:r w:rsidRPr="00273477">
        <w:rPr>
          <w:rFonts w:asciiTheme="majorBidi" w:hAnsiTheme="majorBidi" w:cstheme="majorBidi"/>
          <w:color w:val="000000" w:themeColor="text1"/>
          <w:sz w:val="24"/>
          <w:szCs w:val="24"/>
        </w:rPr>
        <w:t>912% de MO, celui prélevé à proximité de la source thermale cont</w:t>
      </w:r>
      <w:r w:rsidR="00334EC7">
        <w:rPr>
          <w:rFonts w:asciiTheme="majorBidi" w:hAnsiTheme="majorBidi" w:cstheme="majorBidi"/>
          <w:color w:val="000000" w:themeColor="text1"/>
          <w:sz w:val="24"/>
          <w:szCs w:val="24"/>
        </w:rPr>
        <w:t xml:space="preserve">ient </w:t>
      </w:r>
      <w:r w:rsidRPr="00273477">
        <w:rPr>
          <w:rFonts w:asciiTheme="majorBidi" w:hAnsiTheme="majorBidi" w:cstheme="majorBidi"/>
          <w:color w:val="000000" w:themeColor="text1"/>
          <w:sz w:val="24"/>
          <w:szCs w:val="24"/>
        </w:rPr>
        <w:t xml:space="preserve">1.462 % de MO et le sol prélevé de la rhizosphère de </w:t>
      </w:r>
      <w:r w:rsidRPr="00273477">
        <w:rPr>
          <w:rFonts w:asciiTheme="majorBidi" w:hAnsiTheme="majorBidi" w:cstheme="majorBidi"/>
          <w:i/>
          <w:iCs/>
          <w:color w:val="000000" w:themeColor="text1"/>
          <w:sz w:val="24"/>
          <w:szCs w:val="24"/>
        </w:rPr>
        <w:t>C. officinalis</w:t>
      </w:r>
      <w:r w:rsidR="00334EC7">
        <w:rPr>
          <w:rFonts w:asciiTheme="majorBidi" w:hAnsiTheme="majorBidi" w:cstheme="majorBidi"/>
          <w:color w:val="000000" w:themeColor="text1"/>
          <w:sz w:val="24"/>
          <w:szCs w:val="24"/>
        </w:rPr>
        <w:t xml:space="preserve"> contient</w:t>
      </w:r>
      <w:r w:rsidRPr="00273477">
        <w:rPr>
          <w:rFonts w:asciiTheme="majorBidi" w:hAnsiTheme="majorBidi" w:cstheme="majorBidi"/>
          <w:color w:val="000000" w:themeColor="text1"/>
          <w:sz w:val="24"/>
          <w:szCs w:val="24"/>
        </w:rPr>
        <w:t xml:space="preserve"> 3.354% de MO. Par ailleurs, le pH de</w:t>
      </w:r>
      <w:r w:rsidR="00334EC7">
        <w:rPr>
          <w:rFonts w:asciiTheme="majorBidi" w:hAnsiTheme="majorBidi" w:cstheme="majorBidi"/>
          <w:color w:val="000000" w:themeColor="text1"/>
          <w:sz w:val="24"/>
          <w:szCs w:val="24"/>
        </w:rPr>
        <w:t xml:space="preserve"> tous les sols analysés était l</w:t>
      </w:r>
      <w:r w:rsidR="00334EC7" w:rsidRPr="00273477">
        <w:rPr>
          <w:rFonts w:asciiTheme="majorBidi" w:hAnsiTheme="majorBidi" w:cstheme="majorBidi"/>
          <w:color w:val="000000" w:themeColor="text1"/>
          <w:sz w:val="24"/>
          <w:szCs w:val="24"/>
        </w:rPr>
        <w:t>égèrement</w:t>
      </w:r>
      <w:r w:rsidRPr="00273477">
        <w:rPr>
          <w:rFonts w:asciiTheme="majorBidi" w:hAnsiTheme="majorBidi" w:cstheme="majorBidi"/>
          <w:color w:val="000000" w:themeColor="text1"/>
          <w:sz w:val="24"/>
          <w:szCs w:val="24"/>
        </w:rPr>
        <w:t xml:space="preserve"> alcalin. Enfin, la conductivité électrique des échantillons du sol du lac salé et de la source thermale </w:t>
      </w:r>
      <w:r w:rsidR="00CC4F80">
        <w:rPr>
          <w:rFonts w:asciiTheme="majorBidi" w:hAnsiTheme="majorBidi" w:cstheme="majorBidi"/>
          <w:color w:val="000000" w:themeColor="text1"/>
          <w:sz w:val="24"/>
          <w:szCs w:val="24"/>
        </w:rPr>
        <w:t>est</w:t>
      </w:r>
      <w:r w:rsidRPr="00273477">
        <w:rPr>
          <w:rFonts w:asciiTheme="majorBidi" w:hAnsiTheme="majorBidi" w:cstheme="majorBidi"/>
          <w:bCs/>
          <w:color w:val="000000" w:themeColor="text1"/>
          <w:sz w:val="24"/>
          <w:szCs w:val="24"/>
        </w:rPr>
        <w:t xml:space="preserve"> plus élevée par rapport à celle du sol prélevé de la rhizosphere de la plante </w:t>
      </w:r>
      <w:r w:rsidRPr="00273477">
        <w:rPr>
          <w:rFonts w:asciiTheme="majorBidi" w:hAnsiTheme="majorBidi" w:cstheme="majorBidi"/>
          <w:bCs/>
          <w:i/>
          <w:iCs/>
          <w:color w:val="000000" w:themeColor="text1"/>
          <w:sz w:val="24"/>
          <w:szCs w:val="24"/>
        </w:rPr>
        <w:t>C. officinalis</w:t>
      </w:r>
      <w:r w:rsidRPr="00273477">
        <w:rPr>
          <w:rFonts w:asciiTheme="majorBidi" w:hAnsiTheme="majorBidi" w:cstheme="majorBidi"/>
          <w:bCs/>
          <w:color w:val="000000" w:themeColor="text1"/>
          <w:sz w:val="24"/>
          <w:szCs w:val="24"/>
        </w:rPr>
        <w:t>,</w:t>
      </w:r>
      <w:r w:rsidR="00301C17" w:rsidRPr="00273477">
        <w:rPr>
          <w:rFonts w:asciiTheme="majorBidi" w:hAnsiTheme="majorBidi" w:cstheme="majorBidi"/>
          <w:bCs/>
          <w:color w:val="000000" w:themeColor="text1"/>
          <w:sz w:val="24"/>
          <w:szCs w:val="24"/>
        </w:rPr>
        <w:t xml:space="preserve"> les valeurs obtenues </w:t>
      </w:r>
      <w:r w:rsidR="00CC4F80">
        <w:rPr>
          <w:rFonts w:asciiTheme="majorBidi" w:hAnsiTheme="majorBidi" w:cstheme="majorBidi"/>
          <w:bCs/>
          <w:color w:val="000000" w:themeColor="text1"/>
          <w:sz w:val="24"/>
          <w:szCs w:val="24"/>
        </w:rPr>
        <w:t>sont</w:t>
      </w:r>
      <w:r w:rsidR="00301C17" w:rsidRPr="00273477">
        <w:rPr>
          <w:rFonts w:asciiTheme="majorBidi" w:hAnsiTheme="majorBidi" w:cstheme="majorBidi"/>
          <w:bCs/>
          <w:color w:val="000000" w:themeColor="text1"/>
          <w:sz w:val="24"/>
          <w:szCs w:val="24"/>
        </w:rPr>
        <w:t>,</w:t>
      </w:r>
      <w:r w:rsidRPr="00273477">
        <w:rPr>
          <w:rFonts w:asciiTheme="majorBidi" w:hAnsiTheme="majorBidi" w:cstheme="majorBidi"/>
          <w:bCs/>
          <w:color w:val="000000" w:themeColor="text1"/>
          <w:sz w:val="24"/>
          <w:szCs w:val="24"/>
        </w:rPr>
        <w:t xml:space="preserve"> en l’occurrence,</w:t>
      </w:r>
      <w:r w:rsidRPr="00273477">
        <w:rPr>
          <w:rFonts w:asciiTheme="majorBidi" w:hAnsiTheme="majorBidi" w:cstheme="majorBidi"/>
          <w:bCs/>
          <w:i/>
          <w:iCs/>
          <w:color w:val="000000" w:themeColor="text1"/>
          <w:sz w:val="24"/>
          <w:szCs w:val="24"/>
        </w:rPr>
        <w:t xml:space="preserve"> </w:t>
      </w:r>
      <w:r w:rsidR="00301C17" w:rsidRPr="00273477">
        <w:rPr>
          <w:rFonts w:asciiTheme="majorBidi" w:hAnsiTheme="majorBidi" w:cstheme="majorBidi"/>
          <w:color w:val="000000" w:themeColor="text1"/>
          <w:sz w:val="24"/>
          <w:szCs w:val="24"/>
        </w:rPr>
        <w:t>8.</w:t>
      </w:r>
      <w:r w:rsidRPr="00273477">
        <w:rPr>
          <w:rFonts w:asciiTheme="majorBidi" w:hAnsiTheme="majorBidi" w:cstheme="majorBidi"/>
          <w:color w:val="000000" w:themeColor="text1"/>
          <w:sz w:val="24"/>
          <w:szCs w:val="24"/>
        </w:rPr>
        <w:t>93 mS/cm et 9.60 mS/cm, respectivement, vs. 0.67 mS/cm (tableau 2).</w:t>
      </w:r>
    </w:p>
    <w:p w:rsidR="00C64AE0" w:rsidRPr="00273477" w:rsidRDefault="00C64AE0" w:rsidP="00B80C00">
      <w:pPr>
        <w:autoSpaceDE w:val="0"/>
        <w:autoSpaceDN w:val="0"/>
        <w:adjustRightInd w:val="0"/>
        <w:spacing w:after="0" w:line="360" w:lineRule="auto"/>
        <w:jc w:val="both"/>
        <w:rPr>
          <w:rFonts w:asciiTheme="majorBidi" w:hAnsiTheme="majorBidi" w:cstheme="majorBidi"/>
          <w:color w:val="000000" w:themeColor="text1"/>
        </w:rPr>
      </w:pPr>
      <w:r w:rsidRPr="00273477">
        <w:rPr>
          <w:rFonts w:asciiTheme="majorBidi" w:hAnsiTheme="majorBidi" w:cstheme="majorBidi"/>
          <w:b/>
          <w:bCs/>
          <w:color w:val="000000" w:themeColor="text1"/>
        </w:rPr>
        <w:t>Tableau 2</w:t>
      </w:r>
      <w:r w:rsidRPr="00273477">
        <w:rPr>
          <w:rFonts w:asciiTheme="majorBidi" w:hAnsiTheme="majorBidi" w:cstheme="majorBidi"/>
          <w:color w:val="000000" w:themeColor="text1"/>
        </w:rPr>
        <w:t xml:space="preserve"> </w:t>
      </w:r>
      <w:r w:rsidR="00B80C00" w:rsidRPr="00273477">
        <w:rPr>
          <w:rFonts w:asciiTheme="majorBidi" w:hAnsiTheme="majorBidi" w:cstheme="majorBidi"/>
          <w:color w:val="000000" w:themeColor="text1"/>
        </w:rPr>
        <w:t>Analyses physicochimiques des échantillons du sol explorés dans cette étude</w:t>
      </w:r>
    </w:p>
    <w:p w:rsidR="00C64AE0" w:rsidRPr="00273477" w:rsidRDefault="00C64AE0" w:rsidP="00C64AE0">
      <w:pPr>
        <w:autoSpaceDE w:val="0"/>
        <w:autoSpaceDN w:val="0"/>
        <w:adjustRightInd w:val="0"/>
        <w:spacing w:after="0" w:line="240" w:lineRule="auto"/>
        <w:rPr>
          <w:rFonts w:asciiTheme="majorBidi" w:hAnsiTheme="majorBidi" w:cstheme="majorBidi"/>
          <w:b/>
          <w:bCs/>
          <w:color w:val="000000" w:themeColor="text1"/>
          <w:sz w:val="24"/>
          <w:szCs w:val="24"/>
        </w:rPr>
      </w:pPr>
    </w:p>
    <w:tbl>
      <w:tblPr>
        <w:tblStyle w:val="Grilledutableau"/>
        <w:tblW w:w="0" w:type="auto"/>
        <w:tblInd w:w="534" w:type="dxa"/>
        <w:tblLook w:val="04A0"/>
      </w:tblPr>
      <w:tblGrid>
        <w:gridCol w:w="1256"/>
        <w:gridCol w:w="1276"/>
        <w:gridCol w:w="2126"/>
        <w:gridCol w:w="1863"/>
        <w:gridCol w:w="1897"/>
      </w:tblGrid>
      <w:tr w:rsidR="00C64AE0" w:rsidRPr="00273477" w:rsidTr="0064450A">
        <w:tc>
          <w:tcPr>
            <w:tcW w:w="2248" w:type="dxa"/>
            <w:gridSpan w:val="2"/>
          </w:tcPr>
          <w:p w:rsidR="00C64AE0" w:rsidRPr="00273477" w:rsidRDefault="00C64AE0" w:rsidP="005C7D09">
            <w:pPr>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Echantillons</w:t>
            </w:r>
          </w:p>
        </w:tc>
        <w:tc>
          <w:tcPr>
            <w:tcW w:w="2126" w:type="dxa"/>
          </w:tcPr>
          <w:p w:rsidR="00C64AE0" w:rsidRPr="00273477" w:rsidRDefault="00C64AE0" w:rsidP="00301C17">
            <w:pPr>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Sol d</w:t>
            </w:r>
            <w:r w:rsidR="00301C17" w:rsidRPr="00273477">
              <w:rPr>
                <w:rFonts w:asciiTheme="majorBidi" w:hAnsiTheme="majorBidi" w:cstheme="majorBidi"/>
                <w:b/>
                <w:bCs/>
                <w:color w:val="000000" w:themeColor="text1"/>
              </w:rPr>
              <w:t>e la</w:t>
            </w:r>
            <w:r w:rsidRPr="00273477">
              <w:rPr>
                <w:rFonts w:asciiTheme="majorBidi" w:hAnsiTheme="majorBidi" w:cstheme="majorBidi"/>
                <w:b/>
                <w:bCs/>
                <w:color w:val="000000" w:themeColor="text1"/>
              </w:rPr>
              <w:t xml:space="preserve"> rhizosph</w:t>
            </w:r>
            <w:r w:rsidR="00301C17" w:rsidRPr="00273477">
              <w:rPr>
                <w:rFonts w:asciiTheme="majorBidi" w:hAnsiTheme="majorBidi" w:cstheme="majorBidi"/>
                <w:b/>
                <w:bCs/>
                <w:color w:val="000000" w:themeColor="text1"/>
              </w:rPr>
              <w:t>è</w:t>
            </w:r>
            <w:r w:rsidRPr="00273477">
              <w:rPr>
                <w:rFonts w:asciiTheme="majorBidi" w:hAnsiTheme="majorBidi" w:cstheme="majorBidi"/>
                <w:b/>
                <w:bCs/>
                <w:color w:val="000000" w:themeColor="text1"/>
              </w:rPr>
              <w:t xml:space="preserve">re </w:t>
            </w:r>
            <w:r w:rsidR="00301C17" w:rsidRPr="00273477">
              <w:rPr>
                <w:rFonts w:asciiTheme="majorBidi" w:hAnsiTheme="majorBidi" w:cstheme="majorBidi"/>
                <w:b/>
                <w:bCs/>
                <w:color w:val="000000" w:themeColor="text1"/>
              </w:rPr>
              <w:t xml:space="preserve">d’une plante </w:t>
            </w:r>
            <w:r w:rsidRPr="00273477">
              <w:rPr>
                <w:rFonts w:asciiTheme="majorBidi" w:hAnsiTheme="majorBidi" w:cstheme="majorBidi"/>
                <w:b/>
                <w:bCs/>
                <w:color w:val="000000" w:themeColor="text1"/>
              </w:rPr>
              <w:t>situé</w:t>
            </w:r>
            <w:r w:rsidR="00301C17" w:rsidRPr="00273477">
              <w:rPr>
                <w:rFonts w:asciiTheme="majorBidi" w:hAnsiTheme="majorBidi" w:cstheme="majorBidi"/>
                <w:b/>
                <w:bCs/>
                <w:color w:val="000000" w:themeColor="text1"/>
              </w:rPr>
              <w:t>e</w:t>
            </w:r>
            <w:r w:rsidRPr="00273477">
              <w:rPr>
                <w:rFonts w:asciiTheme="majorBidi" w:hAnsiTheme="majorBidi" w:cstheme="majorBidi"/>
                <w:b/>
                <w:bCs/>
                <w:color w:val="000000" w:themeColor="text1"/>
              </w:rPr>
              <w:t xml:space="preserve"> à proximité du lac salé</w:t>
            </w:r>
          </w:p>
        </w:tc>
        <w:tc>
          <w:tcPr>
            <w:tcW w:w="1863" w:type="dxa"/>
          </w:tcPr>
          <w:p w:rsidR="00C64AE0" w:rsidRPr="00273477" w:rsidRDefault="00C64AE0" w:rsidP="005C7D09">
            <w:pPr>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Sol situé à proximité de la source thermale</w:t>
            </w:r>
          </w:p>
        </w:tc>
        <w:tc>
          <w:tcPr>
            <w:tcW w:w="1897" w:type="dxa"/>
          </w:tcPr>
          <w:p w:rsidR="00C64AE0" w:rsidRPr="00273477" w:rsidRDefault="00C64AE0" w:rsidP="005C7D09">
            <w:pPr>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 xml:space="preserve">Sol rhizosphérique de </w:t>
            </w:r>
            <w:r w:rsidRPr="00273477">
              <w:rPr>
                <w:rFonts w:asciiTheme="majorBidi" w:hAnsiTheme="majorBidi" w:cstheme="majorBidi"/>
                <w:b/>
                <w:bCs/>
                <w:i/>
                <w:iCs/>
                <w:color w:val="000000" w:themeColor="text1"/>
              </w:rPr>
              <w:t>C. officinalis</w:t>
            </w:r>
          </w:p>
        </w:tc>
      </w:tr>
      <w:tr w:rsidR="00C64AE0" w:rsidRPr="00273477" w:rsidTr="0064450A">
        <w:tc>
          <w:tcPr>
            <w:tcW w:w="8134" w:type="dxa"/>
            <w:gridSpan w:val="5"/>
          </w:tcPr>
          <w:p w:rsidR="00C64AE0" w:rsidRPr="00273477" w:rsidRDefault="00C64AE0" w:rsidP="005C7D09">
            <w:pPr>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Matières Organiques</w:t>
            </w:r>
          </w:p>
        </w:tc>
      </w:tr>
      <w:tr w:rsidR="00C64AE0" w:rsidRPr="00273477" w:rsidTr="0064450A">
        <w:tc>
          <w:tcPr>
            <w:tcW w:w="972" w:type="dxa"/>
            <w:tcBorders>
              <w:right w:val="nil"/>
            </w:tcBorders>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 xml:space="preserve">Matières organiques </w:t>
            </w:r>
          </w:p>
        </w:tc>
        <w:tc>
          <w:tcPr>
            <w:tcW w:w="1276" w:type="dxa"/>
            <w:tcBorders>
              <w:left w:val="nil"/>
            </w:tcBorders>
          </w:tcPr>
          <w:p w:rsidR="00C64AE0" w:rsidRPr="00273477" w:rsidRDefault="00C64AE0" w:rsidP="00A6456A">
            <w:pPr>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w:t>
            </w:r>
          </w:p>
        </w:tc>
        <w:tc>
          <w:tcPr>
            <w:tcW w:w="2126"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0.</w:t>
            </w:r>
            <w:r w:rsidRPr="00273477">
              <w:rPr>
                <w:rFonts w:asciiTheme="majorBidi" w:hAnsiTheme="majorBidi" w:cstheme="majorBidi"/>
                <w:b/>
                <w:bCs/>
                <w:color w:val="000000" w:themeColor="text1"/>
                <w:lang w:val="en-US"/>
              </w:rPr>
              <w:t xml:space="preserve"> 912</w:t>
            </w:r>
          </w:p>
        </w:tc>
        <w:tc>
          <w:tcPr>
            <w:tcW w:w="1863"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1.462</w:t>
            </w:r>
          </w:p>
        </w:tc>
        <w:tc>
          <w:tcPr>
            <w:tcW w:w="1897"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3.354</w:t>
            </w:r>
          </w:p>
        </w:tc>
      </w:tr>
      <w:tr w:rsidR="00C64AE0" w:rsidRPr="00273477" w:rsidTr="0064450A">
        <w:tc>
          <w:tcPr>
            <w:tcW w:w="972" w:type="dxa"/>
            <w:tcBorders>
              <w:right w:val="nil"/>
            </w:tcBorders>
          </w:tcPr>
          <w:p w:rsidR="00C64AE0" w:rsidRPr="00273477" w:rsidRDefault="00C64AE0" w:rsidP="005C7D09">
            <w:pPr>
              <w:jc w:val="center"/>
              <w:rPr>
                <w:rFonts w:asciiTheme="majorBidi" w:hAnsiTheme="majorBidi" w:cstheme="majorBidi"/>
                <w:b/>
                <w:bCs/>
                <w:color w:val="000000" w:themeColor="text1"/>
              </w:rPr>
            </w:pPr>
          </w:p>
        </w:tc>
        <w:tc>
          <w:tcPr>
            <w:tcW w:w="7162" w:type="dxa"/>
            <w:gridSpan w:val="4"/>
            <w:tcBorders>
              <w:left w:val="nil"/>
            </w:tcBorders>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 xml:space="preserve">                                       Solution du sol</w:t>
            </w:r>
          </w:p>
        </w:tc>
      </w:tr>
      <w:tr w:rsidR="00C64AE0" w:rsidRPr="00273477" w:rsidTr="0064450A">
        <w:tc>
          <w:tcPr>
            <w:tcW w:w="972" w:type="dxa"/>
            <w:tcBorders>
              <w:right w:val="nil"/>
            </w:tcBorders>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pH</w:t>
            </w:r>
          </w:p>
        </w:tc>
        <w:tc>
          <w:tcPr>
            <w:tcW w:w="1276" w:type="dxa"/>
            <w:tcBorders>
              <w:left w:val="nil"/>
            </w:tcBorders>
          </w:tcPr>
          <w:p w:rsidR="00C64AE0" w:rsidRPr="00273477" w:rsidRDefault="00C64AE0" w:rsidP="005C7D09">
            <w:pPr>
              <w:rPr>
                <w:rFonts w:asciiTheme="majorBidi" w:hAnsiTheme="majorBidi" w:cstheme="majorBidi"/>
                <w:b/>
                <w:bCs/>
                <w:color w:val="000000" w:themeColor="text1"/>
              </w:rPr>
            </w:pPr>
          </w:p>
        </w:tc>
        <w:tc>
          <w:tcPr>
            <w:tcW w:w="2126"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8.17</w:t>
            </w:r>
          </w:p>
        </w:tc>
        <w:tc>
          <w:tcPr>
            <w:tcW w:w="1863"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7.</w:t>
            </w:r>
            <w:r w:rsidRPr="00273477">
              <w:rPr>
                <w:rFonts w:asciiTheme="majorBidi" w:hAnsiTheme="majorBidi" w:cstheme="majorBidi"/>
                <w:b/>
                <w:bCs/>
                <w:color w:val="000000" w:themeColor="text1"/>
                <w:lang w:val="en-US"/>
              </w:rPr>
              <w:t xml:space="preserve"> 92</w:t>
            </w:r>
          </w:p>
        </w:tc>
        <w:tc>
          <w:tcPr>
            <w:tcW w:w="1897"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7.73</w:t>
            </w:r>
          </w:p>
        </w:tc>
      </w:tr>
      <w:tr w:rsidR="00C64AE0" w:rsidRPr="00273477" w:rsidTr="0064450A">
        <w:tc>
          <w:tcPr>
            <w:tcW w:w="972" w:type="dxa"/>
            <w:tcBorders>
              <w:right w:val="nil"/>
            </w:tcBorders>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 xml:space="preserve">CE </w:t>
            </w:r>
          </w:p>
        </w:tc>
        <w:tc>
          <w:tcPr>
            <w:tcW w:w="1276" w:type="dxa"/>
            <w:tcBorders>
              <w:left w:val="nil"/>
            </w:tcBorders>
          </w:tcPr>
          <w:p w:rsidR="00C64AE0" w:rsidRPr="00273477" w:rsidRDefault="00C64AE0" w:rsidP="00A6456A">
            <w:pPr>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mS/cm</w:t>
            </w:r>
          </w:p>
        </w:tc>
        <w:tc>
          <w:tcPr>
            <w:tcW w:w="2126"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8.</w:t>
            </w:r>
            <w:r w:rsidRPr="00273477">
              <w:rPr>
                <w:rFonts w:asciiTheme="majorBidi" w:hAnsiTheme="majorBidi" w:cstheme="majorBidi"/>
                <w:b/>
                <w:bCs/>
                <w:color w:val="000000" w:themeColor="text1"/>
                <w:lang w:val="en-US"/>
              </w:rPr>
              <w:t xml:space="preserve"> 93</w:t>
            </w:r>
          </w:p>
        </w:tc>
        <w:tc>
          <w:tcPr>
            <w:tcW w:w="1863"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lang w:val="en-US"/>
              </w:rPr>
              <w:t>9.60</w:t>
            </w:r>
          </w:p>
        </w:tc>
        <w:tc>
          <w:tcPr>
            <w:tcW w:w="1897" w:type="dxa"/>
          </w:tcPr>
          <w:p w:rsidR="00C64AE0" w:rsidRPr="00273477" w:rsidRDefault="00C64AE0" w:rsidP="005C7D09">
            <w:pPr>
              <w:rPr>
                <w:rFonts w:asciiTheme="majorBidi" w:hAnsiTheme="majorBidi" w:cstheme="majorBidi"/>
                <w:b/>
                <w:bCs/>
                <w:color w:val="000000" w:themeColor="text1"/>
              </w:rPr>
            </w:pPr>
            <w:r w:rsidRPr="00273477">
              <w:rPr>
                <w:rFonts w:asciiTheme="majorBidi" w:hAnsiTheme="majorBidi" w:cstheme="majorBidi"/>
                <w:b/>
                <w:bCs/>
                <w:color w:val="000000" w:themeColor="text1"/>
              </w:rPr>
              <w:t>0.67</w:t>
            </w:r>
          </w:p>
        </w:tc>
      </w:tr>
    </w:tbl>
    <w:p w:rsidR="00AB3AC7" w:rsidRPr="00273477" w:rsidRDefault="00AB3AC7" w:rsidP="00AB3AC7">
      <w:pPr>
        <w:autoSpaceDE w:val="0"/>
        <w:autoSpaceDN w:val="0"/>
        <w:adjustRightInd w:val="0"/>
        <w:spacing w:after="0" w:line="240" w:lineRule="auto"/>
        <w:rPr>
          <w:rFonts w:asciiTheme="majorBidi" w:eastAsiaTheme="minorHAnsi" w:hAnsiTheme="majorBidi" w:cstheme="majorBidi"/>
          <w:color w:val="000000"/>
          <w:sz w:val="23"/>
          <w:szCs w:val="23"/>
          <w:lang w:val="fr-FR" w:eastAsia="en-US"/>
        </w:rPr>
      </w:pPr>
    </w:p>
    <w:p w:rsidR="0044264B" w:rsidRPr="00273477" w:rsidRDefault="0044264B" w:rsidP="001B1154">
      <w:pPr>
        <w:pStyle w:val="Paragraphedeliste"/>
        <w:spacing w:line="360" w:lineRule="auto"/>
        <w:ind w:left="0"/>
        <w:rPr>
          <w:rFonts w:asciiTheme="majorBidi" w:hAnsiTheme="majorBidi" w:cstheme="majorBidi"/>
          <w:b/>
          <w:bCs/>
          <w:i/>
          <w:iCs/>
          <w:sz w:val="28"/>
          <w:szCs w:val="28"/>
        </w:rPr>
      </w:pPr>
      <w:r w:rsidRPr="00273477">
        <w:rPr>
          <w:rFonts w:asciiTheme="majorBidi" w:hAnsiTheme="majorBidi" w:cstheme="majorBidi"/>
          <w:b/>
          <w:bCs/>
          <w:sz w:val="28"/>
          <w:szCs w:val="28"/>
        </w:rPr>
        <w:t>4.</w:t>
      </w:r>
      <w:r w:rsidR="007B522B" w:rsidRPr="00273477">
        <w:rPr>
          <w:rFonts w:asciiTheme="majorBidi" w:hAnsiTheme="majorBidi" w:cstheme="majorBidi"/>
          <w:b/>
          <w:bCs/>
          <w:sz w:val="28"/>
          <w:szCs w:val="28"/>
        </w:rPr>
        <w:t> </w:t>
      </w:r>
      <w:r w:rsidR="001B1154" w:rsidRPr="00273477">
        <w:rPr>
          <w:rFonts w:asciiTheme="majorBidi" w:hAnsiTheme="majorBidi" w:cstheme="majorBidi"/>
          <w:b/>
          <w:bCs/>
          <w:sz w:val="28"/>
          <w:szCs w:val="28"/>
        </w:rPr>
        <w:t>2</w:t>
      </w:r>
      <w:r w:rsidRPr="00273477">
        <w:rPr>
          <w:rFonts w:asciiTheme="majorBidi" w:hAnsiTheme="majorBidi" w:cstheme="majorBidi"/>
          <w:b/>
          <w:bCs/>
          <w:sz w:val="28"/>
          <w:szCs w:val="28"/>
        </w:rPr>
        <w:t>-</w:t>
      </w:r>
      <w:r w:rsidR="00D068E1" w:rsidRPr="00273477">
        <w:rPr>
          <w:rFonts w:asciiTheme="majorBidi" w:hAnsiTheme="majorBidi" w:cstheme="majorBidi"/>
          <w:b/>
          <w:bCs/>
          <w:sz w:val="28"/>
          <w:szCs w:val="28"/>
        </w:rPr>
        <w:t xml:space="preserve"> </w:t>
      </w:r>
      <w:r w:rsidRPr="00273477">
        <w:rPr>
          <w:rFonts w:asciiTheme="majorBidi" w:hAnsiTheme="majorBidi" w:cstheme="majorBidi"/>
          <w:b/>
          <w:bCs/>
          <w:sz w:val="28"/>
          <w:szCs w:val="28"/>
        </w:rPr>
        <w:t xml:space="preserve">Recherche et  isolement des bactéries du genre </w:t>
      </w:r>
      <w:r w:rsidRPr="00273477">
        <w:rPr>
          <w:rFonts w:asciiTheme="majorBidi" w:hAnsiTheme="majorBidi" w:cstheme="majorBidi"/>
          <w:b/>
          <w:bCs/>
          <w:i/>
          <w:iCs/>
          <w:sz w:val="28"/>
          <w:szCs w:val="28"/>
        </w:rPr>
        <w:t xml:space="preserve">Bacillus </w:t>
      </w:r>
      <w:r w:rsidRPr="00273477">
        <w:rPr>
          <w:rFonts w:asciiTheme="majorBidi" w:hAnsiTheme="majorBidi" w:cstheme="majorBidi"/>
          <w:b/>
          <w:bCs/>
          <w:sz w:val="28"/>
          <w:szCs w:val="28"/>
        </w:rPr>
        <w:t xml:space="preserve">à activité antifongique </w:t>
      </w:r>
    </w:p>
    <w:p w:rsidR="0044264B" w:rsidRPr="00273477" w:rsidRDefault="0044264B" w:rsidP="001B1154">
      <w:pPr>
        <w:spacing w:line="360" w:lineRule="auto"/>
        <w:jc w:val="both"/>
        <w:rPr>
          <w:rFonts w:asciiTheme="majorBidi" w:hAnsiTheme="majorBidi" w:cstheme="majorBidi"/>
          <w:bCs/>
          <w:color w:val="000000" w:themeColor="text1"/>
          <w:sz w:val="24"/>
          <w:szCs w:val="24"/>
        </w:rPr>
      </w:pPr>
      <w:r w:rsidRPr="00273477">
        <w:rPr>
          <w:rFonts w:asciiTheme="majorBidi" w:hAnsiTheme="majorBidi" w:cstheme="majorBidi"/>
          <w:color w:val="000000" w:themeColor="text1"/>
          <w:sz w:val="24"/>
          <w:szCs w:val="24"/>
        </w:rPr>
        <w:t xml:space="preserve">La recherche des isolats par l’exploration des échantillons a abouti à l’obtention de 39 </w:t>
      </w:r>
      <w:r w:rsidR="001336DA" w:rsidRPr="00273477">
        <w:rPr>
          <w:rFonts w:asciiTheme="majorBidi" w:hAnsiTheme="majorBidi" w:cstheme="majorBidi"/>
          <w:color w:val="000000" w:themeColor="text1"/>
          <w:sz w:val="24"/>
          <w:szCs w:val="24"/>
        </w:rPr>
        <w:t>isolats</w:t>
      </w:r>
      <w:r w:rsidRPr="00273477">
        <w:rPr>
          <w:rFonts w:asciiTheme="majorBidi" w:hAnsiTheme="majorBidi" w:cstheme="majorBidi"/>
          <w:color w:val="000000" w:themeColor="text1"/>
          <w:sz w:val="24"/>
          <w:szCs w:val="24"/>
        </w:rPr>
        <w:t xml:space="preserve"> de </w:t>
      </w:r>
      <w:r w:rsidRPr="00273477">
        <w:rPr>
          <w:rFonts w:asciiTheme="majorBidi" w:hAnsiTheme="majorBidi" w:cstheme="majorBidi"/>
          <w:i/>
          <w:iCs/>
          <w:color w:val="000000" w:themeColor="text1"/>
          <w:sz w:val="24"/>
          <w:szCs w:val="24"/>
        </w:rPr>
        <w:t xml:space="preserve">Bacillus </w:t>
      </w:r>
      <w:r w:rsidR="001336DA" w:rsidRPr="00273477">
        <w:rPr>
          <w:rFonts w:asciiTheme="majorBidi" w:hAnsiTheme="majorBidi" w:cstheme="majorBidi"/>
          <w:color w:val="000000" w:themeColor="text1"/>
          <w:sz w:val="24"/>
          <w:szCs w:val="24"/>
        </w:rPr>
        <w:t>reparti</w:t>
      </w:r>
      <w:r w:rsidRPr="00273477">
        <w:rPr>
          <w:rFonts w:asciiTheme="majorBidi" w:hAnsiTheme="majorBidi" w:cstheme="majorBidi"/>
          <w:color w:val="000000" w:themeColor="text1"/>
          <w:sz w:val="24"/>
          <w:szCs w:val="24"/>
        </w:rPr>
        <w:t>s sur les différents sites investis. Neuf souches ont été isolées du site d’</w:t>
      </w:r>
      <w:r w:rsidRPr="00273477">
        <w:rPr>
          <w:rFonts w:asciiTheme="majorBidi" w:hAnsiTheme="majorBidi" w:cstheme="majorBidi"/>
          <w:bCs/>
          <w:color w:val="000000" w:themeColor="text1"/>
          <w:sz w:val="24"/>
          <w:szCs w:val="24"/>
        </w:rPr>
        <w:t xml:space="preserve">Ain M’lila, quatre  du site d’Oued El </w:t>
      </w:r>
      <w:proofErr w:type="spellStart"/>
      <w:r w:rsidRPr="00273477">
        <w:rPr>
          <w:rFonts w:asciiTheme="majorBidi" w:hAnsiTheme="majorBidi" w:cstheme="majorBidi"/>
          <w:bCs/>
          <w:color w:val="000000" w:themeColor="text1"/>
          <w:sz w:val="24"/>
          <w:szCs w:val="24"/>
        </w:rPr>
        <w:t>Athmanya</w:t>
      </w:r>
      <w:proofErr w:type="spellEnd"/>
      <w:r w:rsidRPr="00273477">
        <w:rPr>
          <w:rFonts w:asciiTheme="majorBidi" w:hAnsiTheme="majorBidi" w:cstheme="majorBidi"/>
          <w:bCs/>
          <w:color w:val="000000" w:themeColor="text1"/>
          <w:sz w:val="24"/>
          <w:szCs w:val="24"/>
        </w:rPr>
        <w:t xml:space="preserve"> et vingt six  de la rhizosphere de </w:t>
      </w:r>
      <w:r w:rsidRPr="00273477">
        <w:rPr>
          <w:rFonts w:asciiTheme="majorBidi" w:hAnsiTheme="majorBidi" w:cstheme="majorBidi"/>
          <w:bCs/>
          <w:i/>
          <w:iCs/>
          <w:color w:val="000000" w:themeColor="text1"/>
          <w:sz w:val="24"/>
          <w:szCs w:val="24"/>
        </w:rPr>
        <w:t xml:space="preserve">Calendula officinalis </w:t>
      </w:r>
      <w:r w:rsidRPr="00273477">
        <w:rPr>
          <w:rFonts w:asciiTheme="majorBidi" w:hAnsiTheme="majorBidi" w:cstheme="majorBidi"/>
          <w:bCs/>
          <w:color w:val="000000" w:themeColor="text1"/>
          <w:sz w:val="24"/>
          <w:szCs w:val="24"/>
        </w:rPr>
        <w:t>(tableau</w:t>
      </w:r>
      <w:r w:rsidR="001B1154" w:rsidRPr="00273477">
        <w:rPr>
          <w:rFonts w:asciiTheme="majorBidi" w:hAnsiTheme="majorBidi" w:cstheme="majorBidi"/>
          <w:bCs/>
          <w:color w:val="000000" w:themeColor="text1"/>
          <w:sz w:val="24"/>
          <w:szCs w:val="24"/>
        </w:rPr>
        <w:t>3</w:t>
      </w:r>
      <w:r w:rsidRPr="00273477">
        <w:rPr>
          <w:rFonts w:asciiTheme="majorBidi" w:hAnsiTheme="majorBidi" w:cstheme="majorBidi"/>
          <w:bCs/>
          <w:color w:val="000000" w:themeColor="text1"/>
          <w:sz w:val="24"/>
          <w:szCs w:val="24"/>
        </w:rPr>
        <w:t xml:space="preserve">). </w:t>
      </w:r>
    </w:p>
    <w:p w:rsidR="0044264B" w:rsidRPr="00273477" w:rsidRDefault="0044264B" w:rsidP="000B0FA1">
      <w:pPr>
        <w:spacing w:line="360" w:lineRule="auto"/>
        <w:jc w:val="both"/>
        <w:rPr>
          <w:rFonts w:asciiTheme="majorBidi" w:hAnsiTheme="majorBidi" w:cstheme="majorBidi"/>
          <w:iCs/>
          <w:color w:val="000000" w:themeColor="text1"/>
          <w:sz w:val="24"/>
          <w:szCs w:val="24"/>
        </w:rPr>
      </w:pPr>
      <w:r w:rsidRPr="00273477">
        <w:rPr>
          <w:rFonts w:asciiTheme="majorBidi" w:hAnsiTheme="majorBidi" w:cstheme="majorBidi"/>
          <w:bCs/>
          <w:color w:val="000000" w:themeColor="text1"/>
          <w:sz w:val="24"/>
          <w:szCs w:val="24"/>
        </w:rPr>
        <w:t>Le test de l’activité antifongique appliqué sur les bactéries obtenues a révélé que  28 % des isolats ont été sélectionnés pour leur capacité à inhiber la croissance de certaines moisissures phytopathogènes en l’occurrence : </w:t>
      </w:r>
      <w:r w:rsidRPr="00273477">
        <w:rPr>
          <w:rFonts w:asciiTheme="majorBidi" w:hAnsiTheme="majorBidi" w:cstheme="majorBidi"/>
          <w:i/>
          <w:color w:val="000000" w:themeColor="text1"/>
          <w:sz w:val="24"/>
          <w:szCs w:val="24"/>
        </w:rPr>
        <w:t xml:space="preserve">Alternaria alternata, Aspergillus </w:t>
      </w:r>
      <w:proofErr w:type="spellStart"/>
      <w:r w:rsidRPr="00273477">
        <w:rPr>
          <w:rFonts w:asciiTheme="majorBidi" w:hAnsiTheme="majorBidi" w:cstheme="majorBidi"/>
          <w:i/>
          <w:color w:val="000000" w:themeColor="text1"/>
          <w:sz w:val="24"/>
          <w:szCs w:val="24"/>
        </w:rPr>
        <w:t>niger</w:t>
      </w:r>
      <w:proofErr w:type="spellEnd"/>
      <w:r w:rsidRPr="00273477">
        <w:rPr>
          <w:rFonts w:asciiTheme="majorBidi" w:hAnsiTheme="majorBidi" w:cstheme="majorBidi"/>
          <w:i/>
          <w:color w:val="000000" w:themeColor="text1"/>
          <w:sz w:val="24"/>
          <w:szCs w:val="24"/>
        </w:rPr>
        <w:t xml:space="preserve">, Botrytis </w:t>
      </w:r>
      <w:proofErr w:type="spellStart"/>
      <w:r w:rsidRPr="00273477">
        <w:rPr>
          <w:rFonts w:asciiTheme="majorBidi" w:hAnsiTheme="majorBidi" w:cstheme="majorBidi"/>
          <w:i/>
          <w:color w:val="000000" w:themeColor="text1"/>
          <w:sz w:val="24"/>
          <w:szCs w:val="24"/>
        </w:rPr>
        <w:t>cinerea</w:t>
      </w:r>
      <w:proofErr w:type="spellEnd"/>
      <w:r w:rsidRPr="00273477">
        <w:rPr>
          <w:rFonts w:asciiTheme="majorBidi" w:hAnsiTheme="majorBidi" w:cstheme="majorBidi"/>
          <w:i/>
          <w:color w:val="000000" w:themeColor="text1"/>
          <w:sz w:val="24"/>
          <w:szCs w:val="24"/>
        </w:rPr>
        <w:t xml:space="preserve">,  </w:t>
      </w:r>
      <w:proofErr w:type="spellStart"/>
      <w:r w:rsidRPr="00273477">
        <w:rPr>
          <w:rFonts w:asciiTheme="majorBidi" w:hAnsiTheme="majorBidi" w:cstheme="majorBidi"/>
          <w:i/>
          <w:color w:val="000000" w:themeColor="text1"/>
          <w:sz w:val="24"/>
          <w:szCs w:val="24"/>
        </w:rPr>
        <w:t>Cladosporium</w:t>
      </w:r>
      <w:proofErr w:type="spellEnd"/>
      <w:r w:rsidRPr="00273477">
        <w:rPr>
          <w:rFonts w:asciiTheme="majorBidi" w:hAnsiTheme="majorBidi" w:cstheme="majorBidi"/>
          <w:i/>
          <w:color w:val="000000" w:themeColor="text1"/>
          <w:sz w:val="24"/>
          <w:szCs w:val="24"/>
        </w:rPr>
        <w:t xml:space="preserve"> </w:t>
      </w:r>
      <w:proofErr w:type="spellStart"/>
      <w:proofErr w:type="gramStart"/>
      <w:r w:rsidRPr="00273477">
        <w:rPr>
          <w:rFonts w:asciiTheme="majorBidi" w:hAnsiTheme="majorBidi" w:cstheme="majorBidi"/>
          <w:i/>
          <w:color w:val="000000" w:themeColor="text1"/>
          <w:sz w:val="24"/>
          <w:szCs w:val="24"/>
        </w:rPr>
        <w:t>cucumerinium</w:t>
      </w:r>
      <w:proofErr w:type="spellEnd"/>
      <w:r w:rsidRPr="00273477">
        <w:rPr>
          <w:rFonts w:asciiTheme="majorBidi" w:hAnsiTheme="majorBidi" w:cstheme="majorBidi"/>
          <w:i/>
          <w:color w:val="000000" w:themeColor="text1"/>
          <w:sz w:val="24"/>
          <w:szCs w:val="24"/>
        </w:rPr>
        <w:t xml:space="preserve"> ,</w:t>
      </w:r>
      <w:proofErr w:type="gramEnd"/>
      <w:r w:rsidRPr="00273477">
        <w:rPr>
          <w:rFonts w:asciiTheme="majorBidi" w:hAnsiTheme="majorBidi" w:cstheme="majorBidi"/>
          <w:i/>
          <w:color w:val="000000" w:themeColor="text1"/>
          <w:sz w:val="24"/>
          <w:szCs w:val="24"/>
        </w:rPr>
        <w:t xml:space="preserve"> </w:t>
      </w:r>
      <w:proofErr w:type="spellStart"/>
      <w:r w:rsidRPr="00273477">
        <w:rPr>
          <w:rFonts w:asciiTheme="majorBidi" w:hAnsiTheme="majorBidi" w:cstheme="majorBidi"/>
          <w:i/>
          <w:color w:val="000000" w:themeColor="text1"/>
          <w:sz w:val="24"/>
          <w:szCs w:val="24"/>
        </w:rPr>
        <w:t>Fusarium</w:t>
      </w:r>
      <w:proofErr w:type="spellEnd"/>
      <w:r w:rsidRPr="00273477">
        <w:rPr>
          <w:rFonts w:asciiTheme="majorBidi" w:hAnsiTheme="majorBidi" w:cstheme="majorBidi"/>
          <w:i/>
          <w:color w:val="000000" w:themeColor="text1"/>
          <w:sz w:val="24"/>
          <w:szCs w:val="24"/>
        </w:rPr>
        <w:t xml:space="preserve"> </w:t>
      </w:r>
      <w:proofErr w:type="spellStart"/>
      <w:r w:rsidRPr="00273477">
        <w:rPr>
          <w:rFonts w:asciiTheme="majorBidi" w:hAnsiTheme="majorBidi" w:cstheme="majorBidi"/>
          <w:i/>
          <w:color w:val="000000" w:themeColor="text1"/>
          <w:sz w:val="24"/>
          <w:szCs w:val="24"/>
        </w:rPr>
        <w:t>oxysporium</w:t>
      </w:r>
      <w:proofErr w:type="spellEnd"/>
      <w:r w:rsidRPr="00273477">
        <w:rPr>
          <w:rFonts w:asciiTheme="majorBidi" w:hAnsiTheme="majorBidi" w:cstheme="majorBidi"/>
          <w:i/>
          <w:color w:val="000000" w:themeColor="text1"/>
          <w:sz w:val="24"/>
          <w:szCs w:val="24"/>
        </w:rPr>
        <w:t xml:space="preserve"> </w:t>
      </w:r>
      <w:r w:rsidRPr="00273477">
        <w:rPr>
          <w:rFonts w:asciiTheme="majorBidi" w:hAnsiTheme="majorBidi" w:cstheme="majorBidi"/>
          <w:iCs/>
          <w:color w:val="000000" w:themeColor="text1"/>
          <w:sz w:val="24"/>
          <w:szCs w:val="24"/>
        </w:rPr>
        <w:t xml:space="preserve">et </w:t>
      </w:r>
      <w:proofErr w:type="spellStart"/>
      <w:r w:rsidRPr="00273477">
        <w:rPr>
          <w:rFonts w:asciiTheme="majorBidi" w:hAnsiTheme="majorBidi" w:cstheme="majorBidi"/>
          <w:i/>
          <w:color w:val="000000" w:themeColor="text1"/>
          <w:sz w:val="24"/>
          <w:szCs w:val="24"/>
        </w:rPr>
        <w:t>Fusarium</w:t>
      </w:r>
      <w:proofErr w:type="spellEnd"/>
      <w:r w:rsidRPr="00273477">
        <w:rPr>
          <w:rFonts w:asciiTheme="majorBidi" w:hAnsiTheme="majorBidi" w:cstheme="majorBidi"/>
          <w:i/>
          <w:color w:val="000000" w:themeColor="text1"/>
          <w:sz w:val="24"/>
          <w:szCs w:val="24"/>
        </w:rPr>
        <w:t xml:space="preserve"> </w:t>
      </w:r>
      <w:proofErr w:type="spellStart"/>
      <w:r w:rsidRPr="00273477">
        <w:rPr>
          <w:rFonts w:asciiTheme="majorBidi" w:hAnsiTheme="majorBidi" w:cstheme="majorBidi"/>
          <w:i/>
          <w:color w:val="000000" w:themeColor="text1"/>
          <w:sz w:val="24"/>
          <w:szCs w:val="24"/>
        </w:rPr>
        <w:t>sp</w:t>
      </w:r>
      <w:proofErr w:type="spellEnd"/>
      <w:r w:rsidRPr="00273477">
        <w:rPr>
          <w:rFonts w:asciiTheme="majorBidi" w:hAnsiTheme="majorBidi" w:cstheme="majorBidi"/>
          <w:i/>
          <w:color w:val="000000" w:themeColor="text1"/>
          <w:sz w:val="24"/>
          <w:szCs w:val="24"/>
        </w:rPr>
        <w:t>.</w:t>
      </w:r>
      <w:r w:rsidR="00EA53A0" w:rsidRPr="00273477">
        <w:rPr>
          <w:rFonts w:asciiTheme="majorBidi" w:hAnsiTheme="majorBidi" w:cstheme="majorBidi"/>
          <w:iCs/>
          <w:color w:val="000000" w:themeColor="text1"/>
          <w:sz w:val="24"/>
          <w:szCs w:val="24"/>
        </w:rPr>
        <w:t xml:space="preserve"> Etant un modèle de souches fongiques phytopathogènes les souches </w:t>
      </w:r>
      <w:r w:rsidRPr="00273477">
        <w:rPr>
          <w:rFonts w:asciiTheme="majorBidi" w:hAnsiTheme="majorBidi" w:cstheme="majorBidi"/>
          <w:i/>
          <w:color w:val="000000" w:themeColor="text1"/>
          <w:sz w:val="24"/>
          <w:szCs w:val="24"/>
        </w:rPr>
        <w:t xml:space="preserve"> </w:t>
      </w:r>
      <w:r w:rsidR="00EA53A0" w:rsidRPr="00273477">
        <w:rPr>
          <w:rFonts w:asciiTheme="majorBidi" w:hAnsiTheme="majorBidi" w:cstheme="majorBidi"/>
          <w:i/>
          <w:color w:val="000000" w:themeColor="text1"/>
          <w:sz w:val="24"/>
          <w:szCs w:val="24"/>
        </w:rPr>
        <w:t xml:space="preserve">Botrytis </w:t>
      </w:r>
      <w:proofErr w:type="spellStart"/>
      <w:r w:rsidR="00EA53A0" w:rsidRPr="00273477">
        <w:rPr>
          <w:rFonts w:asciiTheme="majorBidi" w:hAnsiTheme="majorBidi" w:cstheme="majorBidi"/>
          <w:i/>
          <w:color w:val="000000" w:themeColor="text1"/>
          <w:sz w:val="24"/>
          <w:szCs w:val="24"/>
        </w:rPr>
        <w:t>cinerea</w:t>
      </w:r>
      <w:proofErr w:type="spellEnd"/>
      <w:r w:rsidR="00EA53A0" w:rsidRPr="00273477">
        <w:rPr>
          <w:rFonts w:asciiTheme="majorBidi" w:hAnsiTheme="majorBidi" w:cstheme="majorBidi"/>
          <w:i/>
          <w:color w:val="000000" w:themeColor="text1"/>
          <w:sz w:val="24"/>
          <w:szCs w:val="24"/>
        </w:rPr>
        <w:t xml:space="preserve">, </w:t>
      </w:r>
      <w:proofErr w:type="spellStart"/>
      <w:r w:rsidR="00EA53A0" w:rsidRPr="00273477">
        <w:rPr>
          <w:rFonts w:asciiTheme="majorBidi" w:hAnsiTheme="majorBidi" w:cstheme="majorBidi"/>
          <w:i/>
          <w:color w:val="000000" w:themeColor="text1"/>
          <w:sz w:val="24"/>
          <w:szCs w:val="24"/>
        </w:rPr>
        <w:t>Fusarium</w:t>
      </w:r>
      <w:proofErr w:type="spellEnd"/>
      <w:r w:rsidR="00EA53A0" w:rsidRPr="00273477">
        <w:rPr>
          <w:rFonts w:asciiTheme="majorBidi" w:hAnsiTheme="majorBidi" w:cstheme="majorBidi"/>
          <w:i/>
          <w:color w:val="000000" w:themeColor="text1"/>
          <w:sz w:val="24"/>
          <w:szCs w:val="24"/>
        </w:rPr>
        <w:t xml:space="preserve"> </w:t>
      </w:r>
      <w:proofErr w:type="spellStart"/>
      <w:r w:rsidR="00EA53A0" w:rsidRPr="00273477">
        <w:rPr>
          <w:rFonts w:asciiTheme="majorBidi" w:hAnsiTheme="majorBidi" w:cstheme="majorBidi"/>
          <w:i/>
          <w:color w:val="000000" w:themeColor="text1"/>
          <w:sz w:val="24"/>
          <w:szCs w:val="24"/>
        </w:rPr>
        <w:t>oxysporium</w:t>
      </w:r>
      <w:proofErr w:type="spellEnd"/>
      <w:r w:rsidR="00EA53A0" w:rsidRPr="00273477">
        <w:rPr>
          <w:rFonts w:asciiTheme="majorBidi" w:hAnsiTheme="majorBidi" w:cstheme="majorBidi"/>
          <w:i/>
          <w:color w:val="000000" w:themeColor="text1"/>
          <w:sz w:val="24"/>
          <w:szCs w:val="24"/>
        </w:rPr>
        <w:t xml:space="preserve"> </w:t>
      </w:r>
      <w:r w:rsidR="00EA53A0" w:rsidRPr="00273477">
        <w:rPr>
          <w:rFonts w:asciiTheme="majorBidi" w:hAnsiTheme="majorBidi" w:cstheme="majorBidi"/>
          <w:iCs/>
          <w:color w:val="000000" w:themeColor="text1"/>
          <w:sz w:val="24"/>
          <w:szCs w:val="24"/>
        </w:rPr>
        <w:t xml:space="preserve">et </w:t>
      </w:r>
      <w:r w:rsidR="00EA53A0" w:rsidRPr="00273477">
        <w:rPr>
          <w:rFonts w:asciiTheme="majorBidi" w:hAnsiTheme="majorBidi" w:cstheme="majorBidi"/>
          <w:i/>
          <w:color w:val="000000" w:themeColor="text1"/>
          <w:sz w:val="24"/>
          <w:szCs w:val="24"/>
        </w:rPr>
        <w:t>Fusarium sp.</w:t>
      </w:r>
      <w:r w:rsidR="00EA53A0" w:rsidRPr="00273477">
        <w:rPr>
          <w:rFonts w:asciiTheme="majorBidi" w:hAnsiTheme="majorBidi" w:cstheme="majorBidi"/>
          <w:iCs/>
          <w:color w:val="000000" w:themeColor="text1"/>
          <w:sz w:val="24"/>
          <w:szCs w:val="24"/>
        </w:rPr>
        <w:t>ont fait l’objet</w:t>
      </w:r>
      <w:r w:rsidR="0081012D" w:rsidRPr="00273477">
        <w:rPr>
          <w:rFonts w:asciiTheme="majorBidi" w:hAnsiTheme="majorBidi" w:cstheme="majorBidi"/>
          <w:bCs/>
          <w:color w:val="000000" w:themeColor="text1"/>
          <w:sz w:val="24"/>
          <w:szCs w:val="24"/>
        </w:rPr>
        <w:t xml:space="preserve"> </w:t>
      </w:r>
      <w:r w:rsidR="002B37B0" w:rsidRPr="00273477">
        <w:rPr>
          <w:rFonts w:asciiTheme="majorBidi" w:hAnsiTheme="majorBidi" w:cstheme="majorBidi"/>
          <w:bCs/>
          <w:color w:val="000000" w:themeColor="text1"/>
          <w:sz w:val="24"/>
          <w:szCs w:val="24"/>
        </w:rPr>
        <w:t>de</w:t>
      </w:r>
      <w:r w:rsidR="0081012D" w:rsidRPr="00273477">
        <w:rPr>
          <w:rFonts w:asciiTheme="majorBidi" w:hAnsiTheme="majorBidi" w:cstheme="majorBidi"/>
          <w:bCs/>
          <w:color w:val="000000" w:themeColor="text1"/>
          <w:sz w:val="24"/>
          <w:szCs w:val="24"/>
        </w:rPr>
        <w:t xml:space="preserve"> l’ensemble des tests </w:t>
      </w:r>
      <w:r w:rsidR="002B37B0" w:rsidRPr="00273477">
        <w:rPr>
          <w:rFonts w:asciiTheme="majorBidi" w:hAnsiTheme="majorBidi" w:cstheme="majorBidi"/>
          <w:bCs/>
          <w:color w:val="000000" w:themeColor="text1"/>
          <w:sz w:val="24"/>
          <w:szCs w:val="24"/>
        </w:rPr>
        <w:t xml:space="preserve">répétés </w:t>
      </w:r>
      <w:r w:rsidR="0081012D" w:rsidRPr="00273477">
        <w:rPr>
          <w:rFonts w:asciiTheme="majorBidi" w:hAnsiTheme="majorBidi" w:cstheme="majorBidi"/>
          <w:bCs/>
          <w:color w:val="000000" w:themeColor="text1"/>
          <w:sz w:val="24"/>
          <w:szCs w:val="24"/>
        </w:rPr>
        <w:t>au long de ce travail</w:t>
      </w:r>
      <w:r w:rsidR="00EA53A0" w:rsidRPr="00273477">
        <w:rPr>
          <w:rFonts w:asciiTheme="majorBidi" w:hAnsiTheme="majorBidi" w:cstheme="majorBidi"/>
          <w:bCs/>
          <w:color w:val="000000" w:themeColor="text1"/>
          <w:sz w:val="24"/>
          <w:szCs w:val="24"/>
        </w:rPr>
        <w:t xml:space="preserve"> </w:t>
      </w:r>
      <w:r w:rsidR="002B37B0" w:rsidRPr="00273477">
        <w:rPr>
          <w:rFonts w:asciiTheme="majorBidi" w:hAnsiTheme="majorBidi" w:cstheme="majorBidi"/>
          <w:bCs/>
          <w:color w:val="000000" w:themeColor="text1"/>
          <w:sz w:val="24"/>
          <w:szCs w:val="24"/>
        </w:rPr>
        <w:t xml:space="preserve">et les résultats obtenus sont révélés par </w:t>
      </w:r>
      <w:r w:rsidR="00EA53A0" w:rsidRPr="00273477">
        <w:rPr>
          <w:rFonts w:asciiTheme="majorBidi" w:hAnsiTheme="majorBidi" w:cstheme="majorBidi"/>
          <w:bCs/>
          <w:color w:val="000000" w:themeColor="text1"/>
          <w:sz w:val="24"/>
          <w:szCs w:val="24"/>
        </w:rPr>
        <w:t xml:space="preserve"> </w:t>
      </w:r>
      <w:r w:rsidR="002B37B0" w:rsidRPr="00273477">
        <w:rPr>
          <w:rFonts w:asciiTheme="majorBidi" w:hAnsiTheme="majorBidi" w:cstheme="majorBidi"/>
          <w:bCs/>
          <w:color w:val="000000" w:themeColor="text1"/>
          <w:sz w:val="24"/>
          <w:szCs w:val="24"/>
        </w:rPr>
        <w:t>le t</w:t>
      </w:r>
      <w:r w:rsidRPr="00273477">
        <w:rPr>
          <w:rFonts w:asciiTheme="majorBidi" w:hAnsiTheme="majorBidi" w:cstheme="majorBidi"/>
          <w:bCs/>
          <w:color w:val="000000" w:themeColor="text1"/>
          <w:sz w:val="24"/>
          <w:szCs w:val="24"/>
        </w:rPr>
        <w:t xml:space="preserve">ableau </w:t>
      </w:r>
      <w:r w:rsidR="000B0FA1" w:rsidRPr="00273477">
        <w:rPr>
          <w:rFonts w:asciiTheme="majorBidi" w:hAnsiTheme="majorBidi" w:cstheme="majorBidi"/>
          <w:bCs/>
          <w:color w:val="000000" w:themeColor="text1"/>
          <w:sz w:val="24"/>
          <w:szCs w:val="24"/>
        </w:rPr>
        <w:t>3</w:t>
      </w:r>
      <w:r w:rsidR="002B37B0" w:rsidRPr="00273477">
        <w:rPr>
          <w:rFonts w:asciiTheme="majorBidi" w:hAnsiTheme="majorBidi" w:cstheme="majorBidi"/>
          <w:bCs/>
          <w:color w:val="000000" w:themeColor="text1"/>
          <w:sz w:val="24"/>
          <w:szCs w:val="24"/>
        </w:rPr>
        <w:t xml:space="preserve"> et la </w:t>
      </w:r>
      <w:r w:rsidRPr="00273477">
        <w:rPr>
          <w:rFonts w:asciiTheme="majorBidi" w:hAnsiTheme="majorBidi" w:cstheme="majorBidi"/>
          <w:bCs/>
          <w:color w:val="000000" w:themeColor="text1"/>
          <w:sz w:val="24"/>
          <w:szCs w:val="24"/>
        </w:rPr>
        <w:t xml:space="preserve"> figure</w:t>
      </w:r>
      <w:r w:rsidR="002B37B0" w:rsidRPr="00273477">
        <w:rPr>
          <w:rFonts w:asciiTheme="majorBidi" w:hAnsiTheme="majorBidi" w:cstheme="majorBidi"/>
          <w:bCs/>
          <w:color w:val="000000" w:themeColor="text1"/>
          <w:sz w:val="24"/>
          <w:szCs w:val="24"/>
        </w:rPr>
        <w:t>1.</w:t>
      </w:r>
    </w:p>
    <w:p w:rsidR="00E91B77" w:rsidRPr="00273477" w:rsidRDefault="00E91B77" w:rsidP="0035721C">
      <w:pPr>
        <w:jc w:val="both"/>
        <w:rPr>
          <w:rFonts w:asciiTheme="majorBidi" w:hAnsiTheme="majorBidi" w:cstheme="majorBidi"/>
          <w:b/>
          <w:bCs/>
        </w:rPr>
      </w:pPr>
    </w:p>
    <w:p w:rsidR="00E91B77" w:rsidRPr="00273477" w:rsidRDefault="00E91B77" w:rsidP="0035721C">
      <w:pPr>
        <w:jc w:val="both"/>
        <w:rPr>
          <w:rFonts w:asciiTheme="majorBidi" w:hAnsiTheme="majorBidi" w:cstheme="majorBidi"/>
          <w:b/>
          <w:bCs/>
        </w:rPr>
      </w:pPr>
    </w:p>
    <w:p w:rsidR="0044264B" w:rsidRPr="00273477" w:rsidRDefault="0044264B" w:rsidP="001B1154">
      <w:pPr>
        <w:jc w:val="both"/>
        <w:rPr>
          <w:rFonts w:asciiTheme="majorBidi" w:hAnsiTheme="majorBidi" w:cstheme="majorBidi"/>
        </w:rPr>
      </w:pPr>
      <w:r w:rsidRPr="00273477">
        <w:rPr>
          <w:rFonts w:asciiTheme="majorBidi" w:hAnsiTheme="majorBidi" w:cstheme="majorBidi"/>
          <w:b/>
          <w:bCs/>
        </w:rPr>
        <w:lastRenderedPageBreak/>
        <w:t xml:space="preserve">Tableau </w:t>
      </w:r>
      <w:r w:rsidR="001B1154" w:rsidRPr="00273477">
        <w:rPr>
          <w:rFonts w:asciiTheme="majorBidi" w:hAnsiTheme="majorBidi" w:cstheme="majorBidi"/>
          <w:b/>
          <w:bCs/>
        </w:rPr>
        <w:t>3</w:t>
      </w:r>
      <w:r w:rsidRPr="00273477">
        <w:rPr>
          <w:rFonts w:asciiTheme="majorBidi" w:hAnsiTheme="majorBidi" w:cstheme="majorBidi"/>
        </w:rPr>
        <w:t xml:space="preserve"> Isolement et sélection des </w:t>
      </w:r>
      <w:r w:rsidR="0035721C" w:rsidRPr="00273477">
        <w:rPr>
          <w:rFonts w:asciiTheme="majorBidi" w:hAnsiTheme="majorBidi" w:cstheme="majorBidi"/>
        </w:rPr>
        <w:t>bactéries</w:t>
      </w:r>
      <w:r w:rsidRPr="00273477">
        <w:rPr>
          <w:rFonts w:asciiTheme="majorBidi" w:hAnsiTheme="majorBidi" w:cstheme="majorBidi"/>
        </w:rPr>
        <w:t xml:space="preserve"> à activité antifongique, à partir des environnements </w:t>
      </w:r>
      <w:r w:rsidR="00183E3E" w:rsidRPr="00273477">
        <w:rPr>
          <w:rFonts w:asciiTheme="majorBidi" w:hAnsiTheme="majorBidi" w:cstheme="majorBidi"/>
        </w:rPr>
        <w:t xml:space="preserve">divers </w:t>
      </w:r>
      <w:r w:rsidRPr="00273477">
        <w:rPr>
          <w:rFonts w:asciiTheme="majorBidi" w:hAnsiTheme="majorBidi" w:cstheme="majorBidi"/>
        </w:rPr>
        <w:t>de l’Est d’Algérie (lac salé d’</w:t>
      </w:r>
      <w:r w:rsidRPr="00273477">
        <w:rPr>
          <w:rFonts w:asciiTheme="majorBidi" w:hAnsiTheme="majorBidi" w:cstheme="majorBidi"/>
          <w:bCs/>
          <w:color w:val="000000" w:themeColor="text1"/>
        </w:rPr>
        <w:t xml:space="preserve"> Ain M’lila,</w:t>
      </w:r>
      <w:r w:rsidRPr="00273477">
        <w:rPr>
          <w:rFonts w:asciiTheme="majorBidi" w:hAnsiTheme="majorBidi" w:cstheme="majorBidi"/>
        </w:rPr>
        <w:t xml:space="preserve"> source thermale d’</w:t>
      </w:r>
      <w:r w:rsidRPr="00273477">
        <w:rPr>
          <w:rFonts w:asciiTheme="majorBidi" w:hAnsiTheme="majorBidi" w:cstheme="majorBidi"/>
          <w:bCs/>
          <w:color w:val="000000" w:themeColor="text1"/>
        </w:rPr>
        <w:t xml:space="preserve">Oued El </w:t>
      </w:r>
      <w:proofErr w:type="spellStart"/>
      <w:r w:rsidRPr="00273477">
        <w:rPr>
          <w:rFonts w:asciiTheme="majorBidi" w:hAnsiTheme="majorBidi" w:cstheme="majorBidi"/>
          <w:bCs/>
          <w:color w:val="000000" w:themeColor="text1"/>
        </w:rPr>
        <w:t>Athmanya</w:t>
      </w:r>
      <w:proofErr w:type="spellEnd"/>
      <w:r w:rsidRPr="00273477">
        <w:rPr>
          <w:rFonts w:asciiTheme="majorBidi" w:hAnsiTheme="majorBidi" w:cstheme="majorBidi"/>
        </w:rPr>
        <w:t xml:space="preserve"> et la rhizosphere de la plante </w:t>
      </w:r>
      <w:r w:rsidRPr="00273477">
        <w:rPr>
          <w:rFonts w:asciiTheme="majorBidi" w:hAnsiTheme="majorBidi" w:cstheme="majorBidi"/>
          <w:i/>
          <w:iCs/>
        </w:rPr>
        <w:t>Calendula officinalis</w:t>
      </w:r>
      <w:r w:rsidR="000B0FA1" w:rsidRPr="00273477">
        <w:rPr>
          <w:rFonts w:asciiTheme="majorBidi" w:hAnsiTheme="majorBidi" w:cstheme="majorBidi"/>
        </w:rPr>
        <w:t>)</w:t>
      </w:r>
      <w:r w:rsidRPr="00273477">
        <w:rPr>
          <w:rFonts w:asciiTheme="majorBidi" w:hAnsiTheme="majorBidi" w:cstheme="majorBidi"/>
        </w:rPr>
        <w:t>.</w:t>
      </w:r>
    </w:p>
    <w:tbl>
      <w:tblPr>
        <w:tblStyle w:val="Grilledutableau"/>
        <w:tblW w:w="0" w:type="auto"/>
        <w:tblInd w:w="534" w:type="dxa"/>
        <w:tblLook w:val="04A0"/>
      </w:tblPr>
      <w:tblGrid>
        <w:gridCol w:w="3827"/>
        <w:gridCol w:w="1701"/>
        <w:gridCol w:w="2126"/>
      </w:tblGrid>
      <w:tr w:rsidR="0044264B" w:rsidRPr="00273477" w:rsidTr="0064450A">
        <w:tc>
          <w:tcPr>
            <w:tcW w:w="3827" w:type="dxa"/>
          </w:tcPr>
          <w:p w:rsidR="0044264B" w:rsidRPr="00273477" w:rsidRDefault="0044264B" w:rsidP="00504DB5">
            <w:pPr>
              <w:rPr>
                <w:rFonts w:asciiTheme="majorBidi" w:hAnsiTheme="majorBidi" w:cstheme="majorBidi"/>
                <w:b/>
              </w:rPr>
            </w:pPr>
            <w:r w:rsidRPr="00273477">
              <w:rPr>
                <w:rFonts w:asciiTheme="majorBidi" w:hAnsiTheme="majorBidi" w:cstheme="majorBidi"/>
                <w:b/>
                <w:color w:val="000000" w:themeColor="text1"/>
              </w:rPr>
              <w:t>Site</w:t>
            </w:r>
            <w:r w:rsidR="00EA53A0" w:rsidRPr="00273477">
              <w:rPr>
                <w:rFonts w:asciiTheme="majorBidi" w:hAnsiTheme="majorBidi" w:cstheme="majorBidi"/>
                <w:b/>
                <w:color w:val="000000" w:themeColor="text1"/>
              </w:rPr>
              <w:t>s</w:t>
            </w:r>
            <w:r w:rsidRPr="00273477">
              <w:rPr>
                <w:rFonts w:asciiTheme="majorBidi" w:hAnsiTheme="majorBidi" w:cstheme="majorBidi"/>
                <w:b/>
                <w:color w:val="000000" w:themeColor="text1"/>
              </w:rPr>
              <w:t xml:space="preserve"> d’échantillonnage</w:t>
            </w:r>
          </w:p>
        </w:tc>
        <w:tc>
          <w:tcPr>
            <w:tcW w:w="1701" w:type="dxa"/>
          </w:tcPr>
          <w:p w:rsidR="0044264B" w:rsidRPr="00273477" w:rsidRDefault="0044264B" w:rsidP="00504DB5">
            <w:pPr>
              <w:rPr>
                <w:rFonts w:asciiTheme="majorBidi" w:hAnsiTheme="majorBidi" w:cstheme="majorBidi"/>
                <w:b/>
              </w:rPr>
            </w:pPr>
            <w:r w:rsidRPr="00273477">
              <w:rPr>
                <w:rFonts w:asciiTheme="majorBidi" w:hAnsiTheme="majorBidi" w:cstheme="majorBidi"/>
                <w:b/>
                <w:color w:val="000000" w:themeColor="text1"/>
              </w:rPr>
              <w:t>Nombre total des bacilles isolés</w:t>
            </w:r>
          </w:p>
        </w:tc>
        <w:tc>
          <w:tcPr>
            <w:tcW w:w="2126" w:type="dxa"/>
          </w:tcPr>
          <w:p w:rsidR="0044264B" w:rsidRPr="00273477" w:rsidRDefault="0044264B" w:rsidP="00E91B77">
            <w:pPr>
              <w:rPr>
                <w:rFonts w:asciiTheme="majorBidi" w:hAnsiTheme="majorBidi" w:cstheme="majorBidi"/>
                <w:b/>
              </w:rPr>
            </w:pPr>
            <w:r w:rsidRPr="00273477">
              <w:rPr>
                <w:rFonts w:asciiTheme="majorBidi" w:hAnsiTheme="majorBidi" w:cstheme="majorBidi"/>
                <w:b/>
                <w:color w:val="000000" w:themeColor="text1"/>
              </w:rPr>
              <w:t xml:space="preserve">Codes des </w:t>
            </w:r>
            <w:r w:rsidR="00E91B77" w:rsidRPr="00273477">
              <w:rPr>
                <w:rFonts w:asciiTheme="majorBidi" w:hAnsiTheme="majorBidi" w:cstheme="majorBidi"/>
                <w:b/>
                <w:color w:val="000000" w:themeColor="text1"/>
              </w:rPr>
              <w:t>isolats</w:t>
            </w:r>
            <w:r w:rsidRPr="00273477">
              <w:rPr>
                <w:rFonts w:asciiTheme="majorBidi" w:hAnsiTheme="majorBidi" w:cstheme="majorBidi"/>
                <w:b/>
                <w:color w:val="000000" w:themeColor="text1"/>
              </w:rPr>
              <w:t xml:space="preserve"> à activité antifongique </w:t>
            </w:r>
          </w:p>
        </w:tc>
      </w:tr>
      <w:tr w:rsidR="0044264B" w:rsidRPr="00273477" w:rsidTr="0064450A">
        <w:tc>
          <w:tcPr>
            <w:tcW w:w="3827" w:type="dxa"/>
          </w:tcPr>
          <w:p w:rsidR="0044264B" w:rsidRPr="00273477" w:rsidRDefault="0044264B" w:rsidP="00504DB5">
            <w:pPr>
              <w:rPr>
                <w:rFonts w:asciiTheme="majorBidi" w:hAnsiTheme="majorBidi" w:cstheme="majorBidi"/>
                <w:b/>
              </w:rPr>
            </w:pPr>
            <w:r w:rsidRPr="00273477">
              <w:rPr>
                <w:rFonts w:asciiTheme="majorBidi" w:hAnsiTheme="majorBidi" w:cstheme="majorBidi"/>
                <w:b/>
                <w:color w:val="000000" w:themeColor="text1"/>
              </w:rPr>
              <w:t>Rhizosphère d’une plante située à proximité du lac salé (Ain M’lila, Algérie)</w:t>
            </w:r>
          </w:p>
        </w:tc>
        <w:tc>
          <w:tcPr>
            <w:tcW w:w="1701"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color w:val="000000" w:themeColor="text1"/>
              </w:rPr>
              <w:t>8</w:t>
            </w:r>
          </w:p>
        </w:tc>
        <w:tc>
          <w:tcPr>
            <w:tcW w:w="2126" w:type="dxa"/>
          </w:tcPr>
          <w:p w:rsidR="0044264B" w:rsidRPr="00273477" w:rsidRDefault="0044264B" w:rsidP="00504DB5">
            <w:pPr>
              <w:jc w:val="center"/>
              <w:rPr>
                <w:rFonts w:asciiTheme="majorBidi" w:hAnsiTheme="majorBidi" w:cstheme="majorBidi"/>
                <w:b/>
                <w:lang w:val="fr-FR"/>
              </w:rPr>
            </w:pPr>
            <w:r w:rsidRPr="00273477">
              <w:rPr>
                <w:rFonts w:asciiTheme="majorBidi" w:hAnsiTheme="majorBidi" w:cstheme="majorBidi"/>
                <w:b/>
                <w:color w:val="000000" w:themeColor="text1"/>
                <w:lang w:val="fr-FR"/>
              </w:rPr>
              <w:t>Rh2. A’- Rh2. F (2 isolats)</w:t>
            </w:r>
          </w:p>
        </w:tc>
      </w:tr>
      <w:tr w:rsidR="0044264B" w:rsidRPr="00273477" w:rsidTr="0064450A">
        <w:tc>
          <w:tcPr>
            <w:tcW w:w="3827" w:type="dxa"/>
          </w:tcPr>
          <w:p w:rsidR="0044264B" w:rsidRPr="00273477" w:rsidRDefault="0044264B" w:rsidP="00504DB5">
            <w:pPr>
              <w:rPr>
                <w:rFonts w:asciiTheme="majorBidi" w:hAnsiTheme="majorBidi" w:cstheme="majorBidi"/>
                <w:b/>
                <w:color w:val="000000" w:themeColor="text1"/>
              </w:rPr>
            </w:pPr>
            <w:r w:rsidRPr="00273477">
              <w:rPr>
                <w:rFonts w:asciiTheme="majorBidi" w:hAnsiTheme="majorBidi" w:cstheme="majorBidi"/>
                <w:b/>
                <w:color w:val="000000" w:themeColor="text1"/>
              </w:rPr>
              <w:t>Eau du lac salé</w:t>
            </w:r>
          </w:p>
          <w:p w:rsidR="0044264B" w:rsidRPr="00273477" w:rsidRDefault="0044264B" w:rsidP="00504DB5">
            <w:pPr>
              <w:rPr>
                <w:rFonts w:asciiTheme="majorBidi" w:hAnsiTheme="majorBidi" w:cstheme="majorBidi"/>
                <w:b/>
              </w:rPr>
            </w:pPr>
            <w:r w:rsidRPr="00273477">
              <w:rPr>
                <w:rFonts w:asciiTheme="majorBidi" w:hAnsiTheme="majorBidi" w:cstheme="majorBidi"/>
                <w:b/>
                <w:color w:val="000000" w:themeColor="text1"/>
              </w:rPr>
              <w:t>(Ain M’lila, Algérie)</w:t>
            </w:r>
          </w:p>
        </w:tc>
        <w:tc>
          <w:tcPr>
            <w:tcW w:w="1701"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rPr>
              <w:t>1</w:t>
            </w:r>
          </w:p>
        </w:tc>
        <w:tc>
          <w:tcPr>
            <w:tcW w:w="2126"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color w:val="000000" w:themeColor="text1"/>
              </w:rPr>
              <w:t>ET (1</w:t>
            </w:r>
            <w:r w:rsidR="00681954" w:rsidRPr="00273477">
              <w:rPr>
                <w:rFonts w:asciiTheme="majorBidi" w:hAnsiTheme="majorBidi" w:cstheme="majorBidi"/>
                <w:b/>
                <w:color w:val="000000" w:themeColor="text1"/>
              </w:rPr>
              <w:t xml:space="preserve"> </w:t>
            </w:r>
            <w:r w:rsidRPr="00273477">
              <w:rPr>
                <w:rFonts w:asciiTheme="majorBidi" w:hAnsiTheme="majorBidi" w:cstheme="majorBidi"/>
                <w:b/>
                <w:color w:val="000000" w:themeColor="text1"/>
              </w:rPr>
              <w:t>isolat)</w:t>
            </w:r>
          </w:p>
        </w:tc>
      </w:tr>
      <w:tr w:rsidR="0044264B" w:rsidRPr="00273477" w:rsidTr="0064450A">
        <w:tc>
          <w:tcPr>
            <w:tcW w:w="3827" w:type="dxa"/>
          </w:tcPr>
          <w:p w:rsidR="0044264B" w:rsidRPr="00273477" w:rsidRDefault="0044264B" w:rsidP="00504DB5">
            <w:pPr>
              <w:rPr>
                <w:rFonts w:asciiTheme="majorBidi" w:hAnsiTheme="majorBidi" w:cstheme="majorBidi"/>
                <w:b/>
                <w:color w:val="000000" w:themeColor="text1"/>
              </w:rPr>
            </w:pPr>
            <w:r w:rsidRPr="00273477">
              <w:rPr>
                <w:rFonts w:asciiTheme="majorBidi" w:hAnsiTheme="majorBidi" w:cstheme="majorBidi"/>
                <w:b/>
                <w:color w:val="000000" w:themeColor="text1"/>
              </w:rPr>
              <w:t>Sol situé à 1m de la source thermale</w:t>
            </w:r>
          </w:p>
          <w:p w:rsidR="0044264B" w:rsidRPr="00273477" w:rsidRDefault="0044264B" w:rsidP="00504DB5">
            <w:pPr>
              <w:rPr>
                <w:rFonts w:asciiTheme="majorBidi" w:hAnsiTheme="majorBidi" w:cstheme="majorBidi"/>
                <w:b/>
              </w:rPr>
            </w:pPr>
            <w:r w:rsidRPr="00273477">
              <w:rPr>
                <w:rFonts w:asciiTheme="majorBidi" w:hAnsiTheme="majorBidi" w:cstheme="majorBidi"/>
                <w:b/>
                <w:color w:val="000000" w:themeColor="text1"/>
              </w:rPr>
              <w:t xml:space="preserve">(Oued El </w:t>
            </w:r>
            <w:proofErr w:type="spellStart"/>
            <w:r w:rsidRPr="00273477">
              <w:rPr>
                <w:rFonts w:asciiTheme="majorBidi" w:hAnsiTheme="majorBidi" w:cstheme="majorBidi"/>
                <w:b/>
                <w:color w:val="000000" w:themeColor="text1"/>
              </w:rPr>
              <w:t>Athmanya</w:t>
            </w:r>
            <w:proofErr w:type="spellEnd"/>
            <w:r w:rsidRPr="00273477">
              <w:rPr>
                <w:rFonts w:asciiTheme="majorBidi" w:hAnsiTheme="majorBidi" w:cstheme="majorBidi"/>
                <w:b/>
                <w:color w:val="000000" w:themeColor="text1"/>
              </w:rPr>
              <w:t>, Algérie)</w:t>
            </w:r>
          </w:p>
        </w:tc>
        <w:tc>
          <w:tcPr>
            <w:tcW w:w="1701"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rPr>
              <w:t>3</w:t>
            </w:r>
          </w:p>
        </w:tc>
        <w:tc>
          <w:tcPr>
            <w:tcW w:w="2126"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color w:val="000000" w:themeColor="text1"/>
              </w:rPr>
              <w:t>SEL </w:t>
            </w:r>
            <w:r w:rsidRPr="00273477">
              <w:rPr>
                <w:rFonts w:asciiTheme="majorBidi" w:hAnsiTheme="majorBidi" w:cstheme="majorBidi"/>
                <w:b/>
              </w:rPr>
              <w:t xml:space="preserve">/ </w:t>
            </w:r>
            <w:r w:rsidRPr="00273477">
              <w:rPr>
                <w:rFonts w:asciiTheme="majorBidi" w:hAnsiTheme="majorBidi" w:cstheme="majorBidi"/>
                <w:b/>
                <w:color w:val="000000" w:themeColor="text1"/>
                <w:lang w:val="en-US"/>
              </w:rPr>
              <w:t>6SEL</w:t>
            </w:r>
            <w:r w:rsidRPr="00273477">
              <w:rPr>
                <w:rFonts w:asciiTheme="majorBidi" w:hAnsiTheme="majorBidi" w:cstheme="majorBidi"/>
                <w:b/>
              </w:rPr>
              <w:t xml:space="preserve">/ </w:t>
            </w:r>
            <w:r w:rsidRPr="00273477">
              <w:rPr>
                <w:rFonts w:asciiTheme="majorBidi" w:hAnsiTheme="majorBidi" w:cstheme="majorBidi"/>
                <w:b/>
                <w:color w:val="000000" w:themeColor="text1"/>
                <w:lang w:val="en-US"/>
              </w:rPr>
              <w:t>9SEL (3</w:t>
            </w:r>
            <w:r w:rsidR="00681954" w:rsidRPr="00273477">
              <w:rPr>
                <w:rFonts w:asciiTheme="majorBidi" w:hAnsiTheme="majorBidi" w:cstheme="majorBidi"/>
                <w:b/>
                <w:color w:val="000000" w:themeColor="text1"/>
                <w:lang w:val="en-US"/>
              </w:rPr>
              <w:t xml:space="preserve"> </w:t>
            </w:r>
            <w:proofErr w:type="spellStart"/>
            <w:r w:rsidRPr="00273477">
              <w:rPr>
                <w:rFonts w:asciiTheme="majorBidi" w:hAnsiTheme="majorBidi" w:cstheme="majorBidi"/>
                <w:b/>
                <w:color w:val="000000" w:themeColor="text1"/>
                <w:lang w:val="en-US"/>
              </w:rPr>
              <w:t>isolats</w:t>
            </w:r>
            <w:proofErr w:type="spellEnd"/>
            <w:r w:rsidRPr="00273477">
              <w:rPr>
                <w:rFonts w:asciiTheme="majorBidi" w:hAnsiTheme="majorBidi" w:cstheme="majorBidi"/>
                <w:b/>
                <w:color w:val="000000" w:themeColor="text1"/>
                <w:lang w:val="en-US"/>
              </w:rPr>
              <w:t>)</w:t>
            </w:r>
          </w:p>
          <w:p w:rsidR="0044264B" w:rsidRPr="00273477" w:rsidRDefault="0044264B" w:rsidP="00504DB5">
            <w:pPr>
              <w:jc w:val="center"/>
              <w:rPr>
                <w:rFonts w:asciiTheme="majorBidi" w:hAnsiTheme="majorBidi" w:cstheme="majorBidi"/>
                <w:b/>
              </w:rPr>
            </w:pPr>
          </w:p>
        </w:tc>
      </w:tr>
      <w:tr w:rsidR="0044264B" w:rsidRPr="00273477" w:rsidTr="0064450A">
        <w:tc>
          <w:tcPr>
            <w:tcW w:w="3827" w:type="dxa"/>
          </w:tcPr>
          <w:p w:rsidR="0044264B" w:rsidRPr="00273477" w:rsidRDefault="0044264B" w:rsidP="00504DB5">
            <w:pPr>
              <w:rPr>
                <w:rFonts w:asciiTheme="majorBidi" w:hAnsiTheme="majorBidi" w:cstheme="majorBidi"/>
                <w:b/>
                <w:color w:val="000000" w:themeColor="text1"/>
              </w:rPr>
            </w:pPr>
            <w:r w:rsidRPr="00273477">
              <w:rPr>
                <w:rFonts w:asciiTheme="majorBidi" w:hAnsiTheme="majorBidi" w:cstheme="majorBidi"/>
                <w:b/>
                <w:color w:val="000000" w:themeColor="text1"/>
              </w:rPr>
              <w:t>Eau de la source thermale</w:t>
            </w:r>
          </w:p>
          <w:p w:rsidR="0044264B" w:rsidRPr="00273477" w:rsidRDefault="0044264B" w:rsidP="00504DB5">
            <w:pPr>
              <w:rPr>
                <w:rFonts w:asciiTheme="majorBidi" w:hAnsiTheme="majorBidi" w:cstheme="majorBidi"/>
                <w:b/>
              </w:rPr>
            </w:pPr>
            <w:r w:rsidRPr="00273477">
              <w:rPr>
                <w:rFonts w:asciiTheme="majorBidi" w:hAnsiTheme="majorBidi" w:cstheme="majorBidi"/>
                <w:b/>
                <w:color w:val="000000" w:themeColor="text1"/>
              </w:rPr>
              <w:t xml:space="preserve">(Oued El </w:t>
            </w:r>
            <w:proofErr w:type="spellStart"/>
            <w:r w:rsidRPr="00273477">
              <w:rPr>
                <w:rFonts w:asciiTheme="majorBidi" w:hAnsiTheme="majorBidi" w:cstheme="majorBidi"/>
                <w:b/>
                <w:color w:val="000000" w:themeColor="text1"/>
              </w:rPr>
              <w:t>Athmanya</w:t>
            </w:r>
            <w:proofErr w:type="spellEnd"/>
            <w:r w:rsidRPr="00273477">
              <w:rPr>
                <w:rFonts w:asciiTheme="majorBidi" w:hAnsiTheme="majorBidi" w:cstheme="majorBidi"/>
                <w:b/>
                <w:color w:val="000000" w:themeColor="text1"/>
              </w:rPr>
              <w:t>, Algérie)</w:t>
            </w:r>
          </w:p>
        </w:tc>
        <w:tc>
          <w:tcPr>
            <w:tcW w:w="1701"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rPr>
              <w:t>1</w:t>
            </w:r>
          </w:p>
        </w:tc>
        <w:tc>
          <w:tcPr>
            <w:tcW w:w="2126"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rPr>
              <w:t>SI (1 isolat)</w:t>
            </w:r>
          </w:p>
        </w:tc>
      </w:tr>
      <w:tr w:rsidR="0044264B" w:rsidRPr="00273477" w:rsidTr="0064450A">
        <w:tc>
          <w:tcPr>
            <w:tcW w:w="3827" w:type="dxa"/>
          </w:tcPr>
          <w:p w:rsidR="0044264B" w:rsidRPr="00273477" w:rsidRDefault="0044264B" w:rsidP="00504DB5">
            <w:pPr>
              <w:rPr>
                <w:rFonts w:asciiTheme="majorBidi" w:hAnsiTheme="majorBidi" w:cstheme="majorBidi"/>
                <w:b/>
              </w:rPr>
            </w:pPr>
            <w:r w:rsidRPr="00273477">
              <w:rPr>
                <w:rFonts w:asciiTheme="majorBidi" w:hAnsiTheme="majorBidi" w:cstheme="majorBidi"/>
                <w:b/>
                <w:color w:val="000000"/>
              </w:rPr>
              <w:t>Rhizosphère de la plante</w:t>
            </w:r>
            <w:r w:rsidRPr="00273477">
              <w:rPr>
                <w:rFonts w:asciiTheme="majorBidi" w:hAnsiTheme="majorBidi" w:cstheme="majorBidi"/>
                <w:b/>
                <w:i/>
                <w:iCs/>
                <w:color w:val="000000"/>
              </w:rPr>
              <w:t xml:space="preserve"> calendula officinalis </w:t>
            </w:r>
            <w:r w:rsidRPr="00273477">
              <w:rPr>
                <w:rFonts w:asciiTheme="majorBidi" w:hAnsiTheme="majorBidi" w:cstheme="majorBidi"/>
                <w:b/>
                <w:color w:val="000000"/>
              </w:rPr>
              <w:t>(serre-Setif, Algérie)</w:t>
            </w:r>
          </w:p>
        </w:tc>
        <w:tc>
          <w:tcPr>
            <w:tcW w:w="1701" w:type="dxa"/>
          </w:tcPr>
          <w:p w:rsidR="0044264B" w:rsidRPr="00273477" w:rsidRDefault="0044264B" w:rsidP="00504DB5">
            <w:pPr>
              <w:jc w:val="center"/>
              <w:rPr>
                <w:rFonts w:asciiTheme="majorBidi" w:hAnsiTheme="majorBidi" w:cstheme="majorBidi"/>
                <w:b/>
              </w:rPr>
            </w:pPr>
            <w:r w:rsidRPr="00273477">
              <w:rPr>
                <w:rFonts w:asciiTheme="majorBidi" w:hAnsiTheme="majorBidi" w:cstheme="majorBidi"/>
                <w:b/>
              </w:rPr>
              <w:t>26</w:t>
            </w:r>
          </w:p>
        </w:tc>
        <w:tc>
          <w:tcPr>
            <w:tcW w:w="2126" w:type="dxa"/>
          </w:tcPr>
          <w:p w:rsidR="0044264B" w:rsidRPr="00273477" w:rsidRDefault="0044264B" w:rsidP="00504DB5">
            <w:pPr>
              <w:jc w:val="center"/>
              <w:rPr>
                <w:rFonts w:asciiTheme="majorBidi" w:hAnsiTheme="majorBidi" w:cstheme="majorBidi"/>
                <w:b/>
                <w:lang w:val="fr-FR"/>
              </w:rPr>
            </w:pPr>
            <w:r w:rsidRPr="00273477">
              <w:rPr>
                <w:rFonts w:asciiTheme="majorBidi" w:hAnsiTheme="majorBidi" w:cstheme="majorBidi"/>
                <w:b/>
                <w:color w:val="000000"/>
                <w:lang w:val="fr-FR"/>
              </w:rPr>
              <w:t>9SRTS </w:t>
            </w:r>
            <w:r w:rsidRPr="00273477">
              <w:rPr>
                <w:rFonts w:asciiTheme="majorBidi" w:hAnsiTheme="majorBidi" w:cstheme="majorBidi"/>
                <w:b/>
                <w:lang w:val="fr-FR"/>
              </w:rPr>
              <w:t xml:space="preserve">/ </w:t>
            </w:r>
            <w:r w:rsidRPr="00273477">
              <w:rPr>
                <w:rFonts w:asciiTheme="majorBidi" w:hAnsiTheme="majorBidi" w:cstheme="majorBidi"/>
                <w:b/>
                <w:color w:val="000000"/>
                <w:lang w:val="fr-FR"/>
              </w:rPr>
              <w:t>18SRTS</w:t>
            </w:r>
            <w:r w:rsidRPr="00273477">
              <w:rPr>
                <w:rFonts w:asciiTheme="majorBidi" w:hAnsiTheme="majorBidi" w:cstheme="majorBidi"/>
                <w:b/>
                <w:lang w:val="fr-FR"/>
              </w:rPr>
              <w:t xml:space="preserve">/ </w:t>
            </w:r>
            <w:r w:rsidRPr="00273477">
              <w:rPr>
                <w:rFonts w:asciiTheme="majorBidi" w:hAnsiTheme="majorBidi" w:cstheme="majorBidi"/>
                <w:b/>
                <w:color w:val="000000"/>
                <w:lang w:val="fr-FR"/>
              </w:rPr>
              <w:t>23SRTS</w:t>
            </w:r>
            <w:r w:rsidRPr="00273477">
              <w:rPr>
                <w:rFonts w:asciiTheme="majorBidi" w:hAnsiTheme="majorBidi" w:cstheme="majorBidi"/>
                <w:b/>
                <w:lang w:val="fr-FR"/>
              </w:rPr>
              <w:t xml:space="preserve">/ </w:t>
            </w:r>
            <w:r w:rsidRPr="00273477">
              <w:rPr>
                <w:rFonts w:asciiTheme="majorBidi" w:hAnsiTheme="majorBidi" w:cstheme="majorBidi"/>
                <w:b/>
                <w:color w:val="000000"/>
                <w:lang w:val="fr-FR"/>
              </w:rPr>
              <w:t>26SRTS (4 isolats)</w:t>
            </w:r>
          </w:p>
          <w:p w:rsidR="0044264B" w:rsidRPr="00273477" w:rsidRDefault="0044264B" w:rsidP="00504DB5">
            <w:pPr>
              <w:jc w:val="center"/>
              <w:rPr>
                <w:rFonts w:asciiTheme="majorBidi" w:hAnsiTheme="majorBidi" w:cstheme="majorBidi"/>
                <w:b/>
                <w:lang w:val="fr-FR"/>
              </w:rPr>
            </w:pPr>
          </w:p>
        </w:tc>
      </w:tr>
    </w:tbl>
    <w:p w:rsidR="00681954" w:rsidRPr="00273477" w:rsidRDefault="00681954" w:rsidP="0044264B">
      <w:pPr>
        <w:spacing w:line="360" w:lineRule="auto"/>
        <w:jc w:val="both"/>
        <w:rPr>
          <w:rFonts w:asciiTheme="majorBidi" w:hAnsiTheme="majorBidi" w:cstheme="majorBidi"/>
          <w:iCs/>
          <w:color w:val="000000"/>
          <w:lang w:val="fr-FR"/>
        </w:rPr>
      </w:pPr>
    </w:p>
    <w:p w:rsidR="0044264B" w:rsidRPr="00273477" w:rsidRDefault="00DA244C" w:rsidP="0044264B">
      <w:pPr>
        <w:spacing w:line="360" w:lineRule="auto"/>
        <w:jc w:val="center"/>
        <w:rPr>
          <w:rFonts w:asciiTheme="majorBidi" w:hAnsiTheme="majorBidi" w:cstheme="majorBidi"/>
          <w:iCs/>
          <w:color w:val="000000"/>
        </w:rPr>
      </w:pPr>
      <w:r w:rsidRPr="00DA244C">
        <w:rPr>
          <w:rFonts w:asciiTheme="majorBidi" w:hAnsiTheme="majorBidi" w:cstheme="majorBidi"/>
          <w:iCs/>
          <w:noProof/>
          <w:color w:val="000000"/>
        </w:rPr>
        <w:pict>
          <v:shapetype id="_x0000_t202" coordsize="21600,21600" o:spt="202" path="m,l,21600r21600,l21600,xe">
            <v:stroke joinstyle="miter"/>
            <v:path gradientshapeok="t" o:connecttype="rect"/>
          </v:shapetype>
          <v:shape id="Text Box 14" o:spid="_x0000_s1037" type="#_x0000_t202" style="position:absolute;left:0;text-align:left;margin-left:19.3pt;margin-top:151.4pt;width:408.2pt;height:52.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gHgwIAABI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" stroked="f">
            <v:textbox>
              <w:txbxContent>
                <w:p w:rsidR="00701D93" w:rsidRPr="00AA09BE" w:rsidRDefault="00701D93" w:rsidP="00E20175">
                  <w:pPr>
                    <w:jc w:val="both"/>
                    <w:rPr>
                      <w:rFonts w:asciiTheme="majorBidi" w:hAnsiTheme="majorBidi" w:cstheme="majorBidi"/>
                      <w:color w:val="0070C0"/>
                    </w:rPr>
                  </w:pPr>
                  <w:r w:rsidRPr="00D45491">
                    <w:rPr>
                      <w:rFonts w:asciiTheme="majorBidi" w:hAnsiTheme="majorBidi" w:cstheme="majorBidi"/>
                      <w:b/>
                    </w:rPr>
                    <w:t>Figure 1</w:t>
                  </w:r>
                  <w:r w:rsidRPr="00D45491">
                    <w:rPr>
                      <w:rFonts w:asciiTheme="majorBidi" w:hAnsiTheme="majorBidi" w:cstheme="majorBidi"/>
                    </w:rPr>
                    <w:t xml:space="preserve"> </w:t>
                  </w:r>
                  <w:r>
                    <w:rPr>
                      <w:rFonts w:asciiTheme="majorBidi" w:hAnsiTheme="majorBidi" w:cstheme="majorBidi"/>
                    </w:rPr>
                    <w:t>I</w:t>
                  </w:r>
                  <w:r w:rsidRPr="00D45491">
                    <w:rPr>
                      <w:rFonts w:asciiTheme="majorBidi" w:hAnsiTheme="majorBidi" w:cstheme="majorBidi"/>
                    </w:rPr>
                    <w:t xml:space="preserve">nhibition </w:t>
                  </w:r>
                  <w:r w:rsidRPr="00026C11">
                    <w:rPr>
                      <w:rFonts w:asciiTheme="majorBidi" w:hAnsiTheme="majorBidi" w:cstheme="majorBidi"/>
                      <w:i/>
                    </w:rPr>
                    <w:t>in vitro</w:t>
                  </w:r>
                  <w:r w:rsidRPr="00D45491">
                    <w:rPr>
                      <w:rFonts w:asciiTheme="majorBidi" w:hAnsiTheme="majorBidi" w:cstheme="majorBidi"/>
                    </w:rPr>
                    <w:t xml:space="preserve"> </w:t>
                  </w:r>
                  <w:r>
                    <w:rPr>
                      <w:rFonts w:asciiTheme="majorBidi" w:hAnsiTheme="majorBidi" w:cstheme="majorBidi"/>
                    </w:rPr>
                    <w:t xml:space="preserve">de </w:t>
                  </w:r>
                  <w:r w:rsidRPr="00D45491">
                    <w:rPr>
                      <w:rFonts w:asciiTheme="majorBidi" w:hAnsiTheme="majorBidi" w:cstheme="majorBidi"/>
                    </w:rPr>
                    <w:t>la croissance des moisissures phytopathogènes:</w:t>
                  </w:r>
                  <w:r w:rsidRPr="00D45491">
                    <w:rPr>
                      <w:rFonts w:asciiTheme="majorBidi" w:hAnsiTheme="majorBidi" w:cstheme="majorBidi"/>
                      <w:i/>
                    </w:rPr>
                    <w:t xml:space="preserve"> Botrytis </w:t>
                  </w:r>
                  <w:proofErr w:type="spellStart"/>
                  <w:r w:rsidRPr="00D45491">
                    <w:rPr>
                      <w:rFonts w:asciiTheme="majorBidi" w:hAnsiTheme="majorBidi" w:cstheme="majorBidi"/>
                      <w:i/>
                    </w:rPr>
                    <w:t>cinerea</w:t>
                  </w:r>
                  <w:proofErr w:type="spellEnd"/>
                  <w:r w:rsidRPr="00D45491">
                    <w:rPr>
                      <w:rFonts w:asciiTheme="majorBidi" w:hAnsiTheme="majorBidi" w:cstheme="majorBidi"/>
                      <w:i/>
                    </w:rPr>
                    <w:t xml:space="preserve"> </w:t>
                  </w:r>
                  <w:r w:rsidRPr="0076270E">
                    <w:rPr>
                      <w:rFonts w:asciiTheme="majorBidi" w:hAnsiTheme="majorBidi" w:cstheme="majorBidi"/>
                      <w:b/>
                      <w:bCs/>
                      <w:i/>
                    </w:rPr>
                    <w:t>(a),</w:t>
                  </w:r>
                  <w:r w:rsidRPr="00D45491">
                    <w:rPr>
                      <w:rFonts w:asciiTheme="majorBidi" w:hAnsiTheme="majorBidi" w:cstheme="majorBidi"/>
                    </w:rPr>
                    <w:t xml:space="preserve"> </w:t>
                  </w:r>
                  <w:proofErr w:type="spellStart"/>
                  <w:r w:rsidRPr="00D45491">
                    <w:rPr>
                      <w:rFonts w:asciiTheme="majorBidi" w:hAnsiTheme="majorBidi" w:cstheme="majorBidi"/>
                      <w:i/>
                    </w:rPr>
                    <w:t>Fusarium</w:t>
                  </w:r>
                  <w:proofErr w:type="spellEnd"/>
                  <w:r w:rsidRPr="00D45491">
                    <w:rPr>
                      <w:rFonts w:asciiTheme="majorBidi" w:hAnsiTheme="majorBidi" w:cstheme="majorBidi"/>
                      <w:i/>
                    </w:rPr>
                    <w:t xml:space="preserve"> oxysporum </w:t>
                  </w:r>
                  <w:r w:rsidRPr="0076270E">
                    <w:rPr>
                      <w:rFonts w:asciiTheme="majorBidi" w:hAnsiTheme="majorBidi" w:cstheme="majorBidi"/>
                      <w:b/>
                      <w:bCs/>
                      <w:i/>
                    </w:rPr>
                    <w:t>(b)</w:t>
                  </w:r>
                  <w:r w:rsidRPr="00D45491">
                    <w:rPr>
                      <w:rFonts w:asciiTheme="majorBidi" w:hAnsiTheme="majorBidi" w:cstheme="majorBidi"/>
                    </w:rPr>
                    <w:t xml:space="preserve"> et </w:t>
                  </w:r>
                  <w:proofErr w:type="spellStart"/>
                  <w:r w:rsidRPr="00D45491">
                    <w:rPr>
                      <w:rFonts w:asciiTheme="majorBidi" w:hAnsiTheme="majorBidi" w:cstheme="majorBidi"/>
                      <w:i/>
                      <w:iCs/>
                    </w:rPr>
                    <w:t>Fusarium</w:t>
                  </w:r>
                  <w:proofErr w:type="spellEnd"/>
                  <w:r w:rsidRPr="00D45491">
                    <w:rPr>
                      <w:rFonts w:asciiTheme="majorBidi" w:hAnsiTheme="majorBidi" w:cstheme="majorBidi"/>
                      <w:i/>
                      <w:iCs/>
                    </w:rPr>
                    <w:t xml:space="preserve"> </w:t>
                  </w:r>
                  <w:proofErr w:type="spellStart"/>
                  <w:r w:rsidRPr="00D45491">
                    <w:rPr>
                      <w:rFonts w:asciiTheme="majorBidi" w:hAnsiTheme="majorBidi" w:cstheme="majorBidi"/>
                      <w:i/>
                      <w:iCs/>
                    </w:rPr>
                    <w:t>sp</w:t>
                  </w:r>
                  <w:proofErr w:type="spellEnd"/>
                  <w:r w:rsidRPr="00D45491">
                    <w:rPr>
                      <w:rFonts w:asciiTheme="majorBidi" w:hAnsiTheme="majorBidi" w:cstheme="majorBidi"/>
                    </w:rPr>
                    <w:t xml:space="preserve"> </w:t>
                  </w:r>
                  <w:r w:rsidRPr="0076270E">
                    <w:rPr>
                      <w:rFonts w:asciiTheme="majorBidi" w:hAnsiTheme="majorBidi" w:cstheme="majorBidi"/>
                      <w:b/>
                      <w:bCs/>
                    </w:rPr>
                    <w:t>(c).</w:t>
                  </w:r>
                  <w:r w:rsidRPr="00D45491">
                    <w:rPr>
                      <w:rFonts w:asciiTheme="majorBidi" w:hAnsiTheme="majorBidi" w:cstheme="majorBidi"/>
                    </w:rPr>
                    <w:t xml:space="preserve"> Les is</w:t>
                  </w:r>
                  <w:r>
                    <w:rPr>
                      <w:rFonts w:asciiTheme="majorBidi" w:hAnsiTheme="majorBidi" w:cstheme="majorBidi"/>
                    </w:rPr>
                    <w:t xml:space="preserve">olats antagonistes, ici, sont Rh2.F, 6SEL, SEL </w:t>
                  </w:r>
                  <w:r w:rsidRPr="00D45491">
                    <w:rPr>
                      <w:rFonts w:asciiTheme="majorBidi" w:hAnsiTheme="majorBidi" w:cstheme="majorBidi"/>
                      <w:i/>
                      <w:iCs/>
                    </w:rPr>
                    <w:t xml:space="preserve"> </w:t>
                  </w:r>
                  <w:r w:rsidRPr="00D45491">
                    <w:rPr>
                      <w:rFonts w:asciiTheme="majorBidi" w:hAnsiTheme="majorBidi" w:cstheme="majorBidi"/>
                    </w:rPr>
                    <w:t xml:space="preserve">et la souche commerciale </w:t>
                  </w:r>
                  <w:r>
                    <w:rPr>
                      <w:rFonts w:asciiTheme="majorBidi" w:hAnsiTheme="majorBidi" w:cstheme="majorBidi"/>
                      <w:i/>
                      <w:iCs/>
                    </w:rPr>
                    <w:t>Bacillus amyloliquefaciens</w:t>
                  </w:r>
                  <w:r>
                    <w:rPr>
                      <w:rFonts w:asciiTheme="majorBidi" w:hAnsiTheme="majorBidi" w:cstheme="majorBidi"/>
                    </w:rPr>
                    <w:t xml:space="preserve"> (</w:t>
                  </w:r>
                  <w:r w:rsidRPr="00D45491">
                    <w:rPr>
                      <w:rFonts w:asciiTheme="majorBidi" w:hAnsiTheme="majorBidi" w:cstheme="majorBidi"/>
                    </w:rPr>
                    <w:t>FZB</w:t>
                  </w:r>
                  <w:r w:rsidRPr="00E91B77">
                    <w:rPr>
                      <w:rFonts w:asciiTheme="majorBidi" w:hAnsiTheme="majorBidi" w:cstheme="majorBidi"/>
                    </w:rPr>
                    <w:t>42</w:t>
                  </w:r>
                  <w:r>
                    <w:rPr>
                      <w:rFonts w:asciiTheme="majorBidi" w:hAnsiTheme="majorBidi" w:cstheme="majorBidi"/>
                    </w:rPr>
                    <w:t>).</w:t>
                  </w:r>
                  <w:r w:rsidRPr="00D45491">
                    <w:rPr>
                      <w:rFonts w:asciiTheme="majorBidi" w:hAnsiTheme="majorBidi" w:cstheme="majorBidi"/>
                    </w:rPr>
                    <w:t xml:space="preserve"> </w:t>
                  </w:r>
                </w:p>
                <w:p w:rsidR="00701D93" w:rsidRDefault="00701D93" w:rsidP="0044264B">
                  <w:pPr>
                    <w:spacing w:line="240" w:lineRule="auto"/>
                    <w:jc w:val="both"/>
                    <w:rPr>
                      <w:rFonts w:asciiTheme="majorBidi" w:hAnsiTheme="majorBidi" w:cstheme="majorBidi"/>
                    </w:rPr>
                  </w:pPr>
                </w:p>
                <w:p w:rsidR="00701D93" w:rsidRDefault="00701D93" w:rsidP="0044264B">
                  <w:pPr>
                    <w:spacing w:line="240" w:lineRule="auto"/>
                    <w:jc w:val="both"/>
                    <w:rPr>
                      <w:rFonts w:asciiTheme="majorBidi" w:hAnsiTheme="majorBidi" w:cstheme="majorBidi"/>
                      <w:b/>
                      <w:bCs/>
                    </w:rPr>
                  </w:pPr>
                </w:p>
                <w:p w:rsidR="00701D93" w:rsidRDefault="00701D93" w:rsidP="0044264B">
                  <w:pPr>
                    <w:spacing w:line="240" w:lineRule="auto"/>
                    <w:jc w:val="both"/>
                    <w:rPr>
                      <w:rFonts w:asciiTheme="majorBidi" w:hAnsiTheme="majorBidi" w:cstheme="majorBidi"/>
                    </w:rPr>
                  </w:pPr>
                </w:p>
              </w:txbxContent>
            </v:textbox>
          </v:shape>
        </w:pict>
      </w:r>
      <w:r w:rsidR="0044264B" w:rsidRPr="00273477">
        <w:rPr>
          <w:rFonts w:asciiTheme="majorBidi" w:hAnsiTheme="majorBidi" w:cstheme="majorBidi"/>
          <w:iCs/>
          <w:noProof/>
          <w:color w:val="000000"/>
          <w:lang w:val="fr-FR" w:eastAsia="fr-FR"/>
        </w:rPr>
        <w:drawing>
          <wp:inline distT="0" distB="0" distL="0" distR="0">
            <wp:extent cx="4990272" cy="1798677"/>
            <wp:effectExtent l="19050" t="19050" r="19878" b="11073"/>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98505" cy="1801645"/>
                    </a:xfrm>
                    <a:prstGeom prst="rect">
                      <a:avLst/>
                    </a:prstGeom>
                    <a:noFill/>
                    <a:ln w="12700">
                      <a:solidFill>
                        <a:schemeClr val="tx1"/>
                      </a:solidFill>
                      <a:miter lim="800000"/>
                      <a:headEnd/>
                      <a:tailEnd/>
                    </a:ln>
                  </pic:spPr>
                </pic:pic>
              </a:graphicData>
            </a:graphic>
          </wp:inline>
        </w:drawing>
      </w:r>
    </w:p>
    <w:p w:rsidR="0044264B" w:rsidRPr="00273477" w:rsidRDefault="0044264B" w:rsidP="0044264B">
      <w:pPr>
        <w:spacing w:line="360" w:lineRule="auto"/>
        <w:jc w:val="both"/>
        <w:rPr>
          <w:rFonts w:asciiTheme="majorBidi" w:hAnsiTheme="majorBidi" w:cstheme="majorBidi"/>
          <w:iCs/>
          <w:color w:val="000000"/>
        </w:rPr>
      </w:pPr>
    </w:p>
    <w:p w:rsidR="00AA768F" w:rsidRPr="00273477" w:rsidRDefault="00AA768F" w:rsidP="00915398">
      <w:pPr>
        <w:spacing w:line="360" w:lineRule="auto"/>
        <w:jc w:val="both"/>
        <w:rPr>
          <w:rFonts w:asciiTheme="majorBidi" w:hAnsiTheme="majorBidi" w:cstheme="majorBidi"/>
          <w:bCs/>
          <w:color w:val="000000"/>
          <w:sz w:val="24"/>
          <w:szCs w:val="24"/>
        </w:rPr>
      </w:pPr>
    </w:p>
    <w:p w:rsidR="0044264B" w:rsidRPr="00273477" w:rsidRDefault="005D167B" w:rsidP="00915398">
      <w:pPr>
        <w:spacing w:line="360" w:lineRule="auto"/>
        <w:jc w:val="both"/>
        <w:rPr>
          <w:rFonts w:asciiTheme="majorBidi" w:hAnsiTheme="majorBidi" w:cstheme="majorBidi"/>
          <w:iCs/>
          <w:color w:val="000000"/>
          <w:sz w:val="24"/>
          <w:szCs w:val="24"/>
          <w:lang w:val="fr-FR"/>
        </w:rPr>
      </w:pPr>
      <w:r w:rsidRPr="00273477">
        <w:rPr>
          <w:rFonts w:asciiTheme="majorBidi" w:hAnsiTheme="majorBidi" w:cstheme="majorBidi"/>
          <w:iCs/>
          <w:color w:val="000000"/>
          <w:sz w:val="24"/>
          <w:szCs w:val="24"/>
          <w:lang w:val="fr-FR"/>
        </w:rPr>
        <w:t>Les résultats de l</w:t>
      </w:r>
      <w:r w:rsidR="00681954" w:rsidRPr="00273477">
        <w:rPr>
          <w:rFonts w:asciiTheme="majorBidi" w:hAnsiTheme="majorBidi" w:cstheme="majorBidi"/>
          <w:iCs/>
          <w:color w:val="000000"/>
          <w:sz w:val="24"/>
          <w:szCs w:val="24"/>
          <w:lang w:val="fr-FR"/>
        </w:rPr>
        <w:t>a figure 1 révèle</w:t>
      </w:r>
      <w:r w:rsidRPr="00273477">
        <w:rPr>
          <w:rFonts w:asciiTheme="majorBidi" w:hAnsiTheme="majorBidi" w:cstheme="majorBidi"/>
          <w:iCs/>
          <w:color w:val="000000"/>
          <w:sz w:val="24"/>
          <w:szCs w:val="24"/>
          <w:lang w:val="fr-FR"/>
        </w:rPr>
        <w:t>nt</w:t>
      </w:r>
      <w:r w:rsidR="00681954" w:rsidRPr="00273477">
        <w:rPr>
          <w:rFonts w:asciiTheme="majorBidi" w:hAnsiTheme="majorBidi" w:cstheme="majorBidi"/>
          <w:iCs/>
          <w:color w:val="000000"/>
          <w:sz w:val="24"/>
          <w:szCs w:val="24"/>
          <w:lang w:val="fr-FR"/>
        </w:rPr>
        <w:t>, en</w:t>
      </w:r>
      <w:r w:rsidRPr="00273477">
        <w:rPr>
          <w:rFonts w:asciiTheme="majorBidi" w:hAnsiTheme="majorBidi" w:cstheme="majorBidi"/>
          <w:iCs/>
          <w:color w:val="000000"/>
          <w:sz w:val="24"/>
          <w:szCs w:val="24"/>
          <w:lang w:val="fr-FR"/>
        </w:rPr>
        <w:t xml:space="preserve"> effet</w:t>
      </w:r>
      <w:r w:rsidR="00681954" w:rsidRPr="00273477">
        <w:rPr>
          <w:rFonts w:asciiTheme="majorBidi" w:hAnsiTheme="majorBidi" w:cstheme="majorBidi"/>
          <w:iCs/>
          <w:color w:val="000000"/>
          <w:sz w:val="24"/>
          <w:szCs w:val="24"/>
          <w:lang w:val="fr-FR"/>
        </w:rPr>
        <w:t>, que certains isolats sont plus actifs sur les souches test en comparaison avec d’autres dans les conditions du test.</w:t>
      </w:r>
    </w:p>
    <w:p w:rsidR="0044264B" w:rsidRPr="00273477" w:rsidRDefault="0044264B" w:rsidP="00C95553">
      <w:pPr>
        <w:autoSpaceDE w:val="0"/>
        <w:autoSpaceDN w:val="0"/>
        <w:adjustRightInd w:val="0"/>
        <w:spacing w:after="0" w:line="360" w:lineRule="auto"/>
        <w:jc w:val="both"/>
        <w:rPr>
          <w:rFonts w:asciiTheme="majorBidi" w:hAnsiTheme="majorBidi" w:cstheme="majorBidi"/>
          <w:b/>
          <w:bCs/>
          <w:i/>
          <w:iCs/>
          <w:color w:val="000000" w:themeColor="text1"/>
          <w:sz w:val="28"/>
          <w:szCs w:val="28"/>
        </w:rPr>
      </w:pPr>
      <w:r w:rsidRPr="00273477">
        <w:rPr>
          <w:rFonts w:asciiTheme="majorBidi" w:hAnsiTheme="majorBidi" w:cstheme="majorBidi"/>
          <w:b/>
          <w:bCs/>
          <w:color w:val="000000" w:themeColor="text1"/>
          <w:sz w:val="28"/>
          <w:szCs w:val="28"/>
        </w:rPr>
        <w:t>4.</w:t>
      </w:r>
      <w:r w:rsidR="00C95553" w:rsidRPr="00273477">
        <w:rPr>
          <w:rFonts w:asciiTheme="majorBidi" w:hAnsiTheme="majorBidi" w:cstheme="majorBidi"/>
          <w:b/>
          <w:bCs/>
          <w:color w:val="000000" w:themeColor="text1"/>
          <w:sz w:val="28"/>
          <w:szCs w:val="28"/>
        </w:rPr>
        <w:t>3</w:t>
      </w:r>
      <w:r w:rsidRPr="00273477">
        <w:rPr>
          <w:rFonts w:asciiTheme="majorBidi" w:hAnsiTheme="majorBidi" w:cstheme="majorBidi"/>
          <w:b/>
          <w:bCs/>
          <w:color w:val="000000" w:themeColor="text1"/>
          <w:sz w:val="28"/>
          <w:szCs w:val="28"/>
        </w:rPr>
        <w:t>-</w:t>
      </w:r>
      <w:r w:rsidR="00D068E1" w:rsidRPr="00273477">
        <w:rPr>
          <w:rFonts w:asciiTheme="majorBidi" w:hAnsiTheme="majorBidi" w:cstheme="majorBidi"/>
          <w:b/>
          <w:bCs/>
          <w:color w:val="000000" w:themeColor="text1"/>
          <w:sz w:val="28"/>
          <w:szCs w:val="28"/>
        </w:rPr>
        <w:t xml:space="preserve"> </w:t>
      </w:r>
      <w:r w:rsidRPr="00273477">
        <w:rPr>
          <w:rFonts w:asciiTheme="majorBidi" w:hAnsiTheme="majorBidi" w:cstheme="majorBidi"/>
          <w:b/>
          <w:bCs/>
          <w:color w:val="000000" w:themeColor="text1"/>
          <w:sz w:val="28"/>
          <w:szCs w:val="28"/>
        </w:rPr>
        <w:t xml:space="preserve">Taux d’inhibition de la croissance fongique développé par les </w:t>
      </w:r>
      <w:r w:rsidR="003F1810" w:rsidRPr="00273477">
        <w:rPr>
          <w:rFonts w:asciiTheme="majorBidi" w:hAnsiTheme="majorBidi" w:cstheme="majorBidi"/>
          <w:b/>
          <w:bCs/>
          <w:color w:val="000000" w:themeColor="text1"/>
          <w:sz w:val="28"/>
          <w:szCs w:val="28"/>
        </w:rPr>
        <w:t xml:space="preserve">isolats </w:t>
      </w:r>
      <w:r w:rsidRPr="00273477">
        <w:rPr>
          <w:rFonts w:asciiTheme="majorBidi" w:hAnsiTheme="majorBidi" w:cstheme="majorBidi"/>
          <w:b/>
          <w:bCs/>
          <w:color w:val="000000" w:themeColor="text1"/>
          <w:sz w:val="28"/>
          <w:szCs w:val="28"/>
        </w:rPr>
        <w:t xml:space="preserve">de </w:t>
      </w:r>
      <w:r w:rsidRPr="00273477">
        <w:rPr>
          <w:rFonts w:asciiTheme="majorBidi" w:hAnsiTheme="majorBidi" w:cstheme="majorBidi"/>
          <w:b/>
          <w:bCs/>
          <w:i/>
          <w:iCs/>
          <w:color w:val="000000" w:themeColor="text1"/>
          <w:sz w:val="28"/>
          <w:szCs w:val="28"/>
        </w:rPr>
        <w:t>Bacillus</w:t>
      </w:r>
    </w:p>
    <w:p w:rsidR="004E77F7" w:rsidRDefault="003E37BA" w:rsidP="004E77F7">
      <w:pPr>
        <w:bidi/>
        <w:spacing w:line="360" w:lineRule="auto"/>
        <w:jc w:val="both"/>
        <w:rPr>
          <w:rFonts w:asciiTheme="majorBidi" w:hAnsiTheme="majorBidi" w:cstheme="majorBidi"/>
          <w:iCs/>
          <w:color w:val="000000" w:themeColor="text1"/>
          <w:sz w:val="24"/>
          <w:szCs w:val="24"/>
          <w:lang w:val="fr-FR"/>
        </w:rPr>
      </w:pPr>
      <w:r w:rsidRPr="00273477">
        <w:rPr>
          <w:rFonts w:asciiTheme="majorBidi" w:hAnsiTheme="majorBidi" w:cstheme="majorBidi"/>
          <w:color w:val="000000" w:themeColor="text1"/>
          <w:sz w:val="24"/>
          <w:szCs w:val="24"/>
        </w:rPr>
        <w:t>Pour rappel le test de calcule de taux d’inhibition</w:t>
      </w:r>
      <w:r w:rsidR="003F1810" w:rsidRPr="00273477">
        <w:rPr>
          <w:rFonts w:asciiTheme="majorBidi" w:hAnsiTheme="majorBidi" w:cstheme="majorBidi"/>
          <w:color w:val="000000" w:themeColor="text1"/>
          <w:sz w:val="24"/>
          <w:szCs w:val="24"/>
        </w:rPr>
        <w:t xml:space="preserve"> de la croissance fongique par</w:t>
      </w:r>
      <w:r w:rsidRPr="00273477">
        <w:rPr>
          <w:rFonts w:asciiTheme="majorBidi" w:hAnsiTheme="majorBidi" w:cstheme="majorBidi"/>
          <w:color w:val="000000" w:themeColor="text1"/>
          <w:sz w:val="24"/>
          <w:szCs w:val="24"/>
        </w:rPr>
        <w:t xml:space="preserve"> </w:t>
      </w:r>
      <w:r w:rsidR="003F1810" w:rsidRPr="00273477">
        <w:rPr>
          <w:rFonts w:asciiTheme="majorBidi" w:hAnsiTheme="majorBidi" w:cstheme="majorBidi"/>
          <w:color w:val="000000" w:themeColor="text1"/>
          <w:sz w:val="24"/>
          <w:szCs w:val="24"/>
        </w:rPr>
        <w:t>les</w:t>
      </w:r>
      <w:r w:rsidRPr="00273477">
        <w:rPr>
          <w:rFonts w:asciiTheme="majorBidi" w:hAnsiTheme="majorBidi" w:cstheme="majorBidi"/>
          <w:color w:val="000000" w:themeColor="text1"/>
          <w:sz w:val="24"/>
          <w:szCs w:val="24"/>
        </w:rPr>
        <w:t xml:space="preserve"> isolats sélectionnés </w:t>
      </w:r>
      <w:r w:rsidR="003F1810" w:rsidRPr="00273477">
        <w:rPr>
          <w:rFonts w:asciiTheme="majorBidi" w:hAnsiTheme="majorBidi" w:cstheme="majorBidi"/>
          <w:color w:val="000000" w:themeColor="text1"/>
          <w:sz w:val="24"/>
          <w:szCs w:val="24"/>
        </w:rPr>
        <w:t>a été réalisé</w:t>
      </w:r>
      <w:r w:rsidRPr="00273477">
        <w:rPr>
          <w:rFonts w:asciiTheme="majorBidi" w:hAnsiTheme="majorBidi" w:cstheme="majorBidi"/>
          <w:color w:val="000000" w:themeColor="text1"/>
          <w:sz w:val="24"/>
          <w:szCs w:val="24"/>
        </w:rPr>
        <w:t xml:space="preserve"> sur deux moisissures uniquement en l’occurrence</w:t>
      </w:r>
      <w:r w:rsidRPr="00273477">
        <w:rPr>
          <w:rFonts w:asciiTheme="majorBidi" w:hAnsiTheme="majorBidi" w:cstheme="majorBidi"/>
          <w:i/>
          <w:color w:val="000000" w:themeColor="text1"/>
          <w:sz w:val="24"/>
          <w:szCs w:val="24"/>
          <w:lang w:val="fr-FR"/>
        </w:rPr>
        <w:t xml:space="preserve"> F. oxysporium </w:t>
      </w:r>
      <w:r w:rsidRPr="00273477">
        <w:rPr>
          <w:rFonts w:asciiTheme="majorBidi" w:hAnsiTheme="majorBidi" w:cstheme="majorBidi"/>
          <w:iCs/>
          <w:color w:val="000000" w:themeColor="text1"/>
          <w:sz w:val="24"/>
          <w:szCs w:val="24"/>
          <w:lang w:val="fr-FR"/>
        </w:rPr>
        <w:t>et</w:t>
      </w:r>
      <w:r w:rsidRPr="00273477">
        <w:rPr>
          <w:rFonts w:asciiTheme="majorBidi" w:hAnsiTheme="majorBidi" w:cstheme="majorBidi"/>
          <w:i/>
          <w:color w:val="000000" w:themeColor="text1"/>
          <w:sz w:val="24"/>
          <w:szCs w:val="24"/>
          <w:lang w:val="fr-FR"/>
        </w:rPr>
        <w:t xml:space="preserve"> </w:t>
      </w:r>
      <w:r w:rsidRPr="00273477">
        <w:rPr>
          <w:rFonts w:asciiTheme="majorBidi" w:hAnsiTheme="majorBidi" w:cstheme="majorBidi"/>
          <w:color w:val="000000" w:themeColor="text1"/>
          <w:sz w:val="24"/>
          <w:szCs w:val="24"/>
        </w:rPr>
        <w:t xml:space="preserve"> </w:t>
      </w:r>
      <w:r w:rsidRPr="00273477">
        <w:rPr>
          <w:rFonts w:asciiTheme="majorBidi" w:hAnsiTheme="majorBidi" w:cstheme="majorBidi"/>
          <w:i/>
          <w:color w:val="000000" w:themeColor="text1"/>
          <w:sz w:val="24"/>
          <w:szCs w:val="24"/>
          <w:lang w:val="fr-FR"/>
        </w:rPr>
        <w:t xml:space="preserve">B. </w:t>
      </w:r>
      <w:proofErr w:type="spellStart"/>
      <w:r w:rsidRPr="00273477">
        <w:rPr>
          <w:rFonts w:asciiTheme="majorBidi" w:hAnsiTheme="majorBidi" w:cstheme="majorBidi"/>
          <w:i/>
          <w:color w:val="000000" w:themeColor="text1"/>
          <w:sz w:val="24"/>
          <w:szCs w:val="24"/>
          <w:lang w:val="fr-FR"/>
        </w:rPr>
        <w:t>cinerea</w:t>
      </w:r>
      <w:proofErr w:type="spellEnd"/>
      <w:r w:rsidRPr="00273477">
        <w:rPr>
          <w:rFonts w:asciiTheme="majorBidi" w:hAnsiTheme="majorBidi" w:cstheme="majorBidi"/>
          <w:i/>
          <w:color w:val="000000" w:themeColor="text1"/>
          <w:sz w:val="24"/>
          <w:szCs w:val="24"/>
          <w:lang w:val="fr-FR"/>
        </w:rPr>
        <w:t xml:space="preserve">, </w:t>
      </w:r>
      <w:r w:rsidRPr="00273477">
        <w:rPr>
          <w:rFonts w:asciiTheme="majorBidi" w:hAnsiTheme="majorBidi" w:cstheme="majorBidi"/>
          <w:iCs/>
          <w:color w:val="000000" w:themeColor="text1"/>
          <w:sz w:val="24"/>
          <w:szCs w:val="24"/>
          <w:lang w:val="fr-FR"/>
        </w:rPr>
        <w:t xml:space="preserve">étant donné que </w:t>
      </w:r>
      <w:r w:rsidRPr="00273477">
        <w:rPr>
          <w:rFonts w:asciiTheme="majorBidi" w:hAnsiTheme="majorBidi" w:cstheme="majorBidi"/>
          <w:i/>
          <w:color w:val="000000" w:themeColor="text1"/>
          <w:sz w:val="24"/>
          <w:szCs w:val="24"/>
          <w:lang w:val="fr-FR"/>
        </w:rPr>
        <w:t xml:space="preserve">F. </w:t>
      </w:r>
      <w:proofErr w:type="spellStart"/>
      <w:r w:rsidRPr="00273477">
        <w:rPr>
          <w:rFonts w:asciiTheme="majorBidi" w:hAnsiTheme="majorBidi" w:cstheme="majorBidi"/>
          <w:i/>
          <w:color w:val="000000" w:themeColor="text1"/>
          <w:sz w:val="24"/>
          <w:szCs w:val="24"/>
          <w:lang w:val="fr-FR"/>
        </w:rPr>
        <w:t>oxysporium</w:t>
      </w:r>
      <w:proofErr w:type="spellEnd"/>
      <w:r w:rsidRPr="00273477">
        <w:rPr>
          <w:rFonts w:asciiTheme="majorBidi" w:hAnsiTheme="majorBidi" w:cstheme="majorBidi"/>
          <w:i/>
          <w:color w:val="000000" w:themeColor="text1"/>
          <w:sz w:val="24"/>
          <w:szCs w:val="24"/>
          <w:lang w:val="fr-FR"/>
        </w:rPr>
        <w:t xml:space="preserve"> </w:t>
      </w:r>
      <w:r w:rsidRPr="00273477">
        <w:rPr>
          <w:rFonts w:asciiTheme="majorBidi" w:hAnsiTheme="majorBidi" w:cstheme="majorBidi"/>
          <w:iCs/>
          <w:color w:val="000000" w:themeColor="text1"/>
          <w:sz w:val="24"/>
          <w:szCs w:val="24"/>
          <w:lang w:val="fr-FR"/>
        </w:rPr>
        <w:t xml:space="preserve">et </w:t>
      </w:r>
      <w:proofErr w:type="spellStart"/>
      <w:r w:rsidRPr="00273477">
        <w:rPr>
          <w:rFonts w:asciiTheme="majorBidi" w:hAnsiTheme="majorBidi" w:cstheme="majorBidi"/>
          <w:i/>
          <w:color w:val="000000" w:themeColor="text1"/>
          <w:sz w:val="24"/>
          <w:szCs w:val="24"/>
          <w:lang w:val="fr-FR"/>
        </w:rPr>
        <w:t>Fusarium</w:t>
      </w:r>
      <w:proofErr w:type="spellEnd"/>
      <w:r w:rsidRPr="00273477">
        <w:rPr>
          <w:rFonts w:asciiTheme="majorBidi" w:hAnsiTheme="majorBidi" w:cstheme="majorBidi"/>
          <w:i/>
          <w:color w:val="000000" w:themeColor="text1"/>
          <w:sz w:val="24"/>
          <w:szCs w:val="24"/>
          <w:lang w:val="fr-FR"/>
        </w:rPr>
        <w:t xml:space="preserve"> </w:t>
      </w:r>
      <w:proofErr w:type="spellStart"/>
      <w:r w:rsidRPr="00273477">
        <w:rPr>
          <w:rFonts w:asciiTheme="majorBidi" w:hAnsiTheme="majorBidi" w:cstheme="majorBidi"/>
          <w:i/>
          <w:color w:val="000000" w:themeColor="text1"/>
          <w:sz w:val="24"/>
          <w:szCs w:val="24"/>
          <w:lang w:val="fr-FR"/>
        </w:rPr>
        <w:t>sp</w:t>
      </w:r>
      <w:proofErr w:type="spellEnd"/>
      <w:r w:rsidRPr="00273477">
        <w:rPr>
          <w:rFonts w:asciiTheme="majorBidi" w:hAnsiTheme="majorBidi" w:cstheme="majorBidi"/>
          <w:i/>
          <w:color w:val="000000" w:themeColor="text1"/>
          <w:sz w:val="24"/>
          <w:szCs w:val="24"/>
          <w:lang w:val="fr-FR"/>
        </w:rPr>
        <w:t xml:space="preserve">. </w:t>
      </w:r>
      <w:proofErr w:type="spellStart"/>
      <w:proofErr w:type="gramStart"/>
      <w:r w:rsidRPr="00273477">
        <w:rPr>
          <w:rFonts w:asciiTheme="majorBidi" w:hAnsiTheme="majorBidi" w:cstheme="majorBidi"/>
          <w:iCs/>
          <w:color w:val="000000" w:themeColor="text1"/>
          <w:sz w:val="24"/>
          <w:szCs w:val="24"/>
          <w:lang w:val="fr-FR"/>
        </w:rPr>
        <w:t>etaient</w:t>
      </w:r>
      <w:proofErr w:type="spellEnd"/>
      <w:proofErr w:type="gramEnd"/>
      <w:r w:rsidRPr="00273477">
        <w:rPr>
          <w:rFonts w:asciiTheme="majorBidi" w:hAnsiTheme="majorBidi" w:cstheme="majorBidi"/>
          <w:iCs/>
          <w:color w:val="000000" w:themeColor="text1"/>
          <w:sz w:val="24"/>
          <w:szCs w:val="24"/>
          <w:lang w:val="fr-FR"/>
        </w:rPr>
        <w:t xml:space="preserve"> très proches dans leurs réponses aux isolats.</w:t>
      </w:r>
      <w:r w:rsidRPr="00273477">
        <w:rPr>
          <w:rFonts w:asciiTheme="majorBidi" w:hAnsiTheme="majorBidi" w:cstheme="majorBidi"/>
          <w:color w:val="000000" w:themeColor="text1"/>
          <w:sz w:val="24"/>
          <w:szCs w:val="24"/>
        </w:rPr>
        <w:t xml:space="preserve"> </w:t>
      </w:r>
      <w:r w:rsidR="003F1810" w:rsidRPr="00273477">
        <w:rPr>
          <w:rFonts w:asciiTheme="majorBidi" w:hAnsiTheme="majorBidi" w:cstheme="majorBidi"/>
          <w:color w:val="000000" w:themeColor="text1"/>
          <w:sz w:val="24"/>
          <w:szCs w:val="24"/>
        </w:rPr>
        <w:t>Les résultats de ce test ont permis</w:t>
      </w:r>
      <w:r w:rsidR="0044264B" w:rsidRPr="00273477">
        <w:rPr>
          <w:rFonts w:asciiTheme="majorBidi" w:hAnsiTheme="majorBidi" w:cstheme="majorBidi"/>
          <w:color w:val="000000" w:themeColor="text1"/>
          <w:sz w:val="24"/>
          <w:szCs w:val="24"/>
        </w:rPr>
        <w:t xml:space="preserve"> de constater que </w:t>
      </w:r>
      <w:r w:rsidR="00887F41" w:rsidRPr="00273477">
        <w:rPr>
          <w:rFonts w:asciiTheme="majorBidi" w:hAnsiTheme="majorBidi" w:cstheme="majorBidi"/>
          <w:color w:val="000000" w:themeColor="text1"/>
          <w:sz w:val="24"/>
          <w:szCs w:val="24"/>
        </w:rPr>
        <w:t>les</w:t>
      </w:r>
      <w:r w:rsidR="0044264B" w:rsidRPr="00273477">
        <w:rPr>
          <w:rFonts w:asciiTheme="majorBidi" w:hAnsiTheme="majorBidi" w:cstheme="majorBidi"/>
          <w:color w:val="000000" w:themeColor="text1"/>
          <w:sz w:val="24"/>
          <w:szCs w:val="24"/>
        </w:rPr>
        <w:t xml:space="preserve"> valeur</w:t>
      </w:r>
      <w:r w:rsidR="00887F41" w:rsidRPr="00273477">
        <w:rPr>
          <w:rFonts w:asciiTheme="majorBidi" w:hAnsiTheme="majorBidi" w:cstheme="majorBidi"/>
          <w:color w:val="000000" w:themeColor="text1"/>
          <w:sz w:val="24"/>
          <w:szCs w:val="24"/>
        </w:rPr>
        <w:t>s</w:t>
      </w:r>
      <w:r w:rsidR="0044264B" w:rsidRPr="00273477">
        <w:rPr>
          <w:rFonts w:asciiTheme="majorBidi" w:hAnsiTheme="majorBidi" w:cstheme="majorBidi"/>
          <w:color w:val="000000" w:themeColor="text1"/>
          <w:sz w:val="24"/>
          <w:szCs w:val="24"/>
        </w:rPr>
        <w:t xml:space="preserve"> vari</w:t>
      </w:r>
      <w:r w:rsidR="00CC4F80">
        <w:rPr>
          <w:rFonts w:asciiTheme="majorBidi" w:hAnsiTheme="majorBidi" w:cstheme="majorBidi"/>
          <w:color w:val="000000" w:themeColor="text1"/>
          <w:sz w:val="24"/>
          <w:szCs w:val="24"/>
        </w:rPr>
        <w:t xml:space="preserve">ent </w:t>
      </w:r>
      <w:r w:rsidR="0044264B" w:rsidRPr="00273477">
        <w:rPr>
          <w:rFonts w:asciiTheme="majorBidi" w:hAnsiTheme="majorBidi" w:cstheme="majorBidi"/>
          <w:color w:val="000000" w:themeColor="text1"/>
          <w:sz w:val="24"/>
          <w:szCs w:val="24"/>
        </w:rPr>
        <w:lastRenderedPageBreak/>
        <w:t xml:space="preserve">entre </w:t>
      </w:r>
      <w:r w:rsidR="0044264B" w:rsidRPr="00273477">
        <w:rPr>
          <w:rFonts w:asciiTheme="majorBidi" w:hAnsiTheme="majorBidi" w:cstheme="majorBidi"/>
          <w:color w:val="000000"/>
          <w:sz w:val="24"/>
          <w:szCs w:val="24"/>
          <w:lang w:val="fr-FR"/>
        </w:rPr>
        <w:t>39%</w:t>
      </w:r>
      <w:r w:rsidR="0044264B" w:rsidRPr="00273477">
        <w:rPr>
          <w:rFonts w:asciiTheme="majorBidi" w:hAnsiTheme="majorBidi" w:cstheme="majorBidi"/>
          <w:i/>
          <w:iCs/>
          <w:color w:val="000000"/>
          <w:sz w:val="24"/>
          <w:szCs w:val="24"/>
          <w:lang w:val="fr-FR"/>
        </w:rPr>
        <w:t xml:space="preserve"> </w:t>
      </w:r>
      <w:r w:rsidR="0044264B" w:rsidRPr="00273477">
        <w:rPr>
          <w:rFonts w:asciiTheme="majorBidi" w:hAnsiTheme="majorBidi" w:cstheme="majorBidi"/>
          <w:color w:val="000000"/>
          <w:sz w:val="24"/>
          <w:szCs w:val="24"/>
          <w:lang w:val="fr-FR"/>
        </w:rPr>
        <w:t xml:space="preserve">et </w:t>
      </w:r>
      <w:r w:rsidR="0044264B" w:rsidRPr="00273477">
        <w:rPr>
          <w:rFonts w:asciiTheme="majorBidi" w:eastAsia="Times New Roman" w:hAnsiTheme="majorBidi" w:cstheme="majorBidi"/>
          <w:color w:val="000000" w:themeColor="text1"/>
          <w:sz w:val="24"/>
          <w:szCs w:val="24"/>
          <w:lang w:eastAsia="fr-FR"/>
        </w:rPr>
        <w:t xml:space="preserve">84% suivant l’isolat.  En effet, le meilleur effet inhibiteur a été développé par l’isolat </w:t>
      </w:r>
      <w:r w:rsidR="0044264B" w:rsidRPr="00273477">
        <w:rPr>
          <w:rFonts w:asciiTheme="majorBidi" w:hAnsiTheme="majorBidi" w:cstheme="majorBidi"/>
          <w:bCs/>
          <w:color w:val="000000" w:themeColor="text1"/>
          <w:sz w:val="24"/>
          <w:szCs w:val="24"/>
        </w:rPr>
        <w:t xml:space="preserve">Rh2. F et ce, sur les deux moisissures  testées et par l’isolat </w:t>
      </w:r>
      <w:r w:rsidR="0044264B" w:rsidRPr="00273477">
        <w:rPr>
          <w:rFonts w:asciiTheme="majorBidi" w:hAnsiTheme="majorBidi" w:cstheme="majorBidi"/>
          <w:color w:val="000000"/>
          <w:sz w:val="24"/>
          <w:szCs w:val="24"/>
          <w:lang w:val="fr-FR"/>
        </w:rPr>
        <w:t>9SRTS</w:t>
      </w:r>
      <w:r w:rsidR="0044264B" w:rsidRPr="00273477">
        <w:rPr>
          <w:rFonts w:asciiTheme="majorBidi" w:hAnsiTheme="majorBidi" w:cstheme="majorBidi"/>
          <w:b/>
          <w:bCs/>
          <w:color w:val="000000"/>
          <w:sz w:val="24"/>
          <w:szCs w:val="24"/>
          <w:lang w:val="fr-FR"/>
        </w:rPr>
        <w:t xml:space="preserve"> </w:t>
      </w:r>
      <w:r w:rsidR="0044264B" w:rsidRPr="00273477">
        <w:rPr>
          <w:rFonts w:asciiTheme="majorBidi" w:hAnsiTheme="majorBidi" w:cstheme="majorBidi"/>
          <w:color w:val="000000"/>
          <w:sz w:val="24"/>
          <w:szCs w:val="24"/>
          <w:lang w:val="fr-FR"/>
        </w:rPr>
        <w:t xml:space="preserve">sur </w:t>
      </w:r>
      <w:r w:rsidR="0044264B" w:rsidRPr="00273477">
        <w:rPr>
          <w:rFonts w:asciiTheme="majorBidi" w:hAnsiTheme="majorBidi" w:cstheme="majorBidi"/>
          <w:i/>
          <w:iCs/>
          <w:color w:val="000000"/>
          <w:sz w:val="24"/>
          <w:szCs w:val="24"/>
          <w:lang w:val="fr-FR"/>
        </w:rPr>
        <w:t xml:space="preserve">F. oxysporium. </w:t>
      </w:r>
      <w:r w:rsidR="0044264B" w:rsidRPr="00273477">
        <w:rPr>
          <w:rFonts w:asciiTheme="majorBidi" w:hAnsiTheme="majorBidi" w:cstheme="majorBidi"/>
          <w:color w:val="000000"/>
          <w:sz w:val="24"/>
          <w:szCs w:val="24"/>
          <w:lang w:val="fr-FR"/>
        </w:rPr>
        <w:t xml:space="preserve">Les isolats </w:t>
      </w:r>
      <w:r w:rsidR="0044264B" w:rsidRPr="00273477">
        <w:rPr>
          <w:rFonts w:asciiTheme="majorBidi" w:hAnsiTheme="majorBidi" w:cstheme="majorBidi"/>
          <w:bCs/>
          <w:color w:val="000000" w:themeColor="text1"/>
          <w:sz w:val="24"/>
          <w:szCs w:val="24"/>
          <w:lang w:val="fr-FR"/>
        </w:rPr>
        <w:t>6SEL</w:t>
      </w:r>
      <w:r w:rsidR="0044264B" w:rsidRPr="00273477">
        <w:rPr>
          <w:rFonts w:asciiTheme="majorBidi" w:hAnsiTheme="majorBidi" w:cstheme="majorBidi"/>
          <w:bCs/>
        </w:rPr>
        <w:t xml:space="preserve">, </w:t>
      </w:r>
      <w:r w:rsidR="0044264B" w:rsidRPr="00273477">
        <w:rPr>
          <w:rFonts w:asciiTheme="majorBidi" w:hAnsiTheme="majorBidi" w:cstheme="majorBidi"/>
          <w:bCs/>
          <w:color w:val="000000" w:themeColor="text1"/>
          <w:sz w:val="24"/>
          <w:szCs w:val="24"/>
          <w:lang w:val="fr-FR"/>
        </w:rPr>
        <w:t>9SEL</w:t>
      </w:r>
      <w:r w:rsidR="0044264B" w:rsidRPr="00273477">
        <w:rPr>
          <w:rFonts w:asciiTheme="majorBidi" w:hAnsiTheme="majorBidi" w:cstheme="majorBidi"/>
          <w:bCs/>
        </w:rPr>
        <w:t xml:space="preserve">, </w:t>
      </w:r>
      <w:r w:rsidR="0044264B" w:rsidRPr="00273477">
        <w:rPr>
          <w:rFonts w:asciiTheme="majorBidi" w:hAnsiTheme="majorBidi" w:cstheme="majorBidi"/>
          <w:bCs/>
          <w:color w:val="000000"/>
          <w:sz w:val="24"/>
          <w:szCs w:val="24"/>
          <w:lang w:val="fr-FR"/>
        </w:rPr>
        <w:t>18SRTS</w:t>
      </w:r>
      <w:r w:rsidR="0044264B" w:rsidRPr="00273477">
        <w:rPr>
          <w:rFonts w:asciiTheme="majorBidi" w:hAnsiTheme="majorBidi" w:cstheme="majorBidi"/>
          <w:bCs/>
        </w:rPr>
        <w:t xml:space="preserve">, </w:t>
      </w:r>
      <w:r w:rsidR="0044264B" w:rsidRPr="00273477">
        <w:rPr>
          <w:rFonts w:asciiTheme="majorBidi" w:hAnsiTheme="majorBidi" w:cstheme="majorBidi"/>
          <w:bCs/>
          <w:color w:val="000000"/>
          <w:sz w:val="24"/>
          <w:szCs w:val="24"/>
          <w:lang w:val="fr-FR"/>
        </w:rPr>
        <w:t>23SRTS</w:t>
      </w:r>
      <w:r w:rsidR="0044264B" w:rsidRPr="00273477">
        <w:rPr>
          <w:rFonts w:asciiTheme="majorBidi" w:hAnsiTheme="majorBidi" w:cstheme="majorBidi"/>
          <w:bCs/>
        </w:rPr>
        <w:t xml:space="preserve"> et </w:t>
      </w:r>
      <w:r w:rsidR="00CC4F80">
        <w:rPr>
          <w:rFonts w:asciiTheme="majorBidi" w:hAnsiTheme="majorBidi" w:cstheme="majorBidi"/>
          <w:bCs/>
          <w:color w:val="000000"/>
          <w:sz w:val="24"/>
          <w:szCs w:val="24"/>
          <w:lang w:val="fr-FR"/>
        </w:rPr>
        <w:t>26SRTS développ</w:t>
      </w:r>
      <w:r w:rsidR="0044264B" w:rsidRPr="00273477">
        <w:rPr>
          <w:rFonts w:asciiTheme="majorBidi" w:hAnsiTheme="majorBidi" w:cstheme="majorBidi"/>
          <w:bCs/>
          <w:color w:val="000000"/>
          <w:sz w:val="24"/>
          <w:szCs w:val="24"/>
          <w:lang w:val="fr-FR"/>
        </w:rPr>
        <w:t xml:space="preserve">ent un effet antagoniste </w:t>
      </w:r>
      <w:r w:rsidR="00BB161C" w:rsidRPr="00273477">
        <w:rPr>
          <w:rFonts w:asciiTheme="majorBidi" w:hAnsiTheme="majorBidi" w:cstheme="majorBidi"/>
          <w:bCs/>
          <w:color w:val="000000"/>
          <w:sz w:val="24"/>
          <w:szCs w:val="24"/>
          <w:lang w:val="fr-FR"/>
        </w:rPr>
        <w:t>moins important</w:t>
      </w:r>
      <w:r w:rsidR="00BB161C" w:rsidRPr="00273477">
        <w:rPr>
          <w:rFonts w:asciiTheme="majorBidi" w:hAnsiTheme="majorBidi" w:cstheme="majorBidi"/>
          <w:iCs/>
          <w:color w:val="000000" w:themeColor="text1"/>
          <w:sz w:val="24"/>
          <w:szCs w:val="24"/>
          <w:lang w:val="fr-FR"/>
        </w:rPr>
        <w:t xml:space="preserve"> sur les deux souches test</w:t>
      </w:r>
      <w:r w:rsidR="00BB161C" w:rsidRPr="00273477">
        <w:rPr>
          <w:rFonts w:asciiTheme="majorBidi" w:hAnsiTheme="majorBidi" w:cstheme="majorBidi"/>
          <w:bCs/>
          <w:color w:val="000000"/>
          <w:sz w:val="24"/>
          <w:szCs w:val="24"/>
          <w:lang w:val="fr-FR"/>
        </w:rPr>
        <w:t>,</w:t>
      </w:r>
      <w:r w:rsidR="0044264B" w:rsidRPr="00273477">
        <w:rPr>
          <w:rFonts w:asciiTheme="majorBidi" w:hAnsiTheme="majorBidi" w:cstheme="majorBidi"/>
          <w:bCs/>
          <w:color w:val="000000"/>
          <w:sz w:val="24"/>
          <w:szCs w:val="24"/>
          <w:lang w:val="fr-FR"/>
        </w:rPr>
        <w:t xml:space="preserve"> variant entre </w:t>
      </w:r>
      <w:r w:rsidR="0044264B" w:rsidRPr="00273477">
        <w:rPr>
          <w:rFonts w:asciiTheme="majorBidi" w:hAnsiTheme="majorBidi" w:cstheme="majorBidi"/>
          <w:color w:val="000000"/>
          <w:sz w:val="24"/>
          <w:szCs w:val="24"/>
          <w:lang w:val="fr-FR"/>
        </w:rPr>
        <w:t>39% et</w:t>
      </w:r>
      <w:r w:rsidR="0044264B" w:rsidRPr="00273477">
        <w:rPr>
          <w:rFonts w:asciiTheme="majorBidi" w:hAnsiTheme="majorBidi" w:cstheme="majorBidi"/>
          <w:i/>
          <w:iCs/>
          <w:color w:val="000000"/>
          <w:sz w:val="24"/>
          <w:szCs w:val="24"/>
          <w:lang w:val="fr-FR"/>
        </w:rPr>
        <w:t xml:space="preserve"> </w:t>
      </w:r>
      <w:r w:rsidR="0044264B" w:rsidRPr="00273477">
        <w:rPr>
          <w:rFonts w:asciiTheme="majorBidi" w:hAnsiTheme="majorBidi" w:cstheme="majorBidi"/>
          <w:color w:val="000000" w:themeColor="text1"/>
          <w:sz w:val="24"/>
          <w:szCs w:val="24"/>
          <w:lang w:val="fr-FR"/>
        </w:rPr>
        <w:t>6</w:t>
      </w:r>
      <w:r w:rsidR="0044264B" w:rsidRPr="00273477">
        <w:rPr>
          <w:rFonts w:asciiTheme="majorBidi" w:hAnsiTheme="majorBidi" w:cstheme="majorBidi"/>
          <w:iCs/>
          <w:color w:val="000000" w:themeColor="text1"/>
          <w:sz w:val="24"/>
          <w:szCs w:val="24"/>
          <w:lang w:val="fr-FR"/>
        </w:rPr>
        <w:t xml:space="preserve">9% (tableau </w:t>
      </w:r>
      <w:r w:rsidR="001B1154" w:rsidRPr="00273477">
        <w:rPr>
          <w:rFonts w:asciiTheme="majorBidi" w:hAnsiTheme="majorBidi" w:cstheme="majorBidi"/>
          <w:iCs/>
          <w:color w:val="000000" w:themeColor="text1"/>
          <w:sz w:val="24"/>
          <w:szCs w:val="24"/>
          <w:lang w:val="fr-FR"/>
        </w:rPr>
        <w:t>4</w:t>
      </w:r>
      <w:r w:rsidR="001B6B1D" w:rsidRPr="00273477">
        <w:rPr>
          <w:rFonts w:asciiTheme="majorBidi" w:hAnsiTheme="majorBidi" w:cstheme="majorBidi"/>
          <w:iCs/>
          <w:color w:val="000000" w:themeColor="text1"/>
          <w:sz w:val="24"/>
          <w:szCs w:val="24"/>
          <w:lang w:val="fr-FR"/>
        </w:rPr>
        <w:t xml:space="preserve">).                               </w:t>
      </w:r>
    </w:p>
    <w:p w:rsidR="004E77F7" w:rsidRPr="004E77F7" w:rsidRDefault="0044264B" w:rsidP="004E77F7">
      <w:pPr>
        <w:spacing w:line="360" w:lineRule="auto"/>
        <w:jc w:val="both"/>
        <w:rPr>
          <w:rFonts w:asciiTheme="majorBidi" w:hAnsiTheme="majorBidi" w:cstheme="majorBidi"/>
          <w:lang w:val="fr-FR"/>
        </w:rPr>
      </w:pPr>
      <w:r w:rsidRPr="00273477">
        <w:rPr>
          <w:rFonts w:asciiTheme="majorBidi" w:hAnsiTheme="majorBidi" w:cstheme="majorBidi"/>
          <w:b/>
          <w:bCs/>
          <w:color w:val="000000" w:themeColor="text1"/>
        </w:rPr>
        <w:t xml:space="preserve">Tableau </w:t>
      </w:r>
      <w:r w:rsidR="001B1154" w:rsidRPr="00273477">
        <w:rPr>
          <w:rFonts w:asciiTheme="majorBidi" w:hAnsiTheme="majorBidi" w:cstheme="majorBidi"/>
          <w:b/>
          <w:bCs/>
          <w:color w:val="000000" w:themeColor="text1"/>
        </w:rPr>
        <w:t>4</w:t>
      </w:r>
      <w:r w:rsidRPr="00273477">
        <w:rPr>
          <w:rFonts w:asciiTheme="majorBidi" w:hAnsiTheme="majorBidi" w:cstheme="majorBidi"/>
          <w:b/>
          <w:bCs/>
          <w:color w:val="000000" w:themeColor="text1"/>
        </w:rPr>
        <w:t xml:space="preserve"> </w:t>
      </w:r>
      <w:r w:rsidRPr="00273477">
        <w:rPr>
          <w:rFonts w:asciiTheme="majorBidi" w:hAnsiTheme="majorBidi" w:cstheme="majorBidi"/>
          <w:color w:val="000000" w:themeColor="text1"/>
        </w:rPr>
        <w:t>Taux d’inhibition de la croissance des moisissures phytopathogènes</w:t>
      </w:r>
      <w:r w:rsidRPr="00273477">
        <w:rPr>
          <w:rFonts w:asciiTheme="majorBidi" w:hAnsiTheme="majorBidi" w:cstheme="majorBidi"/>
          <w:b/>
          <w:bCs/>
          <w:color w:val="000000" w:themeColor="text1"/>
        </w:rPr>
        <w:t xml:space="preserve"> </w:t>
      </w:r>
      <w:r w:rsidRPr="00273477">
        <w:rPr>
          <w:rFonts w:asciiTheme="majorBidi" w:hAnsiTheme="majorBidi" w:cstheme="majorBidi"/>
          <w:i/>
          <w:color w:val="000000" w:themeColor="text1"/>
          <w:lang w:val="fr-FR"/>
        </w:rPr>
        <w:t xml:space="preserve">F. oxysporium </w:t>
      </w:r>
      <w:r w:rsidRPr="00273477">
        <w:rPr>
          <w:rFonts w:asciiTheme="majorBidi" w:hAnsiTheme="majorBidi" w:cstheme="majorBidi"/>
          <w:iCs/>
          <w:color w:val="000000" w:themeColor="text1"/>
          <w:lang w:val="fr-FR"/>
        </w:rPr>
        <w:t>et</w:t>
      </w:r>
      <w:r w:rsidRPr="00273477">
        <w:rPr>
          <w:rFonts w:asciiTheme="majorBidi" w:hAnsiTheme="majorBidi" w:cstheme="majorBidi"/>
          <w:i/>
          <w:color w:val="000000" w:themeColor="text1"/>
          <w:lang w:val="fr-FR"/>
        </w:rPr>
        <w:t xml:space="preserve"> B. </w:t>
      </w:r>
      <w:proofErr w:type="spellStart"/>
      <w:r w:rsidRPr="00273477">
        <w:rPr>
          <w:rFonts w:asciiTheme="majorBidi" w:hAnsiTheme="majorBidi" w:cstheme="majorBidi"/>
          <w:i/>
          <w:color w:val="000000" w:themeColor="text1"/>
          <w:lang w:val="fr-FR"/>
        </w:rPr>
        <w:t>cinerea</w:t>
      </w:r>
      <w:proofErr w:type="spellEnd"/>
      <w:r w:rsidRPr="00273477">
        <w:rPr>
          <w:rFonts w:asciiTheme="majorBidi" w:hAnsiTheme="majorBidi" w:cstheme="majorBidi"/>
          <w:iCs/>
          <w:color w:val="000000" w:themeColor="text1"/>
          <w:lang w:val="fr-FR"/>
        </w:rPr>
        <w:t xml:space="preserve"> sous l’effet des isolats testés</w:t>
      </w:r>
    </w:p>
    <w:tbl>
      <w:tblPr>
        <w:tblpPr w:leftFromText="141" w:rightFromText="141" w:vertAnchor="text" w:horzAnchor="margin" w:tblpX="424" w:tblpY="251"/>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4"/>
        <w:gridCol w:w="2693"/>
        <w:gridCol w:w="3261"/>
      </w:tblGrid>
      <w:tr w:rsidR="0044264B" w:rsidRPr="00273477" w:rsidTr="0064450A">
        <w:trPr>
          <w:trHeight w:val="521"/>
        </w:trPr>
        <w:tc>
          <w:tcPr>
            <w:tcW w:w="1134" w:type="dxa"/>
            <w:tcBorders>
              <w:bottom w:val="nil"/>
            </w:tcBorders>
            <w:shd w:val="clear" w:color="auto" w:fill="auto"/>
          </w:tcPr>
          <w:p w:rsidR="0044264B" w:rsidRPr="00273477" w:rsidRDefault="0044264B" w:rsidP="0064450A">
            <w:pPr>
              <w:spacing w:after="0" w:line="360" w:lineRule="auto"/>
              <w:rPr>
                <w:rFonts w:asciiTheme="majorBidi" w:hAnsiTheme="majorBidi" w:cstheme="majorBidi"/>
                <w:b/>
                <w:color w:val="000000" w:themeColor="text1"/>
                <w:lang w:val="fr-FR"/>
              </w:rPr>
            </w:pPr>
            <w:r w:rsidRPr="00273477">
              <w:rPr>
                <w:rFonts w:asciiTheme="majorBidi" w:hAnsiTheme="majorBidi" w:cstheme="majorBidi"/>
                <w:b/>
                <w:color w:val="000000" w:themeColor="text1"/>
                <w:lang w:val="fr-FR"/>
              </w:rPr>
              <w:t>Isolats</w:t>
            </w:r>
          </w:p>
        </w:tc>
        <w:tc>
          <w:tcPr>
            <w:tcW w:w="5954" w:type="dxa"/>
            <w:gridSpan w:val="2"/>
          </w:tcPr>
          <w:p w:rsidR="0044264B" w:rsidRPr="00273477" w:rsidRDefault="0044264B" w:rsidP="0064450A">
            <w:pPr>
              <w:spacing w:after="0" w:line="360" w:lineRule="auto"/>
              <w:jc w:val="center"/>
              <w:rPr>
                <w:rFonts w:asciiTheme="majorBidi" w:hAnsiTheme="majorBidi" w:cstheme="majorBidi"/>
                <w:b/>
                <w:color w:val="000000" w:themeColor="text1"/>
                <w:vertAlign w:val="superscript"/>
                <w:lang w:val="fr-FR"/>
              </w:rPr>
            </w:pPr>
            <w:r w:rsidRPr="00273477">
              <w:rPr>
                <w:rFonts w:asciiTheme="majorBidi" w:hAnsiTheme="majorBidi" w:cstheme="majorBidi"/>
                <w:b/>
                <w:color w:val="000000" w:themeColor="text1"/>
                <w:lang w:val="fr-FR"/>
              </w:rPr>
              <w:t>Taux d’inhibition de la croissance fongique (%)</w:t>
            </w:r>
            <w:r w:rsidRPr="00273477">
              <w:rPr>
                <w:rFonts w:asciiTheme="majorBidi" w:hAnsiTheme="majorBidi" w:cstheme="majorBidi"/>
                <w:b/>
                <w:color w:val="000000" w:themeColor="text1"/>
                <w:vertAlign w:val="superscript"/>
                <w:lang w:val="fr-FR"/>
              </w:rPr>
              <w:t>*</w:t>
            </w:r>
            <w:r w:rsidRPr="00273477">
              <w:rPr>
                <w:rFonts w:asciiTheme="majorBidi" w:hAnsiTheme="majorBidi" w:cstheme="majorBidi"/>
                <w:b/>
                <w:color w:val="000000" w:themeColor="text1"/>
                <w:lang w:val="fr-FR"/>
              </w:rPr>
              <w:t xml:space="preserve"> </w:t>
            </w:r>
          </w:p>
        </w:tc>
      </w:tr>
      <w:tr w:rsidR="0044264B" w:rsidRPr="00273477" w:rsidTr="0064450A">
        <w:tblPrEx>
          <w:tblCellMar>
            <w:left w:w="108" w:type="dxa"/>
            <w:right w:w="108" w:type="dxa"/>
          </w:tblCellMar>
          <w:tblLook w:val="04A0"/>
        </w:tblPrEx>
        <w:trPr>
          <w:trHeight w:val="441"/>
        </w:trPr>
        <w:tc>
          <w:tcPr>
            <w:tcW w:w="1134" w:type="dxa"/>
            <w:tcBorders>
              <w:top w:val="nil"/>
            </w:tcBorders>
          </w:tcPr>
          <w:p w:rsidR="0044264B" w:rsidRPr="00273477" w:rsidRDefault="0044264B" w:rsidP="0064450A">
            <w:pPr>
              <w:spacing w:after="0" w:line="360" w:lineRule="auto"/>
              <w:jc w:val="both"/>
              <w:rPr>
                <w:rFonts w:asciiTheme="majorBidi" w:hAnsiTheme="majorBidi" w:cstheme="majorBidi"/>
                <w:b/>
                <w:i/>
                <w:iCs/>
                <w:color w:val="000000" w:themeColor="text1"/>
                <w:lang w:val="fr-FR"/>
              </w:rPr>
            </w:pPr>
          </w:p>
        </w:tc>
        <w:tc>
          <w:tcPr>
            <w:tcW w:w="2693" w:type="dxa"/>
          </w:tcPr>
          <w:p w:rsidR="0044264B" w:rsidRPr="00273477" w:rsidRDefault="0044264B" w:rsidP="0064450A">
            <w:pPr>
              <w:spacing w:after="0" w:line="360" w:lineRule="auto"/>
              <w:jc w:val="center"/>
              <w:rPr>
                <w:rFonts w:asciiTheme="majorBidi" w:hAnsiTheme="majorBidi" w:cstheme="majorBidi"/>
                <w:b/>
                <w:bCs/>
                <w:i/>
                <w:color w:val="000000" w:themeColor="text1"/>
                <w:lang w:val="fr-FR"/>
              </w:rPr>
            </w:pPr>
            <w:r w:rsidRPr="00273477">
              <w:rPr>
                <w:rFonts w:asciiTheme="majorBidi" w:hAnsiTheme="majorBidi" w:cstheme="majorBidi"/>
                <w:b/>
                <w:bCs/>
                <w:i/>
                <w:color w:val="000000" w:themeColor="text1"/>
                <w:lang w:val="fr-FR"/>
              </w:rPr>
              <w:t>F. oxysporium</w:t>
            </w:r>
          </w:p>
        </w:tc>
        <w:tc>
          <w:tcPr>
            <w:tcW w:w="3261" w:type="dxa"/>
          </w:tcPr>
          <w:p w:rsidR="0044264B" w:rsidRPr="00273477" w:rsidRDefault="0044264B" w:rsidP="0064450A">
            <w:pPr>
              <w:spacing w:after="0" w:line="360" w:lineRule="auto"/>
              <w:jc w:val="center"/>
              <w:rPr>
                <w:rFonts w:asciiTheme="majorBidi" w:hAnsiTheme="majorBidi" w:cstheme="majorBidi"/>
                <w:b/>
                <w:bCs/>
                <w:i/>
                <w:color w:val="000000" w:themeColor="text1"/>
                <w:lang w:val="fr-FR"/>
              </w:rPr>
            </w:pPr>
            <w:r w:rsidRPr="00273477">
              <w:rPr>
                <w:rFonts w:asciiTheme="majorBidi" w:hAnsiTheme="majorBidi" w:cstheme="majorBidi"/>
                <w:b/>
                <w:bCs/>
                <w:i/>
                <w:color w:val="000000" w:themeColor="text1"/>
                <w:lang w:val="fr-FR"/>
              </w:rPr>
              <w:t xml:space="preserve">B. </w:t>
            </w:r>
            <w:proofErr w:type="spellStart"/>
            <w:r w:rsidRPr="00273477">
              <w:rPr>
                <w:rFonts w:asciiTheme="majorBidi" w:hAnsiTheme="majorBidi" w:cstheme="majorBidi"/>
                <w:b/>
                <w:bCs/>
                <w:i/>
                <w:color w:val="000000" w:themeColor="text1"/>
                <w:lang w:val="fr-FR"/>
              </w:rPr>
              <w:t>cinerea</w:t>
            </w:r>
            <w:proofErr w:type="spellEnd"/>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i/>
                <w:iCs/>
                <w:color w:val="000000" w:themeColor="text1"/>
              </w:rPr>
            </w:pPr>
            <w:r w:rsidRPr="00273477">
              <w:rPr>
                <w:rFonts w:asciiTheme="majorBidi" w:hAnsiTheme="majorBidi" w:cstheme="majorBidi"/>
                <w:b/>
                <w:i/>
                <w:iCs/>
                <w:color w:val="000000" w:themeColor="text1"/>
              </w:rPr>
              <w:t>Rh2. A’</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themeColor="text1"/>
              </w:rPr>
            </w:pPr>
            <w:r w:rsidRPr="00273477">
              <w:rPr>
                <w:rFonts w:asciiTheme="majorBidi" w:eastAsia="Times New Roman" w:hAnsiTheme="majorBidi" w:cstheme="majorBidi"/>
                <w:b/>
                <w:bCs/>
                <w:color w:val="000000" w:themeColor="text1"/>
                <w:lang w:eastAsia="fr-FR"/>
              </w:rPr>
              <w:t xml:space="preserve">72,5 </w:t>
            </w:r>
            <w:r w:rsidRPr="00273477">
              <w:rPr>
                <w:rFonts w:asciiTheme="majorBidi" w:hAnsiTheme="majorBidi" w:cstheme="majorBidi"/>
                <w:b/>
                <w:bCs/>
                <w:color w:val="000000" w:themeColor="text1"/>
              </w:rPr>
              <w:t>± 2,5</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74,2±1,4</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i/>
                <w:iCs/>
                <w:color w:val="000000" w:themeColor="text1"/>
              </w:rPr>
            </w:pPr>
            <w:r w:rsidRPr="00273477">
              <w:rPr>
                <w:rFonts w:asciiTheme="majorBidi" w:hAnsiTheme="majorBidi" w:cstheme="majorBidi"/>
                <w:b/>
                <w:i/>
                <w:iCs/>
                <w:color w:val="000000" w:themeColor="text1"/>
              </w:rPr>
              <w:t>Rh2. F</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themeColor="text1"/>
              </w:rPr>
            </w:pPr>
            <w:r w:rsidRPr="00273477">
              <w:rPr>
                <w:rFonts w:asciiTheme="majorBidi" w:eastAsia="Times New Roman" w:hAnsiTheme="majorBidi" w:cstheme="majorBidi"/>
                <w:b/>
                <w:bCs/>
                <w:color w:val="000000" w:themeColor="text1"/>
                <w:lang w:eastAsia="fr-FR"/>
              </w:rPr>
              <w:t xml:space="preserve">84,2 </w:t>
            </w:r>
            <w:r w:rsidRPr="00273477">
              <w:rPr>
                <w:rFonts w:asciiTheme="majorBidi" w:hAnsiTheme="majorBidi" w:cstheme="majorBidi"/>
                <w:b/>
                <w:bCs/>
                <w:color w:val="000000" w:themeColor="text1"/>
              </w:rPr>
              <w:t>± 1,4</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rPr>
              <w:t>83,3 ±</w:t>
            </w:r>
            <w:r w:rsidRPr="00273477">
              <w:rPr>
                <w:rFonts w:asciiTheme="majorBidi" w:hAnsiTheme="majorBidi" w:cstheme="majorBidi"/>
                <w:b/>
                <w:bCs/>
                <w:color w:val="000000" w:themeColor="text1"/>
                <w:lang w:val="en-US"/>
              </w:rPr>
              <w:t>1,4</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i/>
                <w:iCs/>
                <w:color w:val="000000" w:themeColor="text1"/>
                <w:lang w:val="en-US"/>
              </w:rPr>
            </w:pPr>
            <w:r w:rsidRPr="00273477">
              <w:rPr>
                <w:rFonts w:asciiTheme="majorBidi" w:hAnsiTheme="majorBidi" w:cstheme="majorBidi"/>
                <w:b/>
                <w:i/>
                <w:iCs/>
                <w:color w:val="000000" w:themeColor="text1"/>
                <w:lang w:val="en-US"/>
              </w:rPr>
              <w:t>ET</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eastAsia="Times New Roman" w:hAnsiTheme="majorBidi" w:cstheme="majorBidi"/>
                <w:b/>
                <w:bCs/>
                <w:color w:val="000000" w:themeColor="text1"/>
                <w:lang w:eastAsia="fr-FR"/>
              </w:rPr>
              <w:t xml:space="preserve">70,8 </w:t>
            </w:r>
            <w:r w:rsidRPr="00273477">
              <w:rPr>
                <w:rFonts w:asciiTheme="majorBidi" w:hAnsiTheme="majorBidi" w:cstheme="majorBidi"/>
                <w:b/>
                <w:bCs/>
                <w:color w:val="000000" w:themeColor="text1"/>
                <w:lang w:val="en-US"/>
              </w:rPr>
              <w:t>±2,</w:t>
            </w:r>
            <w:r w:rsidRPr="00273477">
              <w:rPr>
                <w:rFonts w:asciiTheme="majorBidi" w:hAnsiTheme="majorBidi" w:cstheme="majorBidi"/>
                <w:b/>
                <w:bCs/>
                <w:iCs/>
                <w:color w:val="000000" w:themeColor="text1"/>
                <w:lang w:val="en-US"/>
              </w:rPr>
              <w:t>9</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74,2±1,4</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i/>
                <w:iCs/>
                <w:color w:val="000000" w:themeColor="text1"/>
                <w:lang w:val="en-US"/>
              </w:rPr>
            </w:pPr>
            <w:r w:rsidRPr="00273477">
              <w:rPr>
                <w:rFonts w:asciiTheme="majorBidi" w:hAnsiTheme="majorBidi" w:cstheme="majorBidi"/>
                <w:b/>
                <w:i/>
                <w:iCs/>
                <w:color w:val="000000" w:themeColor="text1"/>
                <w:lang w:val="en-US"/>
              </w:rPr>
              <w:t>SEL</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eastAsia="Times New Roman" w:hAnsiTheme="majorBidi" w:cstheme="majorBidi"/>
                <w:b/>
                <w:bCs/>
                <w:color w:val="000000" w:themeColor="text1"/>
                <w:lang w:eastAsia="fr-FR"/>
              </w:rPr>
              <w:t xml:space="preserve">65,8 </w:t>
            </w:r>
            <w:r w:rsidRPr="00273477">
              <w:rPr>
                <w:rFonts w:asciiTheme="majorBidi" w:hAnsiTheme="majorBidi" w:cstheme="majorBidi"/>
                <w:b/>
                <w:bCs/>
                <w:color w:val="000000" w:themeColor="text1"/>
                <w:lang w:val="en-US"/>
              </w:rPr>
              <w:t>± 1,4</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75,0 ±2,5</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i/>
                <w:iCs/>
                <w:color w:val="000000" w:themeColor="text1"/>
                <w:lang w:val="en-US"/>
              </w:rPr>
            </w:pPr>
            <w:r w:rsidRPr="00273477">
              <w:rPr>
                <w:rFonts w:asciiTheme="majorBidi" w:hAnsiTheme="majorBidi" w:cstheme="majorBidi"/>
                <w:b/>
                <w:i/>
                <w:iCs/>
                <w:color w:val="000000" w:themeColor="text1"/>
                <w:lang w:val="en-US"/>
              </w:rPr>
              <w:t>SI</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eastAsia="Times New Roman" w:hAnsiTheme="majorBidi" w:cstheme="majorBidi"/>
                <w:b/>
                <w:bCs/>
                <w:color w:val="000000" w:themeColor="text1"/>
                <w:lang w:eastAsia="fr-FR"/>
              </w:rPr>
              <w:t xml:space="preserve">71,7 </w:t>
            </w:r>
            <w:r w:rsidRPr="00273477">
              <w:rPr>
                <w:rFonts w:asciiTheme="majorBidi" w:hAnsiTheme="majorBidi" w:cstheme="majorBidi"/>
                <w:b/>
                <w:bCs/>
                <w:color w:val="000000" w:themeColor="text1"/>
                <w:lang w:val="en-US"/>
              </w:rPr>
              <w:t>± 1,4</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75,0 ±2,5</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i/>
                <w:iCs/>
                <w:color w:val="000000" w:themeColor="text1"/>
                <w:lang w:val="en-US"/>
              </w:rPr>
            </w:pPr>
            <w:r w:rsidRPr="00273477">
              <w:rPr>
                <w:rFonts w:asciiTheme="majorBidi" w:hAnsiTheme="majorBidi" w:cstheme="majorBidi"/>
                <w:b/>
                <w:i/>
                <w:iCs/>
                <w:color w:val="000000" w:themeColor="text1"/>
                <w:lang w:val="en-US"/>
              </w:rPr>
              <w:t>6SEL</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eastAsia="Times New Roman" w:hAnsiTheme="majorBidi" w:cstheme="majorBidi"/>
                <w:b/>
                <w:bCs/>
                <w:color w:val="000000" w:themeColor="text1"/>
                <w:lang w:eastAsia="fr-FR"/>
              </w:rPr>
              <w:t xml:space="preserve">66,7 </w:t>
            </w:r>
            <w:r w:rsidRPr="00273477">
              <w:rPr>
                <w:rFonts w:asciiTheme="majorBidi" w:hAnsiTheme="majorBidi" w:cstheme="majorBidi"/>
                <w:b/>
                <w:bCs/>
                <w:color w:val="000000" w:themeColor="text1"/>
                <w:lang w:val="en-US"/>
              </w:rPr>
              <w:t>± 1,4</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6</w:t>
            </w:r>
            <w:r w:rsidRPr="00273477">
              <w:rPr>
                <w:rFonts w:asciiTheme="majorBidi" w:hAnsiTheme="majorBidi" w:cstheme="majorBidi"/>
                <w:b/>
                <w:bCs/>
                <w:iCs/>
                <w:color w:val="000000" w:themeColor="text1"/>
                <w:lang w:val="en-US"/>
              </w:rPr>
              <w:t>9,2</w:t>
            </w:r>
            <w:r w:rsidRPr="00273477">
              <w:rPr>
                <w:rFonts w:asciiTheme="majorBidi" w:hAnsiTheme="majorBidi" w:cstheme="majorBidi"/>
                <w:b/>
                <w:bCs/>
                <w:color w:val="000000" w:themeColor="text1"/>
                <w:lang w:val="en-US"/>
              </w:rPr>
              <w:t xml:space="preserve"> ±1,4</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i/>
                <w:iCs/>
                <w:color w:val="000000" w:themeColor="text1"/>
                <w:lang w:val="en-US"/>
              </w:rPr>
            </w:pPr>
            <w:r w:rsidRPr="00273477">
              <w:rPr>
                <w:rFonts w:asciiTheme="majorBidi" w:hAnsiTheme="majorBidi" w:cstheme="majorBidi"/>
                <w:b/>
                <w:i/>
                <w:iCs/>
                <w:color w:val="000000" w:themeColor="text1"/>
                <w:lang w:val="en-US"/>
              </w:rPr>
              <w:t>9SEL</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eastAsia="Times New Roman" w:hAnsiTheme="majorBidi" w:cstheme="majorBidi"/>
                <w:b/>
                <w:bCs/>
                <w:color w:val="000000" w:themeColor="text1"/>
                <w:lang w:eastAsia="fr-FR"/>
              </w:rPr>
              <w:t xml:space="preserve">65,8 </w:t>
            </w:r>
            <w:r w:rsidRPr="00273477">
              <w:rPr>
                <w:rFonts w:asciiTheme="majorBidi" w:hAnsiTheme="majorBidi" w:cstheme="majorBidi"/>
                <w:b/>
                <w:bCs/>
                <w:color w:val="000000" w:themeColor="text1"/>
                <w:lang w:val="en-US"/>
              </w:rPr>
              <w:t>± 2,</w:t>
            </w:r>
            <w:r w:rsidRPr="00273477">
              <w:rPr>
                <w:rFonts w:asciiTheme="majorBidi" w:hAnsiTheme="majorBidi" w:cstheme="majorBidi"/>
                <w:b/>
                <w:bCs/>
                <w:iCs/>
                <w:color w:val="000000" w:themeColor="text1"/>
                <w:lang w:val="en-US"/>
              </w:rPr>
              <w:t>9</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60,8 ±3,8</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bCs/>
                <w:color w:val="000000"/>
                <w:lang w:val="en-US"/>
              </w:rPr>
            </w:pPr>
            <w:r w:rsidRPr="00273477">
              <w:rPr>
                <w:rFonts w:asciiTheme="majorBidi" w:hAnsiTheme="majorBidi" w:cstheme="majorBidi"/>
                <w:b/>
                <w:bCs/>
                <w:color w:val="000000"/>
                <w:lang w:val="en-US"/>
              </w:rPr>
              <w:t>9SRTS</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83 ± 2</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65 ± 2</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bCs/>
                <w:color w:val="000000"/>
                <w:lang w:val="en-US"/>
              </w:rPr>
            </w:pPr>
            <w:r w:rsidRPr="00273477">
              <w:rPr>
                <w:rFonts w:asciiTheme="majorBidi" w:hAnsiTheme="majorBidi" w:cstheme="majorBidi"/>
                <w:b/>
                <w:bCs/>
                <w:color w:val="000000"/>
                <w:lang w:val="en-US"/>
              </w:rPr>
              <w:t>18SRTS</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66 ± 3</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66 ± 4</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bCs/>
                <w:color w:val="000000"/>
                <w:lang w:val="en-US"/>
              </w:rPr>
            </w:pPr>
            <w:r w:rsidRPr="00273477">
              <w:rPr>
                <w:rFonts w:asciiTheme="majorBidi" w:hAnsiTheme="majorBidi" w:cstheme="majorBidi"/>
                <w:b/>
                <w:bCs/>
                <w:color w:val="000000"/>
                <w:lang w:val="en-US"/>
              </w:rPr>
              <w:t>23SRTS</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3</w:t>
            </w:r>
            <w:r w:rsidRPr="00273477">
              <w:rPr>
                <w:rFonts w:asciiTheme="majorBidi" w:hAnsiTheme="majorBidi" w:cstheme="majorBidi"/>
                <w:b/>
                <w:bCs/>
                <w:i/>
                <w:iCs/>
                <w:color w:val="000000"/>
                <w:lang w:val="en-US"/>
              </w:rPr>
              <w:t>9</w:t>
            </w:r>
            <w:r w:rsidRPr="00273477">
              <w:rPr>
                <w:rFonts w:asciiTheme="majorBidi" w:hAnsiTheme="majorBidi" w:cstheme="majorBidi"/>
                <w:b/>
                <w:bCs/>
                <w:color w:val="000000"/>
                <w:lang w:val="en-US"/>
              </w:rPr>
              <w:t xml:space="preserve"> ± 2</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48 ± 2</w:t>
            </w:r>
          </w:p>
        </w:tc>
      </w:tr>
      <w:tr w:rsidR="0044264B" w:rsidRPr="00273477" w:rsidTr="0064450A">
        <w:tblPrEx>
          <w:tblCellMar>
            <w:left w:w="108" w:type="dxa"/>
            <w:right w:w="108" w:type="dxa"/>
          </w:tblCellMar>
          <w:tblLook w:val="04A0"/>
        </w:tblPrEx>
        <w:trPr>
          <w:trHeight w:val="437"/>
        </w:trPr>
        <w:tc>
          <w:tcPr>
            <w:tcW w:w="1134" w:type="dxa"/>
          </w:tcPr>
          <w:p w:rsidR="0044264B" w:rsidRPr="00273477" w:rsidRDefault="0044264B" w:rsidP="0064450A">
            <w:pPr>
              <w:spacing w:after="0" w:line="360" w:lineRule="auto"/>
              <w:rPr>
                <w:rFonts w:asciiTheme="majorBidi" w:hAnsiTheme="majorBidi" w:cstheme="majorBidi"/>
                <w:b/>
                <w:bCs/>
                <w:color w:val="000000"/>
                <w:lang w:val="en-US"/>
              </w:rPr>
            </w:pPr>
            <w:r w:rsidRPr="00273477">
              <w:rPr>
                <w:rFonts w:asciiTheme="majorBidi" w:hAnsiTheme="majorBidi" w:cstheme="majorBidi"/>
                <w:b/>
                <w:bCs/>
                <w:color w:val="000000"/>
                <w:lang w:val="en-US"/>
              </w:rPr>
              <w:t>26SRTS</w:t>
            </w:r>
          </w:p>
        </w:tc>
        <w:tc>
          <w:tcPr>
            <w:tcW w:w="2693"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60 ± 2</w:t>
            </w:r>
          </w:p>
        </w:tc>
        <w:tc>
          <w:tcPr>
            <w:tcW w:w="3261" w:type="dxa"/>
          </w:tcPr>
          <w:p w:rsidR="0044264B" w:rsidRPr="00273477" w:rsidRDefault="0044264B" w:rsidP="0064450A">
            <w:pPr>
              <w:spacing w:after="0"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61 ± 2</w:t>
            </w:r>
          </w:p>
        </w:tc>
      </w:tr>
    </w:tbl>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D269D5" w:rsidRPr="00273477" w:rsidRDefault="0044264B" w:rsidP="006725D9">
      <w:pPr>
        <w:autoSpaceDE w:val="0"/>
        <w:autoSpaceDN w:val="0"/>
        <w:adjustRightInd w:val="0"/>
        <w:spacing w:after="0" w:line="360" w:lineRule="auto"/>
        <w:jc w:val="both"/>
        <w:rPr>
          <w:rFonts w:asciiTheme="majorBidi" w:hAnsiTheme="majorBidi" w:cstheme="majorBidi"/>
          <w:b/>
          <w:bCs/>
          <w:color w:val="000000" w:themeColor="text1"/>
          <w:sz w:val="28"/>
          <w:szCs w:val="28"/>
        </w:rPr>
      </w:pPr>
      <w:r w:rsidRPr="00273477">
        <w:rPr>
          <w:rFonts w:asciiTheme="majorBidi" w:hAnsiTheme="majorBidi" w:cstheme="majorBidi"/>
          <w:color w:val="000000" w:themeColor="text1"/>
          <w:vertAlign w:val="superscript"/>
        </w:rPr>
        <w:t xml:space="preserve">* </w:t>
      </w:r>
      <w:r w:rsidRPr="00273477">
        <w:rPr>
          <w:rFonts w:asciiTheme="majorBidi" w:hAnsiTheme="majorBidi" w:cstheme="majorBidi"/>
          <w:color w:val="000000" w:themeColor="text1"/>
        </w:rPr>
        <w:t xml:space="preserve">Test d’antagonisme sur PDA. </w:t>
      </w:r>
      <w:r w:rsidR="008C781F" w:rsidRPr="00273477">
        <w:rPr>
          <w:rFonts w:asciiTheme="majorBidi" w:hAnsiTheme="majorBidi" w:cstheme="majorBidi"/>
          <w:color w:val="000000" w:themeColor="text1"/>
        </w:rPr>
        <w:t>Les</w:t>
      </w:r>
      <w:r w:rsidRPr="00273477">
        <w:rPr>
          <w:rFonts w:asciiTheme="majorBidi" w:hAnsiTheme="majorBidi" w:cstheme="majorBidi"/>
          <w:color w:val="000000" w:themeColor="text1"/>
        </w:rPr>
        <w:t xml:space="preserve"> données sont exprimées comme des pourcentages de réduction d’expansion du mycélium en présence et en absence de</w:t>
      </w:r>
      <w:r w:rsidR="008C781F" w:rsidRPr="00273477">
        <w:rPr>
          <w:rFonts w:asciiTheme="majorBidi" w:hAnsiTheme="majorBidi" w:cstheme="majorBidi"/>
          <w:color w:val="000000" w:themeColor="text1"/>
        </w:rPr>
        <w:t>s</w:t>
      </w:r>
      <w:r w:rsidRPr="00273477">
        <w:rPr>
          <w:rFonts w:asciiTheme="majorBidi" w:hAnsiTheme="majorBidi" w:cstheme="majorBidi"/>
          <w:color w:val="000000" w:themeColor="text1"/>
        </w:rPr>
        <w:t xml:space="preserve"> bactéries à activité antifongique (étude comparative).</w:t>
      </w:r>
      <w:r w:rsidRPr="00273477">
        <w:rPr>
          <w:rFonts w:asciiTheme="majorBidi" w:hAnsiTheme="majorBidi" w:cstheme="majorBidi"/>
          <w:color w:val="000000" w:themeColor="text1"/>
          <w:vertAlign w:val="superscript"/>
        </w:rPr>
        <w:t xml:space="preserve">  </w:t>
      </w:r>
    </w:p>
    <w:p w:rsidR="006725D9" w:rsidRPr="00273477" w:rsidRDefault="006725D9" w:rsidP="006725D9">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C95553">
      <w:pPr>
        <w:spacing w:line="360" w:lineRule="auto"/>
        <w:jc w:val="both"/>
        <w:rPr>
          <w:rFonts w:asciiTheme="majorBidi" w:hAnsiTheme="majorBidi" w:cstheme="majorBidi"/>
          <w:b/>
          <w:bCs/>
          <w:iCs/>
          <w:color w:val="000000"/>
          <w:sz w:val="28"/>
          <w:szCs w:val="28"/>
        </w:rPr>
      </w:pPr>
      <w:r w:rsidRPr="00273477">
        <w:rPr>
          <w:rFonts w:asciiTheme="majorBidi" w:hAnsiTheme="majorBidi" w:cstheme="majorBidi"/>
          <w:b/>
          <w:bCs/>
          <w:iCs/>
          <w:color w:val="000000"/>
          <w:sz w:val="28"/>
          <w:szCs w:val="28"/>
        </w:rPr>
        <w:t>4.</w:t>
      </w:r>
      <w:r w:rsidR="00C95553" w:rsidRPr="00273477">
        <w:rPr>
          <w:rFonts w:asciiTheme="majorBidi" w:hAnsiTheme="majorBidi" w:cstheme="majorBidi"/>
          <w:b/>
          <w:bCs/>
          <w:iCs/>
          <w:color w:val="000000"/>
          <w:sz w:val="28"/>
          <w:szCs w:val="28"/>
        </w:rPr>
        <w:t>4</w:t>
      </w:r>
      <w:r w:rsidR="00D068E1" w:rsidRPr="00273477">
        <w:rPr>
          <w:rFonts w:asciiTheme="majorBidi" w:hAnsiTheme="majorBidi" w:cstheme="majorBidi"/>
          <w:b/>
          <w:bCs/>
          <w:iCs/>
          <w:color w:val="000000"/>
          <w:sz w:val="28"/>
          <w:szCs w:val="28"/>
        </w:rPr>
        <w:t xml:space="preserve">- </w:t>
      </w:r>
      <w:r w:rsidRPr="00273477">
        <w:rPr>
          <w:rFonts w:asciiTheme="majorBidi" w:hAnsiTheme="majorBidi" w:cstheme="majorBidi"/>
          <w:b/>
          <w:bCs/>
          <w:iCs/>
          <w:color w:val="000000"/>
          <w:sz w:val="28"/>
          <w:szCs w:val="28"/>
        </w:rPr>
        <w:t>Identification des isolats bactériens</w:t>
      </w:r>
      <w:r w:rsidR="004A7159" w:rsidRPr="00273477">
        <w:rPr>
          <w:rFonts w:asciiTheme="majorBidi" w:hAnsiTheme="majorBidi" w:cstheme="majorBidi"/>
          <w:b/>
          <w:bCs/>
          <w:iCs/>
          <w:color w:val="000000"/>
          <w:sz w:val="28"/>
          <w:szCs w:val="28"/>
        </w:rPr>
        <w:t xml:space="preserve"> à activité antifongique</w:t>
      </w:r>
    </w:p>
    <w:p w:rsidR="0044264B" w:rsidRPr="00273477" w:rsidRDefault="0044264B" w:rsidP="00F57483">
      <w:pPr>
        <w:spacing w:line="360" w:lineRule="auto"/>
        <w:jc w:val="both"/>
        <w:rPr>
          <w:rFonts w:asciiTheme="majorBidi" w:hAnsiTheme="majorBidi" w:cstheme="majorBidi"/>
          <w:iCs/>
          <w:color w:val="000000"/>
          <w:sz w:val="24"/>
          <w:szCs w:val="24"/>
        </w:rPr>
      </w:pPr>
      <w:r w:rsidRPr="00273477">
        <w:rPr>
          <w:rFonts w:asciiTheme="majorBidi" w:hAnsiTheme="majorBidi" w:cstheme="majorBidi"/>
          <w:iCs/>
          <w:color w:val="000000"/>
          <w:sz w:val="24"/>
          <w:szCs w:val="24"/>
        </w:rPr>
        <w:t>Les tests d’identifi</w:t>
      </w:r>
      <w:r w:rsidR="00CC4F80">
        <w:rPr>
          <w:rFonts w:asciiTheme="majorBidi" w:hAnsiTheme="majorBidi" w:cstheme="majorBidi"/>
          <w:iCs/>
          <w:color w:val="000000"/>
          <w:sz w:val="24"/>
          <w:szCs w:val="24"/>
        </w:rPr>
        <w:t>cation préliminaires, reposés</w:t>
      </w:r>
      <w:r w:rsidRPr="00273477">
        <w:rPr>
          <w:rFonts w:asciiTheme="majorBidi" w:hAnsiTheme="majorBidi" w:cstheme="majorBidi"/>
          <w:iCs/>
          <w:color w:val="000000"/>
          <w:sz w:val="24"/>
          <w:szCs w:val="24"/>
        </w:rPr>
        <w:t xml:space="preserve"> sur l’étude morphologique et physiologique des isolats, ont montré</w:t>
      </w:r>
      <w:r w:rsidR="00CC4F80">
        <w:rPr>
          <w:rFonts w:asciiTheme="majorBidi" w:hAnsiTheme="majorBidi" w:cstheme="majorBidi"/>
          <w:iCs/>
          <w:color w:val="000000"/>
          <w:sz w:val="24"/>
          <w:szCs w:val="24"/>
        </w:rPr>
        <w:t xml:space="preserve"> que tous les isolats appartienn</w:t>
      </w:r>
      <w:r w:rsidRPr="00273477">
        <w:rPr>
          <w:rFonts w:asciiTheme="majorBidi" w:hAnsiTheme="majorBidi" w:cstheme="majorBidi"/>
          <w:iCs/>
          <w:color w:val="000000"/>
          <w:sz w:val="24"/>
          <w:szCs w:val="24"/>
        </w:rPr>
        <w:t xml:space="preserve">ent au genre </w:t>
      </w:r>
      <w:r w:rsidRPr="00273477">
        <w:rPr>
          <w:rFonts w:asciiTheme="majorBidi" w:hAnsiTheme="majorBidi" w:cstheme="majorBidi"/>
          <w:i/>
          <w:color w:val="000000"/>
          <w:sz w:val="24"/>
          <w:szCs w:val="24"/>
        </w:rPr>
        <w:t>Bacillus</w:t>
      </w:r>
      <w:r w:rsidR="00CC4F80">
        <w:rPr>
          <w:rFonts w:asciiTheme="majorBidi" w:hAnsiTheme="majorBidi" w:cstheme="majorBidi"/>
          <w:iCs/>
          <w:color w:val="000000"/>
          <w:sz w:val="24"/>
          <w:szCs w:val="24"/>
        </w:rPr>
        <w:t>. En effet, ils apparaiss</w:t>
      </w:r>
      <w:r w:rsidRPr="00273477">
        <w:rPr>
          <w:rFonts w:asciiTheme="majorBidi" w:hAnsiTheme="majorBidi" w:cstheme="majorBidi"/>
          <w:iCs/>
          <w:color w:val="000000"/>
          <w:sz w:val="24"/>
          <w:szCs w:val="24"/>
        </w:rPr>
        <w:t xml:space="preserve">ent au microscope optique sous forme de bâtonnets caractérisés par la coloration Gram+, catalase positif, </w:t>
      </w:r>
      <w:r w:rsidR="00D269D5" w:rsidRPr="00273477">
        <w:rPr>
          <w:rFonts w:asciiTheme="majorBidi" w:hAnsiTheme="majorBidi" w:cstheme="majorBidi"/>
          <w:iCs/>
          <w:color w:val="000000"/>
          <w:sz w:val="24"/>
          <w:szCs w:val="24"/>
        </w:rPr>
        <w:t>oxydase négatif et</w:t>
      </w:r>
      <w:r w:rsidRPr="00273477">
        <w:rPr>
          <w:rFonts w:asciiTheme="majorBidi" w:hAnsiTheme="majorBidi" w:cstheme="majorBidi"/>
          <w:iCs/>
          <w:color w:val="000000"/>
          <w:sz w:val="24"/>
          <w:szCs w:val="24"/>
        </w:rPr>
        <w:t xml:space="preserve"> pigmentation de </w:t>
      </w:r>
      <w:r w:rsidR="00F57483" w:rsidRPr="00273477">
        <w:rPr>
          <w:rFonts w:asciiTheme="majorBidi" w:hAnsiTheme="majorBidi" w:cstheme="majorBidi"/>
          <w:iCs/>
          <w:color w:val="000000"/>
          <w:sz w:val="24"/>
          <w:szCs w:val="24"/>
        </w:rPr>
        <w:t>M</w:t>
      </w:r>
      <w:r w:rsidRPr="00273477">
        <w:rPr>
          <w:rFonts w:asciiTheme="majorBidi" w:hAnsiTheme="majorBidi" w:cstheme="majorBidi"/>
          <w:iCs/>
          <w:color w:val="000000"/>
          <w:sz w:val="24"/>
          <w:szCs w:val="24"/>
        </w:rPr>
        <w:t>alachite positive.</w:t>
      </w:r>
    </w:p>
    <w:p w:rsidR="00475912" w:rsidRPr="00273477" w:rsidRDefault="0044264B" w:rsidP="00CC4F80">
      <w:pPr>
        <w:spacing w:line="360" w:lineRule="auto"/>
        <w:jc w:val="both"/>
        <w:rPr>
          <w:rFonts w:asciiTheme="majorBidi" w:hAnsiTheme="majorBidi" w:cstheme="majorBidi"/>
          <w:color w:val="000000" w:themeColor="text1"/>
          <w:sz w:val="24"/>
          <w:szCs w:val="24"/>
        </w:rPr>
      </w:pPr>
      <w:r w:rsidRPr="00273477">
        <w:rPr>
          <w:rFonts w:asciiTheme="majorBidi" w:hAnsiTheme="majorBidi" w:cstheme="majorBidi"/>
          <w:iCs/>
          <w:color w:val="000000"/>
          <w:sz w:val="24"/>
          <w:szCs w:val="24"/>
        </w:rPr>
        <w:lastRenderedPageBreak/>
        <w:t xml:space="preserve">L’identification </w:t>
      </w:r>
      <w:r w:rsidRPr="00273477">
        <w:rPr>
          <w:rFonts w:asciiTheme="majorBidi" w:hAnsiTheme="majorBidi" w:cstheme="majorBidi"/>
          <w:iCs/>
          <w:color w:val="000000" w:themeColor="text1"/>
          <w:sz w:val="24"/>
          <w:szCs w:val="24"/>
        </w:rPr>
        <w:t>moléculaire des isolats par l’analyse d’</w:t>
      </w:r>
      <w:r w:rsidR="00F57483" w:rsidRPr="00273477">
        <w:rPr>
          <w:rFonts w:asciiTheme="majorBidi" w:hAnsiTheme="majorBidi" w:cstheme="majorBidi"/>
          <w:i/>
          <w:color w:val="000000" w:themeColor="text1"/>
          <w:sz w:val="24"/>
          <w:szCs w:val="24"/>
        </w:rPr>
        <w:t>ADN-</w:t>
      </w:r>
      <w:r w:rsidRPr="00273477">
        <w:rPr>
          <w:rFonts w:asciiTheme="majorBidi" w:hAnsiTheme="majorBidi" w:cstheme="majorBidi"/>
          <w:i/>
          <w:color w:val="000000" w:themeColor="text1"/>
          <w:sz w:val="24"/>
          <w:szCs w:val="24"/>
        </w:rPr>
        <w:t xml:space="preserve">16S </w:t>
      </w:r>
      <w:r w:rsidR="00915398" w:rsidRPr="00273477">
        <w:rPr>
          <w:rFonts w:asciiTheme="majorBidi" w:hAnsiTheme="majorBidi" w:cstheme="majorBidi"/>
          <w:iCs/>
          <w:color w:val="000000" w:themeColor="text1"/>
          <w:sz w:val="24"/>
          <w:szCs w:val="24"/>
        </w:rPr>
        <w:t xml:space="preserve">a </w:t>
      </w:r>
      <w:r w:rsidR="00CC4F80">
        <w:rPr>
          <w:rFonts w:asciiTheme="majorBidi" w:hAnsiTheme="majorBidi" w:cstheme="majorBidi"/>
          <w:iCs/>
          <w:color w:val="000000" w:themeColor="text1"/>
          <w:sz w:val="24"/>
          <w:szCs w:val="24"/>
        </w:rPr>
        <w:t>montré qu’un isolat n’appartien</w:t>
      </w:r>
      <w:r w:rsidR="00915398" w:rsidRPr="00273477">
        <w:rPr>
          <w:rFonts w:asciiTheme="majorBidi" w:hAnsiTheme="majorBidi" w:cstheme="majorBidi"/>
          <w:iCs/>
          <w:color w:val="000000" w:themeColor="text1"/>
          <w:sz w:val="24"/>
          <w:szCs w:val="24"/>
        </w:rPr>
        <w:t xml:space="preserve">t pas au genre </w:t>
      </w:r>
      <w:r w:rsidR="00915398" w:rsidRPr="00273477">
        <w:rPr>
          <w:rFonts w:asciiTheme="majorBidi" w:hAnsiTheme="majorBidi" w:cstheme="majorBidi"/>
          <w:i/>
          <w:color w:val="000000" w:themeColor="text1"/>
          <w:sz w:val="24"/>
          <w:szCs w:val="24"/>
        </w:rPr>
        <w:t>Bacillus</w:t>
      </w:r>
      <w:r w:rsidR="00915398" w:rsidRPr="00273477">
        <w:rPr>
          <w:rFonts w:asciiTheme="majorBidi" w:hAnsiTheme="majorBidi" w:cstheme="majorBidi"/>
          <w:iCs/>
          <w:color w:val="000000" w:themeColor="text1"/>
          <w:sz w:val="24"/>
          <w:szCs w:val="24"/>
        </w:rPr>
        <w:t xml:space="preserve"> comm</w:t>
      </w:r>
      <w:r w:rsidR="00CC4F80">
        <w:rPr>
          <w:rFonts w:asciiTheme="majorBidi" w:hAnsiTheme="majorBidi" w:cstheme="majorBidi"/>
          <w:iCs/>
          <w:color w:val="000000" w:themeColor="text1"/>
          <w:sz w:val="24"/>
          <w:szCs w:val="24"/>
        </w:rPr>
        <w:t>e préconisé mais il représente</w:t>
      </w:r>
      <w:r w:rsidR="00915398" w:rsidRPr="00273477">
        <w:rPr>
          <w:rFonts w:asciiTheme="majorBidi" w:hAnsiTheme="majorBidi" w:cstheme="majorBidi"/>
          <w:iCs/>
          <w:color w:val="000000" w:themeColor="text1"/>
          <w:sz w:val="24"/>
          <w:szCs w:val="24"/>
        </w:rPr>
        <w:t xml:space="preserve"> </w:t>
      </w:r>
      <w:r w:rsidR="00915398" w:rsidRPr="00273477">
        <w:rPr>
          <w:rFonts w:asciiTheme="majorBidi" w:hAnsiTheme="majorBidi" w:cstheme="majorBidi"/>
          <w:i/>
          <w:iCs/>
          <w:color w:val="000000" w:themeColor="text1"/>
          <w:sz w:val="24"/>
          <w:szCs w:val="24"/>
        </w:rPr>
        <w:t xml:space="preserve">Paenibacillus polymyxa. </w:t>
      </w:r>
      <w:r w:rsidR="00915398" w:rsidRPr="00273477">
        <w:rPr>
          <w:rFonts w:asciiTheme="majorBidi" w:hAnsiTheme="majorBidi" w:cstheme="majorBidi"/>
          <w:color w:val="000000" w:themeColor="text1"/>
          <w:sz w:val="24"/>
          <w:szCs w:val="24"/>
        </w:rPr>
        <w:t xml:space="preserve">Cet isolat </w:t>
      </w:r>
      <w:r w:rsidR="00CC4F80">
        <w:rPr>
          <w:rFonts w:asciiTheme="majorBidi" w:hAnsiTheme="majorBidi" w:cstheme="majorBidi"/>
          <w:color w:val="000000" w:themeColor="text1"/>
          <w:sz w:val="24"/>
          <w:szCs w:val="24"/>
        </w:rPr>
        <w:t>est</w:t>
      </w:r>
      <w:r w:rsidR="00697FA7" w:rsidRPr="00273477">
        <w:rPr>
          <w:rFonts w:asciiTheme="majorBidi" w:hAnsiTheme="majorBidi" w:cstheme="majorBidi"/>
          <w:color w:val="000000" w:themeColor="text1"/>
          <w:sz w:val="24"/>
          <w:szCs w:val="24"/>
        </w:rPr>
        <w:t xml:space="preserve"> </w:t>
      </w:r>
      <w:r w:rsidR="00915398" w:rsidRPr="00273477">
        <w:rPr>
          <w:rFonts w:asciiTheme="majorBidi" w:hAnsiTheme="majorBidi" w:cstheme="majorBidi"/>
          <w:color w:val="000000" w:themeColor="text1"/>
          <w:sz w:val="24"/>
          <w:szCs w:val="24"/>
        </w:rPr>
        <w:t xml:space="preserve">obtenu de la rhizosphère de la plante </w:t>
      </w:r>
      <w:r w:rsidR="00915398" w:rsidRPr="00273477">
        <w:rPr>
          <w:rFonts w:asciiTheme="majorBidi" w:hAnsiTheme="majorBidi" w:cstheme="majorBidi"/>
          <w:bCs/>
          <w:color w:val="000000" w:themeColor="text1"/>
          <w:sz w:val="24"/>
          <w:szCs w:val="24"/>
        </w:rPr>
        <w:t xml:space="preserve">de </w:t>
      </w:r>
      <w:r w:rsidR="00915398" w:rsidRPr="00273477">
        <w:rPr>
          <w:rFonts w:asciiTheme="majorBidi" w:hAnsiTheme="majorBidi" w:cstheme="majorBidi"/>
          <w:bCs/>
          <w:i/>
          <w:iCs/>
          <w:color w:val="000000" w:themeColor="text1"/>
          <w:sz w:val="24"/>
          <w:szCs w:val="24"/>
        </w:rPr>
        <w:t xml:space="preserve">C. officinalis. </w:t>
      </w:r>
      <w:r w:rsidR="00915398" w:rsidRPr="00273477">
        <w:rPr>
          <w:rFonts w:asciiTheme="majorBidi" w:hAnsiTheme="majorBidi" w:cstheme="majorBidi"/>
          <w:bCs/>
          <w:color w:val="000000" w:themeColor="text1"/>
          <w:sz w:val="24"/>
          <w:szCs w:val="24"/>
        </w:rPr>
        <w:t>Par ailleurs,</w:t>
      </w:r>
      <w:r w:rsidR="00915398" w:rsidRPr="00273477">
        <w:rPr>
          <w:rFonts w:asciiTheme="majorBidi" w:hAnsiTheme="majorBidi" w:cstheme="majorBidi"/>
          <w:iCs/>
          <w:color w:val="000000" w:themeColor="text1"/>
          <w:sz w:val="24"/>
          <w:szCs w:val="24"/>
        </w:rPr>
        <w:t xml:space="preserve"> </w:t>
      </w:r>
      <w:r w:rsidRPr="00273477">
        <w:rPr>
          <w:rFonts w:asciiTheme="majorBidi" w:hAnsiTheme="majorBidi" w:cstheme="majorBidi"/>
          <w:iCs/>
          <w:color w:val="000000" w:themeColor="text1"/>
          <w:sz w:val="24"/>
          <w:szCs w:val="24"/>
        </w:rPr>
        <w:t xml:space="preserve"> l’ensemble des </w:t>
      </w:r>
      <w:r w:rsidR="00915398" w:rsidRPr="00273477">
        <w:rPr>
          <w:rFonts w:asciiTheme="majorBidi" w:hAnsiTheme="majorBidi" w:cstheme="majorBidi"/>
          <w:iCs/>
          <w:color w:val="000000" w:themeColor="text1"/>
          <w:sz w:val="24"/>
          <w:szCs w:val="24"/>
        </w:rPr>
        <w:t xml:space="preserve">autres </w:t>
      </w:r>
      <w:r w:rsidR="00CC4F80">
        <w:rPr>
          <w:rFonts w:asciiTheme="majorBidi" w:hAnsiTheme="majorBidi" w:cstheme="majorBidi"/>
          <w:iCs/>
          <w:color w:val="000000" w:themeColor="text1"/>
          <w:sz w:val="24"/>
          <w:szCs w:val="24"/>
        </w:rPr>
        <w:t xml:space="preserve">souches </w:t>
      </w:r>
      <w:proofErr w:type="spellStart"/>
      <w:r w:rsidR="00CC4F80">
        <w:rPr>
          <w:rFonts w:asciiTheme="majorBidi" w:hAnsiTheme="majorBidi" w:cstheme="majorBidi"/>
          <w:iCs/>
          <w:color w:val="000000" w:themeColor="text1"/>
          <w:sz w:val="24"/>
          <w:szCs w:val="24"/>
        </w:rPr>
        <w:t>appartenn</w:t>
      </w:r>
      <w:r w:rsidRPr="00273477">
        <w:rPr>
          <w:rFonts w:asciiTheme="majorBidi" w:hAnsiTheme="majorBidi" w:cstheme="majorBidi"/>
          <w:iCs/>
          <w:color w:val="000000" w:themeColor="text1"/>
          <w:sz w:val="24"/>
          <w:szCs w:val="24"/>
        </w:rPr>
        <w:t>ent</w:t>
      </w:r>
      <w:proofErr w:type="spellEnd"/>
      <w:r w:rsidRPr="00273477">
        <w:rPr>
          <w:rFonts w:asciiTheme="majorBidi" w:hAnsiTheme="majorBidi" w:cstheme="majorBidi"/>
          <w:iCs/>
          <w:color w:val="000000" w:themeColor="text1"/>
          <w:sz w:val="24"/>
          <w:szCs w:val="24"/>
        </w:rPr>
        <w:t xml:space="preserve"> au groupe </w:t>
      </w:r>
      <w:r w:rsidRPr="00273477">
        <w:rPr>
          <w:rFonts w:asciiTheme="majorBidi" w:hAnsiTheme="majorBidi" w:cstheme="majorBidi"/>
          <w:i/>
          <w:color w:val="000000" w:themeColor="text1"/>
          <w:sz w:val="24"/>
          <w:szCs w:val="24"/>
        </w:rPr>
        <w:t xml:space="preserve">Bacillus subtilis </w:t>
      </w:r>
      <w:r w:rsidRPr="00273477">
        <w:rPr>
          <w:rFonts w:asciiTheme="majorBidi" w:hAnsiTheme="majorBidi" w:cstheme="majorBidi"/>
          <w:iCs/>
          <w:color w:val="000000" w:themeColor="text1"/>
          <w:sz w:val="24"/>
          <w:szCs w:val="24"/>
        </w:rPr>
        <w:t xml:space="preserve">qui englobe </w:t>
      </w:r>
      <w:r w:rsidR="00697FA7" w:rsidRPr="00273477">
        <w:rPr>
          <w:rFonts w:asciiTheme="majorBidi" w:hAnsiTheme="majorBidi" w:cstheme="majorBidi"/>
          <w:iCs/>
          <w:color w:val="000000" w:themeColor="text1"/>
          <w:sz w:val="24"/>
          <w:szCs w:val="24"/>
        </w:rPr>
        <w:t>plusieurs</w:t>
      </w:r>
      <w:r w:rsidRPr="00273477">
        <w:rPr>
          <w:rFonts w:asciiTheme="majorBidi" w:hAnsiTheme="majorBidi" w:cstheme="majorBidi"/>
          <w:iCs/>
          <w:color w:val="000000" w:themeColor="text1"/>
          <w:sz w:val="24"/>
          <w:szCs w:val="24"/>
        </w:rPr>
        <w:t xml:space="preserve"> espèces. </w:t>
      </w:r>
      <w:r w:rsidR="00FB7681" w:rsidRPr="00273477">
        <w:rPr>
          <w:rFonts w:asciiTheme="majorBidi" w:hAnsiTheme="majorBidi" w:cstheme="majorBidi"/>
          <w:iCs/>
          <w:color w:val="000000" w:themeColor="text1"/>
          <w:sz w:val="24"/>
          <w:szCs w:val="24"/>
        </w:rPr>
        <w:t>L</w:t>
      </w:r>
      <w:r w:rsidRPr="00273477">
        <w:rPr>
          <w:rFonts w:asciiTheme="majorBidi" w:hAnsiTheme="majorBidi" w:cstheme="majorBidi"/>
          <w:iCs/>
          <w:color w:val="000000" w:themeColor="text1"/>
          <w:sz w:val="24"/>
          <w:szCs w:val="24"/>
        </w:rPr>
        <w:t xml:space="preserve">’analyse des séquences de </w:t>
      </w:r>
      <w:r w:rsidR="00F57483" w:rsidRPr="00273477">
        <w:rPr>
          <w:rFonts w:asciiTheme="majorBidi" w:hAnsiTheme="majorBidi" w:cstheme="majorBidi"/>
          <w:i/>
          <w:color w:val="000000" w:themeColor="text1"/>
          <w:sz w:val="24"/>
          <w:szCs w:val="24"/>
        </w:rPr>
        <w:t>gyrase-</w:t>
      </w:r>
      <w:r w:rsidRPr="00273477">
        <w:rPr>
          <w:rFonts w:asciiTheme="majorBidi" w:hAnsiTheme="majorBidi" w:cstheme="majorBidi"/>
          <w:i/>
          <w:color w:val="000000" w:themeColor="text1"/>
          <w:sz w:val="24"/>
          <w:szCs w:val="24"/>
        </w:rPr>
        <w:t>A</w:t>
      </w:r>
      <w:r w:rsidRPr="00273477">
        <w:rPr>
          <w:rFonts w:asciiTheme="majorBidi" w:hAnsiTheme="majorBidi" w:cstheme="majorBidi"/>
          <w:iCs/>
          <w:color w:val="000000" w:themeColor="text1"/>
          <w:sz w:val="24"/>
          <w:szCs w:val="24"/>
        </w:rPr>
        <w:t xml:space="preserve"> distingu</w:t>
      </w:r>
      <w:r w:rsidR="00CC4F80">
        <w:rPr>
          <w:rFonts w:asciiTheme="majorBidi" w:hAnsiTheme="majorBidi" w:cstheme="majorBidi"/>
          <w:iCs/>
          <w:color w:val="000000" w:themeColor="text1"/>
          <w:sz w:val="24"/>
          <w:szCs w:val="24"/>
        </w:rPr>
        <w:t>e</w:t>
      </w:r>
      <w:r w:rsidRPr="00273477">
        <w:rPr>
          <w:rFonts w:asciiTheme="majorBidi" w:hAnsiTheme="majorBidi" w:cstheme="majorBidi"/>
          <w:iCs/>
          <w:color w:val="000000" w:themeColor="text1"/>
          <w:sz w:val="24"/>
          <w:szCs w:val="24"/>
        </w:rPr>
        <w:t xml:space="preserve"> </w:t>
      </w:r>
      <w:r w:rsidR="00FB7681" w:rsidRPr="00273477">
        <w:rPr>
          <w:rFonts w:asciiTheme="majorBidi" w:hAnsiTheme="majorBidi" w:cstheme="majorBidi"/>
          <w:iCs/>
          <w:color w:val="000000" w:themeColor="text1"/>
          <w:sz w:val="24"/>
          <w:szCs w:val="24"/>
        </w:rPr>
        <w:t>ces</w:t>
      </w:r>
      <w:r w:rsidRPr="00273477">
        <w:rPr>
          <w:rFonts w:asciiTheme="majorBidi" w:hAnsiTheme="majorBidi" w:cstheme="majorBidi"/>
          <w:iCs/>
          <w:color w:val="000000" w:themeColor="text1"/>
          <w:sz w:val="24"/>
          <w:szCs w:val="24"/>
        </w:rPr>
        <w:t xml:space="preserve"> espèces les unes des autres. </w:t>
      </w:r>
      <w:r w:rsidR="00372437" w:rsidRPr="00273477">
        <w:rPr>
          <w:rFonts w:asciiTheme="majorBidi" w:hAnsiTheme="majorBidi" w:cstheme="majorBidi"/>
          <w:iCs/>
          <w:color w:val="000000" w:themeColor="text1"/>
          <w:sz w:val="24"/>
          <w:szCs w:val="24"/>
        </w:rPr>
        <w:t>De ce fait</w:t>
      </w:r>
      <w:r w:rsidRPr="00273477">
        <w:rPr>
          <w:rFonts w:asciiTheme="majorBidi" w:hAnsiTheme="majorBidi" w:cstheme="majorBidi"/>
          <w:iCs/>
          <w:color w:val="000000" w:themeColor="text1"/>
          <w:sz w:val="24"/>
          <w:szCs w:val="24"/>
        </w:rPr>
        <w:t xml:space="preserve">, les bacilles isolés </w:t>
      </w:r>
      <w:r w:rsidRPr="00273477">
        <w:rPr>
          <w:rFonts w:asciiTheme="majorBidi" w:hAnsiTheme="majorBidi" w:cstheme="majorBidi"/>
          <w:color w:val="000000" w:themeColor="text1"/>
          <w:sz w:val="24"/>
          <w:szCs w:val="24"/>
        </w:rPr>
        <w:t>d’</w:t>
      </w:r>
      <w:r w:rsidRPr="00273477">
        <w:rPr>
          <w:rFonts w:asciiTheme="majorBidi" w:hAnsiTheme="majorBidi" w:cstheme="majorBidi"/>
          <w:bCs/>
          <w:color w:val="000000" w:themeColor="text1"/>
          <w:sz w:val="24"/>
          <w:szCs w:val="24"/>
        </w:rPr>
        <w:t xml:space="preserve">Ain M’lila ont été identifiés comme étant </w:t>
      </w:r>
      <w:r w:rsidRPr="00273477">
        <w:rPr>
          <w:rFonts w:asciiTheme="majorBidi" w:hAnsiTheme="majorBidi" w:cstheme="majorBidi"/>
          <w:i/>
          <w:iCs/>
          <w:color w:val="000000" w:themeColor="text1"/>
          <w:sz w:val="24"/>
          <w:szCs w:val="24"/>
        </w:rPr>
        <w:t>B. amyloliquefaciens</w:t>
      </w:r>
      <w:r w:rsidR="00510E05" w:rsidRPr="00273477">
        <w:rPr>
          <w:rFonts w:asciiTheme="majorBidi" w:hAnsiTheme="majorBidi" w:cstheme="majorBidi"/>
          <w:bCs/>
          <w:color w:val="000000" w:themeColor="text1"/>
          <w:sz w:val="24"/>
          <w:szCs w:val="24"/>
        </w:rPr>
        <w:t>, ceux isolé</w:t>
      </w:r>
      <w:r w:rsidRPr="00273477">
        <w:rPr>
          <w:rFonts w:asciiTheme="majorBidi" w:hAnsiTheme="majorBidi" w:cstheme="majorBidi"/>
          <w:bCs/>
          <w:color w:val="000000" w:themeColor="text1"/>
          <w:sz w:val="24"/>
          <w:szCs w:val="24"/>
        </w:rPr>
        <w:t>s d</w:t>
      </w:r>
      <w:r w:rsidR="00CC4F80">
        <w:rPr>
          <w:rFonts w:asciiTheme="majorBidi" w:hAnsiTheme="majorBidi" w:cstheme="majorBidi"/>
          <w:bCs/>
          <w:color w:val="000000" w:themeColor="text1"/>
          <w:sz w:val="24"/>
          <w:szCs w:val="24"/>
        </w:rPr>
        <w:t xml:space="preserve">’Oued El </w:t>
      </w:r>
      <w:proofErr w:type="spellStart"/>
      <w:r w:rsidR="00CC4F80">
        <w:rPr>
          <w:rFonts w:asciiTheme="majorBidi" w:hAnsiTheme="majorBidi" w:cstheme="majorBidi"/>
          <w:bCs/>
          <w:color w:val="000000" w:themeColor="text1"/>
          <w:sz w:val="24"/>
          <w:szCs w:val="24"/>
        </w:rPr>
        <w:t>Athmanya</w:t>
      </w:r>
      <w:proofErr w:type="spellEnd"/>
      <w:r w:rsidR="00CC4F80">
        <w:rPr>
          <w:rFonts w:asciiTheme="majorBidi" w:hAnsiTheme="majorBidi" w:cstheme="majorBidi"/>
          <w:bCs/>
          <w:color w:val="000000" w:themeColor="text1"/>
          <w:sz w:val="24"/>
          <w:szCs w:val="24"/>
        </w:rPr>
        <w:t xml:space="preserve"> </w:t>
      </w:r>
      <w:proofErr w:type="spellStart"/>
      <w:r w:rsidR="00CC4F80">
        <w:rPr>
          <w:rFonts w:asciiTheme="majorBidi" w:hAnsiTheme="majorBidi" w:cstheme="majorBidi"/>
          <w:bCs/>
          <w:color w:val="000000" w:themeColor="text1"/>
          <w:sz w:val="24"/>
          <w:szCs w:val="24"/>
        </w:rPr>
        <w:t>appartenn</w:t>
      </w:r>
      <w:r w:rsidR="00372437" w:rsidRPr="00273477">
        <w:rPr>
          <w:rFonts w:asciiTheme="majorBidi" w:hAnsiTheme="majorBidi" w:cstheme="majorBidi"/>
          <w:bCs/>
          <w:color w:val="000000" w:themeColor="text1"/>
          <w:sz w:val="24"/>
          <w:szCs w:val="24"/>
        </w:rPr>
        <w:t>ent</w:t>
      </w:r>
      <w:proofErr w:type="spellEnd"/>
      <w:r w:rsidRPr="00273477">
        <w:rPr>
          <w:rFonts w:asciiTheme="majorBidi" w:hAnsiTheme="majorBidi" w:cstheme="majorBidi"/>
          <w:bCs/>
          <w:color w:val="000000" w:themeColor="text1"/>
          <w:sz w:val="24"/>
          <w:szCs w:val="24"/>
        </w:rPr>
        <w:t xml:space="preserve"> aux espèces, </w:t>
      </w:r>
      <w:r w:rsidRPr="00273477">
        <w:rPr>
          <w:rFonts w:asciiTheme="majorBidi" w:hAnsiTheme="majorBidi" w:cstheme="majorBidi"/>
          <w:i/>
          <w:iCs/>
          <w:color w:val="000000" w:themeColor="text1"/>
          <w:sz w:val="24"/>
          <w:szCs w:val="24"/>
        </w:rPr>
        <w:t>B. amyloliquefaciens</w:t>
      </w:r>
      <w:r w:rsidRPr="00273477">
        <w:rPr>
          <w:rFonts w:asciiTheme="majorBidi" w:hAnsiTheme="majorBidi" w:cstheme="majorBidi"/>
          <w:color w:val="000000" w:themeColor="text1"/>
          <w:sz w:val="24"/>
          <w:szCs w:val="24"/>
        </w:rPr>
        <w:t xml:space="preserve">, </w:t>
      </w:r>
      <w:r w:rsidRPr="00273477">
        <w:rPr>
          <w:rFonts w:asciiTheme="majorBidi" w:hAnsiTheme="majorBidi" w:cstheme="majorBidi"/>
          <w:i/>
          <w:iCs/>
          <w:color w:val="000000" w:themeColor="text1"/>
          <w:sz w:val="24"/>
          <w:szCs w:val="24"/>
        </w:rPr>
        <w:t>B. atrophaeus</w:t>
      </w:r>
      <w:r w:rsidRPr="00273477">
        <w:rPr>
          <w:rFonts w:asciiTheme="majorBidi" w:hAnsiTheme="majorBidi" w:cstheme="majorBidi"/>
          <w:color w:val="000000" w:themeColor="text1"/>
          <w:sz w:val="24"/>
          <w:szCs w:val="24"/>
        </w:rPr>
        <w:t xml:space="preserve"> et </w:t>
      </w:r>
      <w:r w:rsidRPr="00273477">
        <w:rPr>
          <w:rFonts w:asciiTheme="majorBidi" w:hAnsiTheme="majorBidi" w:cstheme="majorBidi"/>
          <w:i/>
          <w:iCs/>
          <w:color w:val="000000" w:themeColor="text1"/>
          <w:sz w:val="24"/>
          <w:szCs w:val="24"/>
        </w:rPr>
        <w:t xml:space="preserve">B. mojavensis. </w:t>
      </w:r>
      <w:r w:rsidRPr="00273477">
        <w:rPr>
          <w:rFonts w:asciiTheme="majorBidi" w:hAnsiTheme="majorBidi" w:cstheme="majorBidi"/>
          <w:color w:val="000000" w:themeColor="text1"/>
          <w:sz w:val="24"/>
          <w:szCs w:val="24"/>
        </w:rPr>
        <w:t xml:space="preserve">Enfin, les bactéries isolées de </w:t>
      </w:r>
      <w:r w:rsidRPr="00273477">
        <w:rPr>
          <w:rFonts w:asciiTheme="majorBidi" w:hAnsiTheme="majorBidi" w:cstheme="majorBidi"/>
          <w:bCs/>
          <w:color w:val="000000" w:themeColor="text1"/>
          <w:sz w:val="24"/>
          <w:szCs w:val="24"/>
        </w:rPr>
        <w:t xml:space="preserve">la rhizosphère de </w:t>
      </w:r>
      <w:r w:rsidRPr="00273477">
        <w:rPr>
          <w:rFonts w:asciiTheme="majorBidi" w:hAnsiTheme="majorBidi" w:cstheme="majorBidi"/>
          <w:bCs/>
          <w:i/>
          <w:iCs/>
          <w:color w:val="000000" w:themeColor="text1"/>
          <w:sz w:val="24"/>
          <w:szCs w:val="24"/>
        </w:rPr>
        <w:t>C. officinalis</w:t>
      </w:r>
      <w:r w:rsidRPr="00273477">
        <w:rPr>
          <w:rFonts w:asciiTheme="majorBidi" w:hAnsiTheme="majorBidi" w:cstheme="majorBidi"/>
          <w:bCs/>
          <w:color w:val="000000" w:themeColor="text1"/>
          <w:sz w:val="24"/>
          <w:szCs w:val="24"/>
        </w:rPr>
        <w:t>,</w:t>
      </w:r>
      <w:r w:rsidRPr="00273477">
        <w:rPr>
          <w:rFonts w:asciiTheme="majorBidi" w:hAnsiTheme="majorBidi" w:cstheme="majorBidi"/>
          <w:color w:val="000000" w:themeColor="text1"/>
          <w:sz w:val="24"/>
          <w:szCs w:val="24"/>
        </w:rPr>
        <w:t xml:space="preserve"> </w:t>
      </w:r>
      <w:r w:rsidR="00CC4F80">
        <w:rPr>
          <w:rFonts w:asciiTheme="majorBidi" w:hAnsiTheme="majorBidi" w:cstheme="majorBidi"/>
          <w:color w:val="000000" w:themeColor="text1"/>
          <w:sz w:val="24"/>
          <w:szCs w:val="24"/>
        </w:rPr>
        <w:t>sont</w:t>
      </w:r>
      <w:r w:rsidRPr="00273477">
        <w:rPr>
          <w:rFonts w:asciiTheme="majorBidi" w:hAnsiTheme="majorBidi" w:cstheme="majorBidi"/>
          <w:color w:val="000000" w:themeColor="text1"/>
          <w:sz w:val="24"/>
          <w:szCs w:val="24"/>
        </w:rPr>
        <w:t xml:space="preserve"> des </w:t>
      </w:r>
      <w:r w:rsidRPr="00273477">
        <w:rPr>
          <w:rFonts w:asciiTheme="majorBidi" w:hAnsiTheme="majorBidi" w:cstheme="majorBidi"/>
          <w:i/>
          <w:iCs/>
          <w:color w:val="000000" w:themeColor="text1"/>
          <w:sz w:val="24"/>
          <w:szCs w:val="24"/>
        </w:rPr>
        <w:t>B. velezensis</w:t>
      </w:r>
      <w:r w:rsidRPr="00273477">
        <w:rPr>
          <w:rFonts w:asciiTheme="majorBidi" w:hAnsiTheme="majorBidi" w:cstheme="majorBidi"/>
          <w:color w:val="000000" w:themeColor="text1"/>
          <w:sz w:val="24"/>
          <w:szCs w:val="24"/>
        </w:rPr>
        <w:t xml:space="preserve">,  </w:t>
      </w:r>
      <w:r w:rsidRPr="00273477">
        <w:rPr>
          <w:rFonts w:asciiTheme="majorBidi" w:hAnsiTheme="majorBidi" w:cstheme="majorBidi"/>
          <w:i/>
          <w:color w:val="000000" w:themeColor="text1"/>
          <w:sz w:val="24"/>
          <w:szCs w:val="24"/>
        </w:rPr>
        <w:t>B. amyloliquefaciens</w:t>
      </w:r>
      <w:r w:rsidRPr="00273477">
        <w:rPr>
          <w:rFonts w:asciiTheme="majorBidi" w:hAnsiTheme="majorBidi" w:cstheme="majorBidi"/>
          <w:color w:val="000000" w:themeColor="text1"/>
          <w:sz w:val="24"/>
          <w:szCs w:val="24"/>
        </w:rPr>
        <w:t xml:space="preserve"> et </w:t>
      </w:r>
      <w:r w:rsidR="000F6C49" w:rsidRPr="00273477">
        <w:rPr>
          <w:rFonts w:asciiTheme="majorBidi" w:hAnsiTheme="majorBidi" w:cstheme="majorBidi"/>
          <w:i/>
          <w:iCs/>
          <w:color w:val="000000" w:themeColor="text1"/>
          <w:sz w:val="24"/>
          <w:szCs w:val="24"/>
        </w:rPr>
        <w:t xml:space="preserve">B. subtilis </w:t>
      </w:r>
      <w:proofErr w:type="spellStart"/>
      <w:r w:rsidR="001F6CA1" w:rsidRPr="00273477">
        <w:rPr>
          <w:rFonts w:asciiTheme="majorBidi" w:hAnsiTheme="majorBidi" w:cstheme="majorBidi"/>
          <w:color w:val="000000"/>
        </w:rPr>
        <w:t>subsp</w:t>
      </w:r>
      <w:proofErr w:type="spellEnd"/>
      <w:r w:rsidR="001F6CA1" w:rsidRPr="00273477">
        <w:rPr>
          <w:rFonts w:asciiTheme="majorBidi" w:hAnsiTheme="majorBidi" w:cstheme="majorBidi"/>
          <w:color w:val="000000"/>
        </w:rPr>
        <w:t>.</w:t>
      </w:r>
      <w:r w:rsidR="001F6CA1" w:rsidRPr="00273477">
        <w:rPr>
          <w:rFonts w:asciiTheme="majorBidi" w:hAnsiTheme="majorBidi" w:cstheme="majorBidi"/>
          <w:b/>
          <w:bCs/>
          <w:i/>
          <w:iCs/>
          <w:color w:val="000000"/>
        </w:rPr>
        <w:t xml:space="preserve"> </w:t>
      </w:r>
      <w:proofErr w:type="gramStart"/>
      <w:r w:rsidRPr="00273477">
        <w:rPr>
          <w:rFonts w:asciiTheme="majorBidi" w:hAnsiTheme="majorBidi" w:cstheme="majorBidi"/>
          <w:i/>
          <w:iCs/>
          <w:color w:val="000000" w:themeColor="text1"/>
          <w:sz w:val="24"/>
          <w:szCs w:val="24"/>
        </w:rPr>
        <w:t>spizezenii</w:t>
      </w:r>
      <w:proofErr w:type="gramEnd"/>
      <w:r w:rsidR="005434E0" w:rsidRPr="00273477">
        <w:rPr>
          <w:rFonts w:asciiTheme="majorBidi" w:hAnsiTheme="majorBidi" w:cstheme="majorBidi"/>
          <w:color w:val="000000" w:themeColor="text1"/>
          <w:sz w:val="24"/>
          <w:szCs w:val="24"/>
        </w:rPr>
        <w:t xml:space="preserve">, en outre de l’espèce précédemment citée </w:t>
      </w:r>
      <w:r w:rsidRPr="00273477">
        <w:rPr>
          <w:rFonts w:asciiTheme="majorBidi" w:hAnsiTheme="majorBidi" w:cstheme="majorBidi"/>
          <w:color w:val="000000" w:themeColor="text1"/>
          <w:sz w:val="24"/>
          <w:szCs w:val="24"/>
        </w:rPr>
        <w:t>(</w:t>
      </w:r>
      <w:r w:rsidR="00827749" w:rsidRPr="00273477">
        <w:rPr>
          <w:rFonts w:asciiTheme="majorBidi" w:hAnsiTheme="majorBidi" w:cstheme="majorBidi"/>
          <w:color w:val="000000" w:themeColor="text1"/>
          <w:sz w:val="24"/>
          <w:szCs w:val="24"/>
        </w:rPr>
        <w:t>t</w:t>
      </w:r>
      <w:r w:rsidRPr="00273477">
        <w:rPr>
          <w:rFonts w:asciiTheme="majorBidi" w:hAnsiTheme="majorBidi" w:cstheme="majorBidi"/>
          <w:color w:val="000000" w:themeColor="text1"/>
          <w:sz w:val="24"/>
          <w:szCs w:val="24"/>
        </w:rPr>
        <w:t xml:space="preserve">ableau </w:t>
      </w:r>
      <w:r w:rsidR="001B1154" w:rsidRPr="00273477">
        <w:rPr>
          <w:rFonts w:asciiTheme="majorBidi" w:hAnsiTheme="majorBidi" w:cstheme="majorBidi"/>
          <w:color w:val="000000" w:themeColor="text1"/>
          <w:sz w:val="24"/>
          <w:szCs w:val="24"/>
        </w:rPr>
        <w:t>5</w:t>
      </w:r>
      <w:r w:rsidRPr="00273477">
        <w:rPr>
          <w:rFonts w:asciiTheme="majorBidi" w:hAnsiTheme="majorBidi" w:cstheme="majorBidi"/>
          <w:color w:val="000000" w:themeColor="text1"/>
          <w:sz w:val="24"/>
          <w:szCs w:val="24"/>
        </w:rPr>
        <w:t>).</w:t>
      </w:r>
      <w:r w:rsidR="000C1380" w:rsidRPr="00273477">
        <w:rPr>
          <w:rFonts w:asciiTheme="majorBidi" w:hAnsiTheme="majorBidi" w:cstheme="majorBidi"/>
          <w:color w:val="000000" w:themeColor="text1"/>
          <w:sz w:val="24"/>
          <w:szCs w:val="24"/>
        </w:rPr>
        <w:t xml:space="preserve"> Il est à signaler que cette dernière n’a été constatée </w:t>
      </w:r>
      <w:r w:rsidR="00510E05" w:rsidRPr="00273477">
        <w:rPr>
          <w:rFonts w:asciiTheme="majorBidi" w:hAnsiTheme="majorBidi" w:cstheme="majorBidi"/>
          <w:color w:val="000000" w:themeColor="text1"/>
          <w:sz w:val="24"/>
          <w:szCs w:val="24"/>
        </w:rPr>
        <w:t xml:space="preserve">en tant qu’elle, </w:t>
      </w:r>
      <w:r w:rsidR="000C1380" w:rsidRPr="00273477">
        <w:rPr>
          <w:rFonts w:asciiTheme="majorBidi" w:hAnsiTheme="majorBidi" w:cstheme="majorBidi"/>
          <w:color w:val="000000" w:themeColor="text1"/>
          <w:sz w:val="24"/>
          <w:szCs w:val="24"/>
        </w:rPr>
        <w:t xml:space="preserve">qu’après l’identification moléculaire. </w:t>
      </w:r>
    </w:p>
    <w:p w:rsidR="0044264B" w:rsidRPr="00273477" w:rsidRDefault="0044264B" w:rsidP="001B1154">
      <w:pPr>
        <w:autoSpaceDE w:val="0"/>
        <w:autoSpaceDN w:val="0"/>
        <w:adjustRightInd w:val="0"/>
        <w:spacing w:after="0" w:line="360" w:lineRule="auto"/>
        <w:jc w:val="both"/>
        <w:rPr>
          <w:rFonts w:asciiTheme="majorBidi" w:hAnsiTheme="majorBidi" w:cstheme="majorBidi"/>
          <w:color w:val="000000"/>
        </w:rPr>
      </w:pPr>
      <w:r w:rsidRPr="00273477">
        <w:rPr>
          <w:rFonts w:asciiTheme="majorBidi" w:hAnsiTheme="majorBidi" w:cstheme="majorBidi"/>
          <w:b/>
          <w:bCs/>
          <w:color w:val="000000"/>
        </w:rPr>
        <w:t xml:space="preserve">Tableau </w:t>
      </w:r>
      <w:r w:rsidR="001B1154" w:rsidRPr="00273477">
        <w:rPr>
          <w:rFonts w:asciiTheme="majorBidi" w:hAnsiTheme="majorBidi" w:cstheme="majorBidi"/>
          <w:b/>
          <w:bCs/>
          <w:color w:val="000000"/>
        </w:rPr>
        <w:t>5</w:t>
      </w:r>
      <w:r w:rsidRPr="00273477">
        <w:rPr>
          <w:rFonts w:asciiTheme="majorBidi" w:hAnsiTheme="majorBidi" w:cstheme="majorBidi"/>
          <w:color w:val="000000"/>
        </w:rPr>
        <w:t xml:space="preserve"> Identification des souches de </w:t>
      </w:r>
      <w:r w:rsidRPr="00273477">
        <w:rPr>
          <w:rFonts w:asciiTheme="majorBidi" w:hAnsiTheme="majorBidi" w:cstheme="majorBidi"/>
          <w:i/>
          <w:iCs/>
          <w:color w:val="000000"/>
        </w:rPr>
        <w:t>Bacillus</w:t>
      </w:r>
      <w:r w:rsidRPr="00273477">
        <w:rPr>
          <w:rFonts w:asciiTheme="majorBidi" w:hAnsiTheme="majorBidi" w:cstheme="majorBidi"/>
          <w:color w:val="000000"/>
        </w:rPr>
        <w:t xml:space="preserve"> à activité antifongique par analyses d’</w:t>
      </w:r>
      <w:r w:rsidRPr="00273477">
        <w:rPr>
          <w:rFonts w:asciiTheme="majorBidi" w:hAnsiTheme="majorBidi" w:cstheme="majorBidi"/>
          <w:i/>
          <w:iCs/>
          <w:color w:val="000000"/>
        </w:rPr>
        <w:t xml:space="preserve">ADN -16S </w:t>
      </w:r>
      <w:r w:rsidRPr="00273477">
        <w:rPr>
          <w:rFonts w:asciiTheme="majorBidi" w:hAnsiTheme="majorBidi" w:cstheme="majorBidi"/>
          <w:color w:val="000000"/>
        </w:rPr>
        <w:t xml:space="preserve">et de </w:t>
      </w:r>
      <w:r w:rsidRPr="00273477">
        <w:rPr>
          <w:rFonts w:asciiTheme="majorBidi" w:hAnsiTheme="majorBidi" w:cstheme="majorBidi"/>
          <w:i/>
          <w:iCs/>
          <w:color w:val="000000"/>
        </w:rPr>
        <w:t xml:space="preserve">gyrase-A </w:t>
      </w:r>
      <w:r w:rsidRPr="00273477">
        <w:rPr>
          <w:rFonts w:asciiTheme="majorBidi" w:hAnsiTheme="majorBidi" w:cstheme="majorBidi"/>
          <w:color w:val="000000"/>
        </w:rPr>
        <w:t>et les numéros d’accession fournis par Genbank.</w:t>
      </w:r>
    </w:p>
    <w:tbl>
      <w:tblPr>
        <w:tblStyle w:val="Grilledutableau"/>
        <w:tblW w:w="8330" w:type="dxa"/>
        <w:tblInd w:w="534" w:type="dxa"/>
        <w:tblLook w:val="04A0"/>
      </w:tblPr>
      <w:tblGrid>
        <w:gridCol w:w="1242"/>
        <w:gridCol w:w="2410"/>
        <w:gridCol w:w="2410"/>
        <w:gridCol w:w="2268"/>
      </w:tblGrid>
      <w:tr w:rsidR="00475912" w:rsidRPr="00273477" w:rsidTr="0064450A">
        <w:tc>
          <w:tcPr>
            <w:tcW w:w="1242" w:type="dxa"/>
          </w:tcPr>
          <w:p w:rsidR="00475912" w:rsidRPr="00273477" w:rsidRDefault="00475912" w:rsidP="00475912">
            <w:pPr>
              <w:rPr>
                <w:rFonts w:asciiTheme="majorBidi" w:hAnsiTheme="majorBidi" w:cstheme="majorBidi"/>
                <w:b/>
                <w:bCs/>
                <w:color w:val="000000"/>
              </w:rPr>
            </w:pPr>
            <w:r w:rsidRPr="00273477">
              <w:rPr>
                <w:rFonts w:asciiTheme="majorBidi" w:hAnsiTheme="majorBidi" w:cstheme="majorBidi"/>
                <w:b/>
                <w:bCs/>
                <w:color w:val="000000"/>
              </w:rPr>
              <w:t>Isolats</w:t>
            </w:r>
          </w:p>
        </w:tc>
        <w:tc>
          <w:tcPr>
            <w:tcW w:w="2410" w:type="dxa"/>
          </w:tcPr>
          <w:p w:rsidR="00475912" w:rsidRPr="00273477" w:rsidRDefault="00475912" w:rsidP="00B76903">
            <w:pPr>
              <w:jc w:val="center"/>
              <w:rPr>
                <w:rFonts w:asciiTheme="majorBidi" w:hAnsiTheme="majorBidi" w:cstheme="majorBidi"/>
                <w:b/>
                <w:bCs/>
                <w:color w:val="000000"/>
              </w:rPr>
            </w:pPr>
            <w:r w:rsidRPr="00273477">
              <w:rPr>
                <w:rFonts w:asciiTheme="majorBidi" w:hAnsiTheme="majorBidi" w:cstheme="majorBidi"/>
                <w:b/>
                <w:bCs/>
                <w:color w:val="000000"/>
              </w:rPr>
              <w:t>Identification</w:t>
            </w:r>
          </w:p>
        </w:tc>
        <w:tc>
          <w:tcPr>
            <w:tcW w:w="2410" w:type="dxa"/>
          </w:tcPr>
          <w:p w:rsidR="00475912" w:rsidRPr="00273477" w:rsidRDefault="006266CA" w:rsidP="006266CA">
            <w:pPr>
              <w:jc w:val="center"/>
              <w:rPr>
                <w:rFonts w:asciiTheme="majorBidi" w:hAnsiTheme="majorBidi" w:cstheme="majorBidi"/>
                <w:b/>
                <w:bCs/>
                <w:color w:val="000000"/>
              </w:rPr>
            </w:pPr>
            <w:r w:rsidRPr="00273477">
              <w:rPr>
                <w:rFonts w:asciiTheme="majorBidi" w:hAnsiTheme="majorBidi" w:cstheme="majorBidi"/>
                <w:b/>
                <w:bCs/>
                <w:color w:val="000000"/>
              </w:rPr>
              <w:t xml:space="preserve">Numéros </w:t>
            </w:r>
            <w:r w:rsidR="00475912" w:rsidRPr="00273477">
              <w:rPr>
                <w:rFonts w:asciiTheme="majorBidi" w:hAnsiTheme="majorBidi" w:cstheme="majorBidi"/>
                <w:b/>
                <w:bCs/>
                <w:color w:val="000000"/>
              </w:rPr>
              <w:t>d’accession de l’ADN-16S</w:t>
            </w:r>
          </w:p>
        </w:tc>
        <w:tc>
          <w:tcPr>
            <w:tcW w:w="2268" w:type="dxa"/>
          </w:tcPr>
          <w:p w:rsidR="00475912" w:rsidRPr="00273477" w:rsidRDefault="00475912" w:rsidP="00475912">
            <w:pPr>
              <w:jc w:val="center"/>
              <w:rPr>
                <w:rFonts w:asciiTheme="majorBidi" w:hAnsiTheme="majorBidi" w:cstheme="majorBidi"/>
                <w:b/>
                <w:bCs/>
                <w:color w:val="000000"/>
              </w:rPr>
            </w:pPr>
            <w:r w:rsidRPr="00273477">
              <w:rPr>
                <w:rFonts w:asciiTheme="majorBidi" w:hAnsiTheme="majorBidi" w:cstheme="majorBidi"/>
                <w:b/>
                <w:bCs/>
                <w:color w:val="000000"/>
              </w:rPr>
              <w:t xml:space="preserve">Numéros d’accession de </w:t>
            </w:r>
            <w:r w:rsidRPr="00273477">
              <w:rPr>
                <w:rFonts w:asciiTheme="majorBidi" w:hAnsiTheme="majorBidi" w:cstheme="majorBidi"/>
                <w:b/>
                <w:bCs/>
                <w:i/>
                <w:iCs/>
                <w:color w:val="000000"/>
              </w:rPr>
              <w:t>gyrase-A</w:t>
            </w:r>
          </w:p>
        </w:tc>
      </w:tr>
      <w:tr w:rsidR="00475912" w:rsidRPr="00273477" w:rsidTr="0064450A">
        <w:tc>
          <w:tcPr>
            <w:tcW w:w="1242" w:type="dxa"/>
          </w:tcPr>
          <w:p w:rsidR="00475912" w:rsidRPr="00273477" w:rsidRDefault="00475912" w:rsidP="00475912">
            <w:pPr>
              <w:jc w:val="both"/>
              <w:rPr>
                <w:rFonts w:asciiTheme="majorBidi" w:hAnsiTheme="majorBidi" w:cstheme="majorBidi"/>
                <w:b/>
                <w:bCs/>
                <w:color w:val="000000"/>
              </w:rPr>
            </w:pPr>
            <w:r w:rsidRPr="00273477">
              <w:rPr>
                <w:rFonts w:asciiTheme="majorBidi" w:hAnsiTheme="majorBidi" w:cstheme="majorBidi"/>
                <w:b/>
                <w:bCs/>
                <w:color w:val="000000" w:themeColor="text1"/>
                <w:lang w:val="en-US"/>
              </w:rPr>
              <w:t>Rh2. A’</w:t>
            </w: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 amyloliquefaciens</w:t>
            </w:r>
          </w:p>
        </w:tc>
        <w:tc>
          <w:tcPr>
            <w:tcW w:w="2410" w:type="dxa"/>
          </w:tcPr>
          <w:p w:rsidR="00475912" w:rsidRPr="00273477" w:rsidRDefault="00475912" w:rsidP="0052322A">
            <w:pPr>
              <w:jc w:val="center"/>
              <w:rPr>
                <w:rFonts w:asciiTheme="majorBidi" w:hAnsiTheme="majorBidi" w:cstheme="majorBidi"/>
                <w:b/>
                <w:bCs/>
              </w:rPr>
            </w:pPr>
            <w:r w:rsidRPr="00273477">
              <w:rPr>
                <w:rFonts w:asciiTheme="majorBidi" w:hAnsiTheme="majorBidi" w:cstheme="majorBidi"/>
                <w:b/>
                <w:bCs/>
                <w:lang w:val="en-US"/>
              </w:rPr>
              <w:t>KC341736</w:t>
            </w: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KC-204</w:t>
            </w:r>
            <w:r w:rsidRPr="00273477">
              <w:rPr>
                <w:rFonts w:asciiTheme="majorBidi" w:eastAsia="Times New Roman" w:hAnsiTheme="majorBidi" w:cstheme="majorBidi"/>
                <w:b/>
                <w:bCs/>
                <w:color w:val="000000" w:themeColor="text1"/>
                <w:lang w:val="en-US" w:eastAsia="fr-FR"/>
              </w:rPr>
              <w:t>920</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jc w:val="both"/>
              <w:rPr>
                <w:rFonts w:asciiTheme="majorBidi" w:hAnsiTheme="majorBidi" w:cstheme="majorBidi"/>
                <w:b/>
                <w:bCs/>
                <w:color w:val="000000"/>
              </w:rPr>
            </w:pPr>
            <w:r w:rsidRPr="00273477">
              <w:rPr>
                <w:rFonts w:asciiTheme="majorBidi" w:hAnsiTheme="majorBidi" w:cstheme="majorBidi"/>
                <w:b/>
                <w:bCs/>
                <w:color w:val="000000" w:themeColor="text1"/>
                <w:lang w:val="en-US"/>
              </w:rPr>
              <w:t>Rh2. F</w:t>
            </w: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 amyloliquefaciens</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KC341737</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KC-204</w:t>
            </w:r>
            <w:r w:rsidRPr="00273477">
              <w:rPr>
                <w:rFonts w:asciiTheme="majorBidi" w:eastAsia="Times New Roman" w:hAnsiTheme="majorBidi" w:cstheme="majorBidi"/>
                <w:b/>
                <w:bCs/>
                <w:color w:val="000000" w:themeColor="text1"/>
                <w:lang w:val="en-US" w:eastAsia="fr-FR"/>
              </w:rPr>
              <w:t>921</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jc w:val="both"/>
              <w:rPr>
                <w:rFonts w:asciiTheme="majorBidi" w:hAnsiTheme="majorBidi" w:cstheme="majorBidi"/>
                <w:b/>
                <w:bCs/>
                <w:color w:val="000000"/>
              </w:rPr>
            </w:pPr>
            <w:r w:rsidRPr="00273477">
              <w:rPr>
                <w:rFonts w:asciiTheme="majorBidi" w:hAnsiTheme="majorBidi" w:cstheme="majorBidi"/>
                <w:b/>
                <w:bCs/>
                <w:color w:val="000000" w:themeColor="text1"/>
              </w:rPr>
              <w:t>ET</w:t>
            </w: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 amyloliquefaciens</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KC341738</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KC-204</w:t>
            </w:r>
            <w:r w:rsidRPr="00273477">
              <w:rPr>
                <w:rFonts w:asciiTheme="majorBidi" w:eastAsia="Times New Roman" w:hAnsiTheme="majorBidi" w:cstheme="majorBidi"/>
                <w:b/>
                <w:bCs/>
                <w:color w:val="000000" w:themeColor="text1"/>
                <w:lang w:val="en-US" w:eastAsia="fr-FR"/>
              </w:rPr>
              <w:t>922</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jc w:val="both"/>
              <w:rPr>
                <w:rFonts w:asciiTheme="majorBidi" w:hAnsiTheme="majorBidi" w:cstheme="majorBidi"/>
                <w:b/>
                <w:bCs/>
                <w:color w:val="000000"/>
              </w:rPr>
            </w:pPr>
            <w:r w:rsidRPr="00273477">
              <w:rPr>
                <w:rFonts w:asciiTheme="majorBidi" w:hAnsiTheme="majorBidi" w:cstheme="majorBidi"/>
                <w:b/>
                <w:bCs/>
                <w:color w:val="000000" w:themeColor="text1"/>
              </w:rPr>
              <w:t>SEL</w:t>
            </w: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B.amyloliquefaciens</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KC34173</w:t>
            </w:r>
            <w:r w:rsidRPr="00273477">
              <w:rPr>
                <w:rFonts w:asciiTheme="majorBidi" w:eastAsia="Times New Roman" w:hAnsiTheme="majorBidi" w:cstheme="majorBidi"/>
                <w:b/>
                <w:bCs/>
                <w:color w:val="000000" w:themeColor="text1"/>
                <w:lang w:val="en-US" w:eastAsia="fr-FR"/>
              </w:rPr>
              <w:t>9</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KC-204</w:t>
            </w:r>
            <w:r w:rsidRPr="00273477">
              <w:rPr>
                <w:rFonts w:asciiTheme="majorBidi" w:eastAsia="Times New Roman" w:hAnsiTheme="majorBidi" w:cstheme="majorBidi"/>
                <w:b/>
                <w:bCs/>
                <w:color w:val="000000" w:themeColor="text1"/>
                <w:lang w:val="en-US" w:eastAsia="fr-FR"/>
              </w:rPr>
              <w:t>923</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rPr>
                <w:rFonts w:asciiTheme="majorBidi" w:hAnsiTheme="majorBidi" w:cstheme="majorBidi"/>
                <w:b/>
                <w:bCs/>
              </w:rPr>
            </w:pPr>
            <w:r w:rsidRPr="00273477">
              <w:rPr>
                <w:rFonts w:asciiTheme="majorBidi" w:hAnsiTheme="majorBidi" w:cstheme="majorBidi"/>
                <w:b/>
                <w:bCs/>
                <w:color w:val="000000" w:themeColor="text1"/>
                <w:lang w:val="fr-FR"/>
              </w:rPr>
              <w:t>6SEL</w:t>
            </w:r>
          </w:p>
          <w:p w:rsidR="00475912" w:rsidRPr="00273477" w:rsidRDefault="00475912" w:rsidP="00475912">
            <w:pPr>
              <w:jc w:val="both"/>
              <w:rPr>
                <w:rFonts w:asciiTheme="majorBidi" w:hAnsiTheme="majorBidi" w:cstheme="majorBidi"/>
                <w:b/>
                <w:bCs/>
                <w:color w:val="000000"/>
              </w:rPr>
            </w:pP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 atrophaeus</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KC341740</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KC-204</w:t>
            </w:r>
            <w:r w:rsidRPr="00273477">
              <w:rPr>
                <w:rFonts w:asciiTheme="majorBidi" w:eastAsia="Times New Roman" w:hAnsiTheme="majorBidi" w:cstheme="majorBidi"/>
                <w:b/>
                <w:bCs/>
                <w:color w:val="000000" w:themeColor="text1"/>
                <w:lang w:val="en-US" w:eastAsia="fr-FR"/>
              </w:rPr>
              <w:t>925</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rPr>
                <w:rFonts w:asciiTheme="majorBidi" w:hAnsiTheme="majorBidi" w:cstheme="majorBidi"/>
                <w:b/>
                <w:bCs/>
              </w:rPr>
            </w:pPr>
            <w:r w:rsidRPr="00273477">
              <w:rPr>
                <w:rFonts w:asciiTheme="majorBidi" w:hAnsiTheme="majorBidi" w:cstheme="majorBidi"/>
                <w:b/>
                <w:bCs/>
                <w:color w:val="000000" w:themeColor="text1"/>
                <w:lang w:val="fr-FR"/>
              </w:rPr>
              <w:t>9SEL</w:t>
            </w:r>
          </w:p>
          <w:p w:rsidR="00475912" w:rsidRPr="00273477" w:rsidRDefault="00475912" w:rsidP="00475912">
            <w:pPr>
              <w:jc w:val="both"/>
              <w:rPr>
                <w:rFonts w:asciiTheme="majorBidi" w:hAnsiTheme="majorBidi" w:cstheme="majorBidi"/>
                <w:b/>
                <w:bCs/>
                <w:color w:val="000000"/>
              </w:rPr>
            </w:pP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 mojavensis</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rPr>
              <w:t>KF156784</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widowControl w:val="0"/>
              <w:autoSpaceDE w:val="0"/>
              <w:autoSpaceDN w:val="0"/>
              <w:adjustRightInd w:val="0"/>
              <w:jc w:val="center"/>
              <w:rPr>
                <w:rFonts w:asciiTheme="majorBidi" w:hAnsiTheme="majorBidi" w:cstheme="majorBidi"/>
                <w:b/>
                <w:bCs/>
                <w:lang w:val="en-US"/>
              </w:rPr>
            </w:pPr>
            <w:r w:rsidRPr="00273477">
              <w:rPr>
                <w:rFonts w:asciiTheme="majorBidi" w:hAnsiTheme="majorBidi" w:cstheme="majorBidi"/>
                <w:b/>
                <w:bCs/>
                <w:lang w:val="en-US"/>
              </w:rPr>
              <w:t>KF156786</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jc w:val="both"/>
              <w:rPr>
                <w:rFonts w:asciiTheme="majorBidi" w:hAnsiTheme="majorBidi" w:cstheme="majorBidi"/>
                <w:b/>
                <w:bCs/>
                <w:color w:val="000000"/>
              </w:rPr>
            </w:pPr>
            <w:r w:rsidRPr="00273477">
              <w:rPr>
                <w:rFonts w:asciiTheme="majorBidi" w:hAnsiTheme="majorBidi" w:cstheme="majorBidi"/>
                <w:b/>
                <w:bCs/>
                <w:color w:val="000000" w:themeColor="text1"/>
              </w:rPr>
              <w:t>SI</w:t>
            </w: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 amyloliquefaciens</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rPr>
              <w:t>KF156785</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KC-204</w:t>
            </w:r>
            <w:r w:rsidRPr="00273477">
              <w:rPr>
                <w:rFonts w:asciiTheme="majorBidi" w:eastAsia="Times New Roman" w:hAnsiTheme="majorBidi" w:cstheme="majorBidi"/>
                <w:b/>
                <w:bCs/>
                <w:color w:val="000000" w:themeColor="text1"/>
                <w:lang w:val="en-US" w:eastAsia="fr-FR"/>
              </w:rPr>
              <w:t>924</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jc w:val="both"/>
              <w:rPr>
                <w:rFonts w:asciiTheme="majorBidi" w:hAnsiTheme="majorBidi" w:cstheme="majorBidi"/>
                <w:b/>
                <w:bCs/>
                <w:color w:val="000000" w:themeColor="text1"/>
              </w:rPr>
            </w:pPr>
            <w:r w:rsidRPr="00273477">
              <w:rPr>
                <w:rFonts w:asciiTheme="majorBidi" w:hAnsiTheme="majorBidi" w:cstheme="majorBidi"/>
                <w:b/>
                <w:bCs/>
                <w:color w:val="000000"/>
                <w:lang w:val="fr-FR"/>
              </w:rPr>
              <w:t>9SRTS</w:t>
            </w: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themeColor="text1"/>
                <w:lang w:val="en-US"/>
              </w:rPr>
              <w:t>B. amyloliquefaciens</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KC341744</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KC462185</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rPr>
                <w:rFonts w:asciiTheme="majorBidi" w:hAnsiTheme="majorBidi" w:cstheme="majorBidi"/>
                <w:b/>
                <w:bCs/>
              </w:rPr>
            </w:pPr>
            <w:r w:rsidRPr="00273477">
              <w:rPr>
                <w:rFonts w:asciiTheme="majorBidi" w:hAnsiTheme="majorBidi" w:cstheme="majorBidi"/>
                <w:b/>
                <w:bCs/>
                <w:color w:val="000000"/>
                <w:lang w:val="en-US"/>
              </w:rPr>
              <w:t>18SRTS</w:t>
            </w:r>
          </w:p>
          <w:p w:rsidR="00475912" w:rsidRPr="00273477" w:rsidRDefault="00475912" w:rsidP="00475912">
            <w:pPr>
              <w:jc w:val="both"/>
              <w:rPr>
                <w:rFonts w:asciiTheme="majorBidi" w:hAnsiTheme="majorBidi" w:cstheme="majorBidi"/>
                <w:b/>
                <w:bCs/>
                <w:color w:val="000000" w:themeColor="text1"/>
              </w:rPr>
            </w:pPr>
          </w:p>
        </w:tc>
        <w:tc>
          <w:tcPr>
            <w:tcW w:w="2410" w:type="dxa"/>
          </w:tcPr>
          <w:p w:rsidR="00475912" w:rsidRPr="00273477" w:rsidRDefault="00475912" w:rsidP="00B76903">
            <w:pPr>
              <w:rPr>
                <w:rFonts w:asciiTheme="majorBidi" w:hAnsiTheme="majorBidi" w:cstheme="majorBidi"/>
                <w:b/>
                <w:bCs/>
                <w:color w:val="000000"/>
              </w:rPr>
            </w:pPr>
            <w:r w:rsidRPr="00273477">
              <w:rPr>
                <w:rFonts w:asciiTheme="majorBidi" w:hAnsiTheme="majorBidi" w:cstheme="majorBidi"/>
                <w:b/>
                <w:bCs/>
                <w:i/>
                <w:iCs/>
                <w:color w:val="000000"/>
                <w:lang w:val="en-US"/>
              </w:rPr>
              <w:t>P</w:t>
            </w:r>
            <w:r w:rsidR="006266CA" w:rsidRPr="00273477">
              <w:rPr>
                <w:rFonts w:asciiTheme="majorBidi" w:hAnsiTheme="majorBidi" w:cstheme="majorBidi"/>
                <w:b/>
                <w:bCs/>
                <w:i/>
                <w:iCs/>
                <w:color w:val="000000"/>
                <w:lang w:val="en-US"/>
              </w:rPr>
              <w:t>a</w:t>
            </w:r>
            <w:r w:rsidR="00F57483" w:rsidRPr="00273477">
              <w:rPr>
                <w:rFonts w:asciiTheme="majorBidi" w:hAnsiTheme="majorBidi" w:cstheme="majorBidi"/>
                <w:b/>
                <w:bCs/>
                <w:i/>
                <w:iCs/>
                <w:color w:val="000000"/>
                <w:lang w:val="en-US"/>
              </w:rPr>
              <w:t>eni</w:t>
            </w:r>
            <w:r w:rsidR="006266CA" w:rsidRPr="00273477">
              <w:rPr>
                <w:rFonts w:asciiTheme="majorBidi" w:hAnsiTheme="majorBidi" w:cstheme="majorBidi"/>
                <w:b/>
                <w:bCs/>
                <w:i/>
                <w:iCs/>
                <w:color w:val="000000"/>
                <w:lang w:val="en-US"/>
              </w:rPr>
              <w:t>bacillus</w:t>
            </w:r>
            <w:r w:rsidRPr="00273477">
              <w:rPr>
                <w:rFonts w:asciiTheme="majorBidi" w:hAnsiTheme="majorBidi" w:cstheme="majorBidi"/>
                <w:b/>
                <w:bCs/>
                <w:i/>
                <w:iCs/>
                <w:color w:val="000000"/>
                <w:lang w:val="en-US"/>
              </w:rPr>
              <w:t xml:space="preserve">  polymyxa</w:t>
            </w: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KC341745</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rPr>
                <w:rFonts w:asciiTheme="majorBidi" w:hAnsiTheme="majorBidi" w:cstheme="majorBidi"/>
                <w:b/>
                <w:bCs/>
              </w:rPr>
            </w:pPr>
            <w:r w:rsidRPr="00273477">
              <w:rPr>
                <w:rFonts w:asciiTheme="majorBidi" w:hAnsiTheme="majorBidi" w:cstheme="majorBidi"/>
                <w:b/>
                <w:bCs/>
                <w:color w:val="000000"/>
                <w:lang w:val="en-US"/>
              </w:rPr>
              <w:t>23SRTS</w:t>
            </w:r>
          </w:p>
          <w:p w:rsidR="00475912" w:rsidRPr="00273477" w:rsidRDefault="00475912" w:rsidP="00475912">
            <w:pPr>
              <w:jc w:val="both"/>
              <w:rPr>
                <w:rFonts w:asciiTheme="majorBidi" w:hAnsiTheme="majorBidi" w:cstheme="majorBidi"/>
                <w:b/>
                <w:bCs/>
                <w:color w:val="000000" w:themeColor="text1"/>
              </w:rPr>
            </w:pPr>
          </w:p>
        </w:tc>
        <w:tc>
          <w:tcPr>
            <w:tcW w:w="2410" w:type="dxa"/>
          </w:tcPr>
          <w:p w:rsidR="00475912" w:rsidRPr="00273477" w:rsidRDefault="00475912" w:rsidP="00B76903">
            <w:pPr>
              <w:rPr>
                <w:rFonts w:asciiTheme="majorBidi" w:hAnsiTheme="majorBidi" w:cstheme="majorBidi"/>
                <w:b/>
                <w:bCs/>
              </w:rPr>
            </w:pPr>
            <w:r w:rsidRPr="00273477">
              <w:rPr>
                <w:rFonts w:asciiTheme="majorBidi" w:hAnsiTheme="majorBidi" w:cstheme="majorBidi"/>
                <w:b/>
                <w:bCs/>
                <w:i/>
                <w:iCs/>
                <w:color w:val="000000"/>
                <w:lang w:val="en-US"/>
              </w:rPr>
              <w:t>B</w:t>
            </w:r>
            <w:r w:rsidR="001F6CA1" w:rsidRPr="00273477">
              <w:rPr>
                <w:rFonts w:asciiTheme="majorBidi" w:hAnsiTheme="majorBidi" w:cstheme="majorBidi"/>
                <w:b/>
                <w:bCs/>
                <w:i/>
                <w:iCs/>
                <w:color w:val="000000"/>
              </w:rPr>
              <w:t xml:space="preserve">.  subtilis </w:t>
            </w:r>
            <w:proofErr w:type="spellStart"/>
            <w:r w:rsidR="001F6CA1" w:rsidRPr="00273477">
              <w:rPr>
                <w:rFonts w:asciiTheme="majorBidi" w:hAnsiTheme="majorBidi" w:cstheme="majorBidi"/>
                <w:b/>
                <w:bCs/>
                <w:color w:val="000000"/>
              </w:rPr>
              <w:t>sub</w:t>
            </w:r>
            <w:r w:rsidRPr="00273477">
              <w:rPr>
                <w:rFonts w:asciiTheme="majorBidi" w:hAnsiTheme="majorBidi" w:cstheme="majorBidi"/>
                <w:b/>
                <w:bCs/>
                <w:color w:val="000000"/>
              </w:rPr>
              <w:t>sp</w:t>
            </w:r>
            <w:proofErr w:type="spellEnd"/>
            <w:r w:rsidR="001F6CA1" w:rsidRPr="00273477">
              <w:rPr>
                <w:rFonts w:asciiTheme="majorBidi" w:hAnsiTheme="majorBidi" w:cstheme="majorBidi"/>
                <w:b/>
                <w:bCs/>
                <w:color w:val="000000"/>
              </w:rPr>
              <w:t>.</w:t>
            </w:r>
            <w:r w:rsidRPr="00273477">
              <w:rPr>
                <w:rFonts w:asciiTheme="majorBidi" w:hAnsiTheme="majorBidi" w:cstheme="majorBidi"/>
                <w:b/>
                <w:bCs/>
                <w:i/>
                <w:iCs/>
                <w:color w:val="000000"/>
              </w:rPr>
              <w:t xml:space="preserve"> spizezenii</w:t>
            </w:r>
          </w:p>
          <w:p w:rsidR="00475912" w:rsidRPr="00273477" w:rsidRDefault="00475912" w:rsidP="00B76903">
            <w:pPr>
              <w:rPr>
                <w:rFonts w:asciiTheme="majorBidi" w:hAnsiTheme="majorBidi" w:cstheme="majorBidi"/>
                <w:b/>
                <w:bCs/>
                <w:color w:val="000000"/>
              </w:rPr>
            </w:pP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KC341746</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KC312601</w:t>
            </w:r>
          </w:p>
          <w:p w:rsidR="00475912" w:rsidRPr="00273477" w:rsidRDefault="00475912" w:rsidP="00475912">
            <w:pPr>
              <w:jc w:val="center"/>
              <w:rPr>
                <w:rFonts w:asciiTheme="majorBidi" w:hAnsiTheme="majorBidi" w:cstheme="majorBidi"/>
                <w:b/>
                <w:bCs/>
                <w:color w:val="000000"/>
              </w:rPr>
            </w:pPr>
          </w:p>
        </w:tc>
      </w:tr>
      <w:tr w:rsidR="00475912" w:rsidRPr="00273477" w:rsidTr="0064450A">
        <w:tc>
          <w:tcPr>
            <w:tcW w:w="1242" w:type="dxa"/>
          </w:tcPr>
          <w:p w:rsidR="00475912" w:rsidRPr="00273477" w:rsidRDefault="00475912" w:rsidP="00475912">
            <w:pPr>
              <w:rPr>
                <w:rFonts w:asciiTheme="majorBidi" w:hAnsiTheme="majorBidi" w:cstheme="majorBidi"/>
                <w:b/>
                <w:bCs/>
              </w:rPr>
            </w:pPr>
            <w:r w:rsidRPr="00273477">
              <w:rPr>
                <w:rFonts w:asciiTheme="majorBidi" w:hAnsiTheme="majorBidi" w:cstheme="majorBidi"/>
                <w:b/>
                <w:bCs/>
                <w:color w:val="000000"/>
                <w:lang w:val="en-US"/>
              </w:rPr>
              <w:t>26SRTS</w:t>
            </w:r>
          </w:p>
          <w:p w:rsidR="00475912" w:rsidRPr="00273477" w:rsidRDefault="00475912" w:rsidP="00475912">
            <w:pPr>
              <w:rPr>
                <w:rFonts w:asciiTheme="majorBidi" w:hAnsiTheme="majorBidi" w:cstheme="majorBidi"/>
                <w:b/>
                <w:bCs/>
                <w:color w:val="000000"/>
                <w:lang w:val="en-US"/>
              </w:rPr>
            </w:pPr>
          </w:p>
        </w:tc>
        <w:tc>
          <w:tcPr>
            <w:tcW w:w="2410" w:type="dxa"/>
          </w:tcPr>
          <w:p w:rsidR="00475912" w:rsidRPr="00273477" w:rsidRDefault="00475912" w:rsidP="00B76903">
            <w:pPr>
              <w:rPr>
                <w:rFonts w:asciiTheme="majorBidi" w:hAnsiTheme="majorBidi" w:cstheme="majorBidi"/>
                <w:b/>
                <w:bCs/>
              </w:rPr>
            </w:pPr>
            <w:r w:rsidRPr="00273477">
              <w:rPr>
                <w:rFonts w:asciiTheme="majorBidi" w:hAnsiTheme="majorBidi" w:cstheme="majorBidi"/>
                <w:b/>
                <w:bCs/>
                <w:i/>
                <w:iCs/>
                <w:color w:val="000000"/>
                <w:lang w:val="en-US"/>
              </w:rPr>
              <w:t>B.  velezensis</w:t>
            </w:r>
          </w:p>
          <w:p w:rsidR="00475912" w:rsidRPr="00273477" w:rsidRDefault="00475912" w:rsidP="00B76903">
            <w:pPr>
              <w:rPr>
                <w:rFonts w:asciiTheme="majorBidi" w:hAnsiTheme="majorBidi" w:cstheme="majorBidi"/>
                <w:b/>
                <w:bCs/>
                <w:color w:val="000000"/>
              </w:rPr>
            </w:pPr>
          </w:p>
        </w:tc>
        <w:tc>
          <w:tcPr>
            <w:tcW w:w="2410" w:type="dxa"/>
          </w:tcPr>
          <w:p w:rsidR="00475912" w:rsidRPr="00273477" w:rsidRDefault="00475912" w:rsidP="006266CA">
            <w:pPr>
              <w:jc w:val="center"/>
              <w:rPr>
                <w:rFonts w:asciiTheme="majorBidi" w:hAnsiTheme="majorBidi" w:cstheme="majorBidi"/>
                <w:b/>
                <w:bCs/>
              </w:rPr>
            </w:pPr>
            <w:r w:rsidRPr="00273477">
              <w:rPr>
                <w:rFonts w:asciiTheme="majorBidi" w:hAnsiTheme="majorBidi" w:cstheme="majorBidi"/>
                <w:b/>
                <w:bCs/>
                <w:lang w:val="en-US"/>
              </w:rPr>
              <w:t>KC341746</w:t>
            </w:r>
          </w:p>
          <w:p w:rsidR="00475912" w:rsidRPr="00273477" w:rsidRDefault="00475912" w:rsidP="006266CA">
            <w:pPr>
              <w:jc w:val="center"/>
              <w:rPr>
                <w:rFonts w:asciiTheme="majorBidi" w:hAnsiTheme="majorBidi" w:cstheme="majorBidi"/>
                <w:b/>
                <w:bCs/>
                <w:color w:val="000000"/>
              </w:rPr>
            </w:pPr>
          </w:p>
        </w:tc>
        <w:tc>
          <w:tcPr>
            <w:tcW w:w="2268" w:type="dxa"/>
          </w:tcPr>
          <w:p w:rsidR="00475912" w:rsidRPr="00273477" w:rsidRDefault="00475912" w:rsidP="00475912">
            <w:pPr>
              <w:jc w:val="center"/>
              <w:rPr>
                <w:rFonts w:asciiTheme="majorBidi" w:hAnsiTheme="majorBidi" w:cstheme="majorBidi"/>
                <w:b/>
                <w:bCs/>
                <w:lang w:val="en-US"/>
              </w:rPr>
            </w:pPr>
            <w:r w:rsidRPr="00273477">
              <w:rPr>
                <w:rFonts w:asciiTheme="majorBidi" w:hAnsiTheme="majorBidi" w:cstheme="majorBidi"/>
                <w:b/>
                <w:bCs/>
                <w:lang w:val="en-US"/>
              </w:rPr>
              <w:t>KC312602</w:t>
            </w:r>
          </w:p>
          <w:p w:rsidR="00475912" w:rsidRPr="00273477" w:rsidRDefault="00475912" w:rsidP="00475912">
            <w:pPr>
              <w:jc w:val="center"/>
              <w:rPr>
                <w:rFonts w:asciiTheme="majorBidi" w:hAnsiTheme="majorBidi" w:cstheme="majorBidi"/>
                <w:b/>
                <w:bCs/>
                <w:color w:val="000000"/>
              </w:rPr>
            </w:pPr>
          </w:p>
        </w:tc>
      </w:tr>
    </w:tbl>
    <w:p w:rsidR="00475912" w:rsidRPr="00273477" w:rsidRDefault="00475912" w:rsidP="0044264B">
      <w:pPr>
        <w:autoSpaceDE w:val="0"/>
        <w:autoSpaceDN w:val="0"/>
        <w:adjustRightInd w:val="0"/>
        <w:spacing w:after="0" w:line="360" w:lineRule="auto"/>
        <w:jc w:val="both"/>
        <w:rPr>
          <w:rFonts w:asciiTheme="majorBidi" w:hAnsiTheme="majorBidi" w:cstheme="majorBidi"/>
          <w:b/>
          <w:bCs/>
          <w:color w:val="000000" w:themeColor="text1"/>
          <w:sz w:val="28"/>
          <w:szCs w:val="28"/>
        </w:rPr>
      </w:pPr>
    </w:p>
    <w:p w:rsidR="0044264B" w:rsidRPr="00273477" w:rsidRDefault="0044264B" w:rsidP="00C95553">
      <w:pPr>
        <w:spacing w:line="360" w:lineRule="auto"/>
        <w:jc w:val="both"/>
        <w:rPr>
          <w:rFonts w:asciiTheme="majorBidi" w:hAnsiTheme="majorBidi" w:cstheme="majorBidi"/>
          <w:color w:val="000000"/>
          <w:sz w:val="24"/>
          <w:szCs w:val="24"/>
        </w:rPr>
      </w:pPr>
      <w:r w:rsidRPr="00273477">
        <w:rPr>
          <w:rFonts w:asciiTheme="majorBidi" w:hAnsiTheme="majorBidi" w:cstheme="majorBidi"/>
          <w:b/>
          <w:bCs/>
          <w:iCs/>
          <w:color w:val="000000"/>
          <w:sz w:val="28"/>
          <w:szCs w:val="28"/>
        </w:rPr>
        <w:t>4.</w:t>
      </w:r>
      <w:r w:rsidR="00C95553" w:rsidRPr="00273477">
        <w:rPr>
          <w:rFonts w:asciiTheme="majorBidi" w:hAnsiTheme="majorBidi" w:cstheme="majorBidi"/>
          <w:b/>
          <w:bCs/>
          <w:iCs/>
          <w:color w:val="000000"/>
          <w:sz w:val="28"/>
          <w:szCs w:val="28"/>
        </w:rPr>
        <w:t>5</w:t>
      </w:r>
      <w:r w:rsidRPr="00273477">
        <w:rPr>
          <w:rFonts w:asciiTheme="majorBidi" w:hAnsiTheme="majorBidi" w:cstheme="majorBidi"/>
          <w:b/>
          <w:bCs/>
          <w:iCs/>
          <w:color w:val="000000"/>
          <w:sz w:val="28"/>
          <w:szCs w:val="28"/>
        </w:rPr>
        <w:t>- Evaluation du taux de sporulation des souches sélectionnées</w:t>
      </w:r>
    </w:p>
    <w:p w:rsidR="0044264B" w:rsidRPr="00273477" w:rsidRDefault="0044264B" w:rsidP="001B1154">
      <w:pPr>
        <w:spacing w:line="360" w:lineRule="auto"/>
        <w:jc w:val="both"/>
        <w:rPr>
          <w:rFonts w:asciiTheme="majorBidi" w:hAnsiTheme="majorBidi" w:cstheme="majorBidi"/>
          <w:iCs/>
          <w:color w:val="000000"/>
          <w:sz w:val="24"/>
          <w:szCs w:val="24"/>
        </w:rPr>
      </w:pPr>
      <w:r w:rsidRPr="00273477">
        <w:rPr>
          <w:rFonts w:asciiTheme="majorBidi" w:hAnsiTheme="majorBidi" w:cstheme="majorBidi"/>
          <w:color w:val="000000"/>
          <w:sz w:val="24"/>
          <w:szCs w:val="24"/>
        </w:rPr>
        <w:t xml:space="preserve"> Les résultats du test de sporulation de l’ensemble des souches sélectionnées sur le milieu « opt » ont montré que la souche </w:t>
      </w:r>
      <w:r w:rsidRPr="00273477">
        <w:rPr>
          <w:rFonts w:asciiTheme="majorBidi" w:hAnsiTheme="majorBidi" w:cstheme="majorBidi"/>
          <w:i/>
          <w:iCs/>
          <w:color w:val="000000"/>
          <w:sz w:val="24"/>
          <w:szCs w:val="24"/>
        </w:rPr>
        <w:t>B. mojavensis</w:t>
      </w:r>
      <w:r w:rsidR="00CF4EB2">
        <w:rPr>
          <w:rFonts w:asciiTheme="majorBidi" w:hAnsiTheme="majorBidi" w:cstheme="majorBidi"/>
          <w:color w:val="000000"/>
          <w:sz w:val="24"/>
          <w:szCs w:val="24"/>
        </w:rPr>
        <w:t xml:space="preserve"> produi</w:t>
      </w:r>
      <w:r w:rsidRPr="00273477">
        <w:rPr>
          <w:rFonts w:asciiTheme="majorBidi" w:hAnsiTheme="majorBidi" w:cstheme="majorBidi"/>
          <w:color w:val="000000"/>
          <w:sz w:val="24"/>
          <w:szCs w:val="24"/>
        </w:rPr>
        <w:t xml:space="preserve">t à la fin de fermentation, une meilleure </w:t>
      </w:r>
      <w:r w:rsidRPr="00273477">
        <w:rPr>
          <w:rFonts w:asciiTheme="majorBidi" w:hAnsiTheme="majorBidi" w:cstheme="majorBidi"/>
          <w:color w:val="000000"/>
          <w:sz w:val="24"/>
          <w:szCs w:val="24"/>
        </w:rPr>
        <w:lastRenderedPageBreak/>
        <w:t xml:space="preserve">concentration de spores atteignant </w:t>
      </w:r>
      <w:r w:rsidRPr="00273477">
        <w:rPr>
          <w:rFonts w:asciiTheme="majorBidi" w:hAnsiTheme="majorBidi" w:cstheme="majorBidi"/>
          <w:color w:val="000000" w:themeColor="text1"/>
          <w:sz w:val="24"/>
          <w:szCs w:val="24"/>
        </w:rPr>
        <w:t>27x10</w:t>
      </w:r>
      <w:r w:rsidRPr="00273477">
        <w:rPr>
          <w:rFonts w:asciiTheme="majorBidi" w:hAnsiTheme="majorBidi" w:cstheme="majorBidi"/>
          <w:color w:val="000000" w:themeColor="text1"/>
          <w:sz w:val="24"/>
          <w:szCs w:val="24"/>
          <w:vertAlign w:val="superscript"/>
        </w:rPr>
        <w:t>8</w:t>
      </w:r>
      <w:r w:rsidR="00A2212D" w:rsidRPr="00273477">
        <w:rPr>
          <w:rFonts w:asciiTheme="majorBidi" w:hAnsiTheme="majorBidi" w:cstheme="majorBidi"/>
          <w:color w:val="000000" w:themeColor="text1"/>
          <w:sz w:val="24"/>
          <w:szCs w:val="24"/>
          <w:vertAlign w:val="superscript"/>
        </w:rPr>
        <w:t> </w:t>
      </w:r>
      <w:r w:rsidRPr="00273477">
        <w:rPr>
          <w:rFonts w:asciiTheme="majorBidi" w:hAnsiTheme="majorBidi" w:cstheme="majorBidi"/>
          <w:color w:val="000000" w:themeColor="text1"/>
          <w:sz w:val="24"/>
          <w:szCs w:val="24"/>
        </w:rPr>
        <w:t xml:space="preserve">spores/ml, suivie par </w:t>
      </w:r>
      <w:r w:rsidR="00987A5F" w:rsidRPr="00273477">
        <w:rPr>
          <w:rFonts w:asciiTheme="majorBidi" w:hAnsiTheme="majorBidi" w:cstheme="majorBidi"/>
          <w:color w:val="000000" w:themeColor="text1"/>
          <w:sz w:val="24"/>
          <w:szCs w:val="24"/>
        </w:rPr>
        <w:t xml:space="preserve">le </w:t>
      </w:r>
      <w:r w:rsidRPr="00273477">
        <w:rPr>
          <w:rFonts w:asciiTheme="majorBidi" w:hAnsiTheme="majorBidi" w:cstheme="majorBidi"/>
          <w:i/>
          <w:iCs/>
          <w:color w:val="000000"/>
          <w:sz w:val="24"/>
          <w:szCs w:val="24"/>
        </w:rPr>
        <w:t>B. amyloliquefaciens</w:t>
      </w:r>
      <w:r w:rsidR="00987A5F" w:rsidRPr="00273477">
        <w:rPr>
          <w:rFonts w:asciiTheme="majorBidi" w:hAnsiTheme="majorBidi" w:cstheme="majorBidi"/>
          <w:i/>
          <w:iCs/>
          <w:color w:val="000000"/>
          <w:sz w:val="24"/>
          <w:szCs w:val="24"/>
        </w:rPr>
        <w:t xml:space="preserve"> </w:t>
      </w:r>
      <w:r w:rsidR="00987A5F" w:rsidRPr="00273477">
        <w:rPr>
          <w:rFonts w:asciiTheme="majorBidi" w:hAnsiTheme="majorBidi" w:cstheme="majorBidi"/>
          <w:color w:val="000000"/>
          <w:sz w:val="24"/>
          <w:szCs w:val="24"/>
        </w:rPr>
        <w:t>SEL</w:t>
      </w:r>
      <w:r w:rsidRPr="00273477">
        <w:rPr>
          <w:rFonts w:asciiTheme="majorBidi" w:hAnsiTheme="majorBidi" w:cstheme="majorBidi"/>
          <w:color w:val="000000"/>
          <w:sz w:val="24"/>
          <w:szCs w:val="24"/>
        </w:rPr>
        <w:t xml:space="preserve"> </w:t>
      </w:r>
      <w:r w:rsidRPr="00273477">
        <w:rPr>
          <w:rFonts w:asciiTheme="majorBidi" w:hAnsiTheme="majorBidi" w:cstheme="majorBidi"/>
          <w:sz w:val="24"/>
          <w:szCs w:val="24"/>
        </w:rPr>
        <w:t>(</w:t>
      </w:r>
      <w:r w:rsidRPr="00273477">
        <w:rPr>
          <w:rFonts w:asciiTheme="majorBidi" w:hAnsiTheme="majorBidi" w:cstheme="majorBidi"/>
          <w:color w:val="000000"/>
          <w:sz w:val="24"/>
          <w:szCs w:val="24"/>
        </w:rPr>
        <w:t>25</w:t>
      </w:r>
      <w:r w:rsidRPr="00273477">
        <w:rPr>
          <w:rFonts w:asciiTheme="majorBidi" w:hAnsiTheme="majorBidi" w:cstheme="majorBidi"/>
          <w:color w:val="000000" w:themeColor="text1"/>
          <w:sz w:val="24"/>
          <w:szCs w:val="24"/>
        </w:rPr>
        <w:t>x10</w:t>
      </w:r>
      <w:r w:rsidRPr="00273477">
        <w:rPr>
          <w:rFonts w:asciiTheme="majorBidi" w:hAnsiTheme="majorBidi" w:cstheme="majorBidi"/>
          <w:color w:val="000000" w:themeColor="text1"/>
          <w:sz w:val="24"/>
          <w:szCs w:val="24"/>
          <w:vertAlign w:val="superscript"/>
        </w:rPr>
        <w:t xml:space="preserve">8 </w:t>
      </w:r>
      <w:r w:rsidRPr="00273477">
        <w:rPr>
          <w:rFonts w:asciiTheme="majorBidi" w:hAnsiTheme="majorBidi" w:cstheme="majorBidi"/>
          <w:color w:val="000000" w:themeColor="text1"/>
          <w:sz w:val="24"/>
          <w:szCs w:val="24"/>
        </w:rPr>
        <w:t xml:space="preserve">spores/ml), </w:t>
      </w:r>
      <w:r w:rsidRPr="00273477">
        <w:rPr>
          <w:rFonts w:asciiTheme="majorBidi" w:hAnsiTheme="majorBidi" w:cstheme="majorBidi"/>
          <w:i/>
          <w:iCs/>
          <w:color w:val="000000"/>
          <w:sz w:val="24"/>
          <w:szCs w:val="24"/>
        </w:rPr>
        <w:t>B. atrophaeus</w:t>
      </w:r>
      <w:r w:rsidRPr="00273477">
        <w:rPr>
          <w:rFonts w:asciiTheme="majorBidi" w:hAnsiTheme="majorBidi" w:cstheme="majorBidi"/>
          <w:color w:val="000000"/>
          <w:sz w:val="24"/>
          <w:szCs w:val="24"/>
        </w:rPr>
        <w:t xml:space="preserve"> (</w:t>
      </w:r>
      <w:r w:rsidRPr="00273477">
        <w:rPr>
          <w:rFonts w:asciiTheme="majorBidi" w:hAnsiTheme="majorBidi" w:cstheme="majorBidi"/>
          <w:color w:val="000000" w:themeColor="text1"/>
          <w:sz w:val="24"/>
          <w:szCs w:val="24"/>
        </w:rPr>
        <w:t>22,7x10</w:t>
      </w:r>
      <w:r w:rsidRPr="00273477">
        <w:rPr>
          <w:rFonts w:asciiTheme="majorBidi" w:hAnsiTheme="majorBidi" w:cstheme="majorBidi"/>
          <w:color w:val="000000" w:themeColor="text1"/>
          <w:sz w:val="24"/>
          <w:szCs w:val="24"/>
          <w:vertAlign w:val="superscript"/>
        </w:rPr>
        <w:t>8</w:t>
      </w:r>
      <w:r w:rsidRPr="00273477">
        <w:rPr>
          <w:rFonts w:asciiTheme="majorBidi" w:hAnsiTheme="majorBidi" w:cstheme="majorBidi"/>
          <w:color w:val="000000" w:themeColor="text1"/>
          <w:sz w:val="24"/>
          <w:szCs w:val="24"/>
        </w:rPr>
        <w:t xml:space="preserve"> spores/ml</w:t>
      </w:r>
      <w:r w:rsidRPr="00273477">
        <w:rPr>
          <w:rFonts w:asciiTheme="majorBidi" w:hAnsiTheme="majorBidi" w:cstheme="majorBidi"/>
          <w:sz w:val="24"/>
          <w:szCs w:val="24"/>
        </w:rPr>
        <w:t>) et enfin</w:t>
      </w:r>
      <w:r w:rsidRPr="00273477">
        <w:rPr>
          <w:rFonts w:asciiTheme="majorBidi" w:hAnsiTheme="majorBidi" w:cstheme="majorBidi"/>
          <w:color w:val="000000" w:themeColor="text1"/>
          <w:sz w:val="24"/>
          <w:szCs w:val="24"/>
        </w:rPr>
        <w:t xml:space="preserve"> </w:t>
      </w:r>
      <w:r w:rsidRPr="00273477">
        <w:rPr>
          <w:rFonts w:asciiTheme="majorBidi" w:hAnsiTheme="majorBidi" w:cstheme="majorBidi"/>
          <w:i/>
          <w:iCs/>
          <w:color w:val="000000" w:themeColor="text1"/>
          <w:sz w:val="24"/>
          <w:szCs w:val="24"/>
        </w:rPr>
        <w:t xml:space="preserve">B. velezensis </w:t>
      </w:r>
      <w:r w:rsidRPr="00273477">
        <w:rPr>
          <w:rFonts w:asciiTheme="majorBidi" w:hAnsiTheme="majorBidi" w:cstheme="majorBidi"/>
          <w:color w:val="000000" w:themeColor="text1"/>
          <w:sz w:val="24"/>
          <w:szCs w:val="24"/>
        </w:rPr>
        <w:t xml:space="preserve">qui </w:t>
      </w:r>
      <w:r w:rsidRPr="00273477">
        <w:rPr>
          <w:rFonts w:asciiTheme="majorBidi" w:hAnsiTheme="majorBidi" w:cstheme="majorBidi"/>
          <w:i/>
          <w:iCs/>
          <w:color w:val="000000" w:themeColor="text1"/>
          <w:sz w:val="24"/>
          <w:szCs w:val="24"/>
        </w:rPr>
        <w:t xml:space="preserve"> </w:t>
      </w:r>
      <w:r w:rsidR="00CF4EB2">
        <w:rPr>
          <w:rFonts w:asciiTheme="majorBidi" w:hAnsiTheme="majorBidi" w:cstheme="majorBidi"/>
          <w:color w:val="000000" w:themeColor="text1"/>
          <w:sz w:val="24"/>
          <w:szCs w:val="24"/>
        </w:rPr>
        <w:t>produi</w:t>
      </w:r>
      <w:r w:rsidRPr="00273477">
        <w:rPr>
          <w:rFonts w:asciiTheme="majorBidi" w:hAnsiTheme="majorBidi" w:cstheme="majorBidi"/>
          <w:color w:val="000000" w:themeColor="text1"/>
          <w:sz w:val="24"/>
          <w:szCs w:val="24"/>
        </w:rPr>
        <w:t xml:space="preserve">t </w:t>
      </w:r>
      <w:r w:rsidRPr="00273477">
        <w:rPr>
          <w:rFonts w:asciiTheme="majorBidi" w:hAnsiTheme="majorBidi" w:cstheme="majorBidi"/>
          <w:color w:val="000000"/>
          <w:sz w:val="24"/>
          <w:szCs w:val="24"/>
        </w:rPr>
        <w:t>20</w:t>
      </w:r>
      <w:r w:rsidRPr="00273477">
        <w:rPr>
          <w:rFonts w:asciiTheme="majorBidi" w:hAnsiTheme="majorBidi" w:cstheme="majorBidi"/>
          <w:color w:val="000000" w:themeColor="text1"/>
          <w:sz w:val="24"/>
          <w:szCs w:val="24"/>
        </w:rPr>
        <w:t xml:space="preserve"> x10</w:t>
      </w:r>
      <w:r w:rsidRPr="00273477">
        <w:rPr>
          <w:rFonts w:asciiTheme="majorBidi" w:hAnsiTheme="majorBidi" w:cstheme="majorBidi"/>
          <w:color w:val="000000" w:themeColor="text1"/>
          <w:sz w:val="24"/>
          <w:szCs w:val="24"/>
          <w:vertAlign w:val="superscript"/>
        </w:rPr>
        <w:t xml:space="preserve">8 </w:t>
      </w:r>
      <w:r w:rsidRPr="00273477">
        <w:rPr>
          <w:rFonts w:asciiTheme="majorBidi" w:hAnsiTheme="majorBidi" w:cstheme="majorBidi"/>
          <w:color w:val="000000" w:themeColor="text1"/>
          <w:sz w:val="24"/>
          <w:szCs w:val="24"/>
        </w:rPr>
        <w:t xml:space="preserve">spores/ml. En revanche, et dans les conditions testées, le taux de sporulation chez  </w:t>
      </w:r>
      <w:r w:rsidRPr="00273477">
        <w:rPr>
          <w:rFonts w:asciiTheme="majorBidi" w:hAnsiTheme="majorBidi" w:cstheme="majorBidi"/>
          <w:i/>
          <w:iCs/>
          <w:color w:val="000000" w:themeColor="text1"/>
          <w:sz w:val="24"/>
          <w:szCs w:val="24"/>
        </w:rPr>
        <w:t>P. polymyxa</w:t>
      </w:r>
      <w:r w:rsidRPr="00273477">
        <w:rPr>
          <w:rFonts w:asciiTheme="majorBidi" w:hAnsiTheme="majorBidi" w:cstheme="majorBidi"/>
          <w:color w:val="000000" w:themeColor="text1"/>
          <w:sz w:val="24"/>
          <w:szCs w:val="24"/>
        </w:rPr>
        <w:t xml:space="preserve"> n’a pas été satisfaisant (tableau </w:t>
      </w:r>
      <w:r w:rsidR="001B1154" w:rsidRPr="00273477">
        <w:rPr>
          <w:rFonts w:asciiTheme="majorBidi" w:hAnsiTheme="majorBidi" w:cstheme="majorBidi"/>
          <w:color w:val="000000" w:themeColor="text1"/>
          <w:sz w:val="24"/>
          <w:szCs w:val="24"/>
        </w:rPr>
        <w:t>6</w:t>
      </w:r>
      <w:r w:rsidRPr="00273477">
        <w:rPr>
          <w:rFonts w:asciiTheme="majorBidi" w:hAnsiTheme="majorBidi" w:cstheme="majorBidi"/>
          <w:color w:val="000000" w:themeColor="text1"/>
          <w:sz w:val="24"/>
          <w:szCs w:val="24"/>
        </w:rPr>
        <w:t>).</w:t>
      </w:r>
    </w:p>
    <w:p w:rsidR="0044264B" w:rsidRPr="00273477" w:rsidRDefault="0044264B" w:rsidP="001B1154">
      <w:pPr>
        <w:spacing w:line="360" w:lineRule="auto"/>
        <w:jc w:val="both"/>
        <w:rPr>
          <w:rFonts w:asciiTheme="majorBidi" w:hAnsiTheme="majorBidi" w:cstheme="majorBidi"/>
          <w:color w:val="000000" w:themeColor="text1"/>
        </w:rPr>
      </w:pPr>
      <w:r w:rsidRPr="00273477">
        <w:rPr>
          <w:rFonts w:asciiTheme="majorBidi" w:hAnsiTheme="majorBidi" w:cstheme="majorBidi"/>
          <w:b/>
          <w:bCs/>
          <w:color w:val="000000" w:themeColor="text1"/>
        </w:rPr>
        <w:t xml:space="preserve">Tableau </w:t>
      </w:r>
      <w:r w:rsidR="001B1154" w:rsidRPr="00273477">
        <w:rPr>
          <w:rFonts w:asciiTheme="majorBidi" w:hAnsiTheme="majorBidi" w:cstheme="majorBidi"/>
          <w:b/>
          <w:bCs/>
          <w:color w:val="000000" w:themeColor="text1"/>
        </w:rPr>
        <w:t>6</w:t>
      </w:r>
      <w:r w:rsidRPr="00273477">
        <w:rPr>
          <w:rFonts w:asciiTheme="majorBidi" w:hAnsiTheme="majorBidi" w:cstheme="majorBidi"/>
          <w:color w:val="000000" w:themeColor="text1"/>
        </w:rPr>
        <w:t xml:space="preserve"> Taux de sporulation des souches de </w:t>
      </w:r>
      <w:r w:rsidRPr="00273477">
        <w:rPr>
          <w:rFonts w:asciiTheme="majorBidi" w:hAnsiTheme="majorBidi" w:cstheme="majorBidi"/>
          <w:i/>
          <w:iCs/>
          <w:color w:val="000000" w:themeColor="text1"/>
        </w:rPr>
        <w:t>Bacillus</w:t>
      </w:r>
      <w:r w:rsidRPr="00273477">
        <w:rPr>
          <w:rFonts w:asciiTheme="majorBidi" w:hAnsiTheme="majorBidi" w:cstheme="majorBidi"/>
          <w:color w:val="000000" w:themeColor="text1"/>
        </w:rPr>
        <w:t xml:space="preserve"> sur le milieu opt</w:t>
      </w:r>
      <w:r w:rsidR="00A2212D" w:rsidRPr="00273477">
        <w:rPr>
          <w:rFonts w:asciiTheme="majorBidi" w:hAnsiTheme="majorBidi" w:cstheme="majorBidi"/>
          <w:color w:val="000000" w:themeColor="text1"/>
        </w:rPr>
        <w:t>.</w:t>
      </w:r>
    </w:p>
    <w:tbl>
      <w:tblPr>
        <w:tblStyle w:val="Grilledutableau"/>
        <w:tblW w:w="0" w:type="auto"/>
        <w:tblInd w:w="534" w:type="dxa"/>
        <w:tblLook w:val="04A0"/>
      </w:tblPr>
      <w:tblGrid>
        <w:gridCol w:w="3935"/>
        <w:gridCol w:w="2693"/>
      </w:tblGrid>
      <w:tr w:rsidR="00475912" w:rsidRPr="00273477" w:rsidTr="0064450A">
        <w:tc>
          <w:tcPr>
            <w:tcW w:w="3935" w:type="dxa"/>
          </w:tcPr>
          <w:p w:rsidR="00475912" w:rsidRPr="00273477" w:rsidRDefault="00475912" w:rsidP="00475912">
            <w:pPr>
              <w:jc w:val="center"/>
              <w:rPr>
                <w:rFonts w:asciiTheme="majorBidi" w:hAnsiTheme="majorBidi" w:cstheme="majorBidi"/>
                <w:b/>
                <w:color w:val="000000" w:themeColor="text1"/>
              </w:rPr>
            </w:pPr>
            <w:r w:rsidRPr="00273477">
              <w:rPr>
                <w:rFonts w:asciiTheme="majorBidi" w:hAnsiTheme="majorBidi" w:cstheme="majorBidi"/>
                <w:b/>
                <w:color w:val="000000" w:themeColor="text1"/>
              </w:rPr>
              <w:t>Isolats</w:t>
            </w:r>
          </w:p>
        </w:tc>
        <w:tc>
          <w:tcPr>
            <w:tcW w:w="2693" w:type="dxa"/>
          </w:tcPr>
          <w:p w:rsidR="00475912" w:rsidRPr="00273477" w:rsidRDefault="00475912" w:rsidP="00475912">
            <w:pPr>
              <w:jc w:val="center"/>
              <w:rPr>
                <w:rFonts w:asciiTheme="majorBidi" w:hAnsiTheme="majorBidi" w:cstheme="majorBidi"/>
                <w:b/>
                <w:color w:val="000000" w:themeColor="text1"/>
              </w:rPr>
            </w:pPr>
            <w:r w:rsidRPr="00273477">
              <w:rPr>
                <w:rFonts w:asciiTheme="majorBidi" w:hAnsiTheme="majorBidi" w:cstheme="majorBidi"/>
                <w:b/>
                <w:color w:val="000000" w:themeColor="text1"/>
              </w:rPr>
              <w:t>Taux de sporulation</w:t>
            </w:r>
          </w:p>
          <w:p w:rsidR="00475912" w:rsidRPr="00273477" w:rsidRDefault="00475912" w:rsidP="00475912">
            <w:pPr>
              <w:jc w:val="center"/>
              <w:rPr>
                <w:rFonts w:asciiTheme="majorBidi" w:hAnsiTheme="majorBidi" w:cstheme="majorBidi"/>
                <w:b/>
                <w:color w:val="000000" w:themeColor="text1"/>
                <w:vertAlign w:val="superscript"/>
              </w:rPr>
            </w:pPr>
            <w:r w:rsidRPr="00273477">
              <w:rPr>
                <w:rFonts w:asciiTheme="majorBidi" w:hAnsiTheme="majorBidi" w:cstheme="majorBidi"/>
                <w:b/>
                <w:color w:val="000000" w:themeColor="text1"/>
              </w:rPr>
              <w:t>(×10</w:t>
            </w:r>
            <w:r w:rsidRPr="00273477">
              <w:rPr>
                <w:rFonts w:asciiTheme="majorBidi" w:hAnsiTheme="majorBidi" w:cstheme="majorBidi"/>
                <w:b/>
                <w:color w:val="000000" w:themeColor="text1"/>
                <w:vertAlign w:val="superscript"/>
              </w:rPr>
              <w:t>8</w:t>
            </w:r>
            <w:r w:rsidRPr="00273477">
              <w:rPr>
                <w:rFonts w:asciiTheme="majorBidi" w:hAnsiTheme="majorBidi" w:cstheme="majorBidi"/>
                <w:b/>
                <w:color w:val="C00000"/>
              </w:rPr>
              <w:t xml:space="preserve"> </w:t>
            </w:r>
            <w:r w:rsidRPr="00273477">
              <w:rPr>
                <w:rFonts w:asciiTheme="majorBidi" w:hAnsiTheme="majorBidi" w:cstheme="majorBidi"/>
                <w:b/>
                <w:color w:val="000000" w:themeColor="text1"/>
              </w:rPr>
              <w:t>spores/ml)</w:t>
            </w:r>
          </w:p>
        </w:tc>
      </w:tr>
      <w:tr w:rsidR="00475912" w:rsidRPr="00273477" w:rsidTr="0064450A">
        <w:tc>
          <w:tcPr>
            <w:tcW w:w="3935" w:type="dxa"/>
          </w:tcPr>
          <w:p w:rsidR="00475912" w:rsidRPr="00273477" w:rsidRDefault="00475912" w:rsidP="007D46DA">
            <w:pPr>
              <w:spacing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A’)</w:t>
            </w:r>
          </w:p>
        </w:tc>
        <w:tc>
          <w:tcPr>
            <w:tcW w:w="2693" w:type="dxa"/>
          </w:tcPr>
          <w:p w:rsidR="00475912" w:rsidRPr="00273477" w:rsidRDefault="00475912" w:rsidP="00475912">
            <w:pPr>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22,7±0.6</w:t>
            </w:r>
          </w:p>
        </w:tc>
      </w:tr>
      <w:tr w:rsidR="00475912" w:rsidRPr="00273477" w:rsidTr="0064450A">
        <w:tc>
          <w:tcPr>
            <w:tcW w:w="3935" w:type="dxa"/>
          </w:tcPr>
          <w:p w:rsidR="00475912" w:rsidRPr="00273477" w:rsidRDefault="00475912" w:rsidP="007D46DA">
            <w:pPr>
              <w:spacing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F)</w:t>
            </w:r>
          </w:p>
        </w:tc>
        <w:tc>
          <w:tcPr>
            <w:tcW w:w="2693" w:type="dxa"/>
          </w:tcPr>
          <w:p w:rsidR="00475912" w:rsidRPr="00273477" w:rsidRDefault="00475912" w:rsidP="00475912">
            <w:pPr>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24,7±0.6</w:t>
            </w:r>
          </w:p>
        </w:tc>
      </w:tr>
      <w:tr w:rsidR="00475912" w:rsidRPr="00273477" w:rsidTr="0064450A">
        <w:tc>
          <w:tcPr>
            <w:tcW w:w="3935" w:type="dxa"/>
          </w:tcPr>
          <w:p w:rsidR="00475912" w:rsidRPr="00273477" w:rsidRDefault="00475912" w:rsidP="007D46DA">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(ET)</w:t>
            </w:r>
          </w:p>
        </w:tc>
        <w:tc>
          <w:tcPr>
            <w:tcW w:w="2693" w:type="dxa"/>
          </w:tcPr>
          <w:p w:rsidR="00475912" w:rsidRPr="00273477" w:rsidRDefault="00475912" w:rsidP="00475912">
            <w:pPr>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24,3±0.6</w:t>
            </w:r>
          </w:p>
        </w:tc>
      </w:tr>
      <w:tr w:rsidR="00475912" w:rsidRPr="00273477" w:rsidTr="0064450A">
        <w:tc>
          <w:tcPr>
            <w:tcW w:w="3935" w:type="dxa"/>
          </w:tcPr>
          <w:p w:rsidR="00475912" w:rsidRPr="00273477" w:rsidRDefault="00475912" w:rsidP="007D46DA">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(SEL)</w:t>
            </w:r>
          </w:p>
        </w:tc>
        <w:tc>
          <w:tcPr>
            <w:tcW w:w="2693" w:type="dxa"/>
          </w:tcPr>
          <w:p w:rsidR="00475912" w:rsidRPr="00273477" w:rsidRDefault="00475912" w:rsidP="00475912">
            <w:pPr>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25,0±2.0</w:t>
            </w:r>
          </w:p>
        </w:tc>
      </w:tr>
      <w:tr w:rsidR="00475912" w:rsidRPr="00273477" w:rsidTr="0064450A">
        <w:tc>
          <w:tcPr>
            <w:tcW w:w="3935" w:type="dxa"/>
          </w:tcPr>
          <w:p w:rsidR="00475912" w:rsidRPr="00273477" w:rsidRDefault="00475912" w:rsidP="007D46DA">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 xml:space="preserve"> 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(SI)</w:t>
            </w:r>
          </w:p>
        </w:tc>
        <w:tc>
          <w:tcPr>
            <w:tcW w:w="2693" w:type="dxa"/>
          </w:tcPr>
          <w:p w:rsidR="00475912" w:rsidRPr="00CF4EB2" w:rsidRDefault="00F14CDF" w:rsidP="00F14CDF">
            <w:pPr>
              <w:jc w:val="center"/>
              <w:rPr>
                <w:rFonts w:asciiTheme="majorBidi" w:hAnsiTheme="majorBidi" w:cstheme="majorBidi"/>
                <w:b/>
                <w:bCs/>
                <w:color w:val="000000" w:themeColor="text1"/>
                <w:lang w:val="en-US"/>
              </w:rPr>
            </w:pPr>
            <w:r w:rsidRPr="00CF4EB2">
              <w:rPr>
                <w:rFonts w:asciiTheme="majorBidi" w:hAnsiTheme="majorBidi" w:cstheme="majorBidi"/>
                <w:b/>
                <w:bCs/>
                <w:color w:val="000000" w:themeColor="text1"/>
              </w:rPr>
              <w:t>24,0±1.0</w:t>
            </w:r>
          </w:p>
        </w:tc>
      </w:tr>
      <w:tr w:rsidR="00475912" w:rsidRPr="00273477" w:rsidTr="0064450A">
        <w:tc>
          <w:tcPr>
            <w:tcW w:w="3935" w:type="dxa"/>
          </w:tcPr>
          <w:p w:rsidR="00475912" w:rsidRPr="00273477" w:rsidRDefault="00475912" w:rsidP="007D46DA">
            <w:pPr>
              <w:rPr>
                <w:rFonts w:asciiTheme="majorBidi" w:hAnsiTheme="majorBidi" w:cstheme="majorBidi"/>
                <w:b/>
                <w:bCs/>
              </w:rPr>
            </w:pPr>
            <w:r w:rsidRPr="00273477">
              <w:rPr>
                <w:rFonts w:asciiTheme="majorBidi" w:hAnsiTheme="majorBidi" w:cstheme="majorBidi"/>
                <w:b/>
                <w:bCs/>
                <w:i/>
                <w:iCs/>
                <w:color w:val="000000" w:themeColor="text1"/>
                <w:lang w:val="fr-FR"/>
              </w:rPr>
              <w:t>B. atrophaeus</w:t>
            </w:r>
            <w:r w:rsidRPr="00273477">
              <w:rPr>
                <w:rFonts w:asciiTheme="majorBidi" w:hAnsiTheme="majorBidi" w:cstheme="majorBidi"/>
                <w:b/>
                <w:bCs/>
                <w:color w:val="000000" w:themeColor="text1"/>
                <w:lang w:val="fr-FR"/>
              </w:rPr>
              <w:t xml:space="preserve"> (</w:t>
            </w:r>
            <w:r w:rsidRPr="00273477">
              <w:rPr>
                <w:rFonts w:asciiTheme="majorBidi" w:hAnsiTheme="majorBidi" w:cstheme="majorBidi"/>
                <w:b/>
                <w:bCs/>
                <w:color w:val="000000" w:themeColor="text1"/>
                <w:lang w:val="en-US"/>
              </w:rPr>
              <w:t>6SEL)</w:t>
            </w:r>
          </w:p>
        </w:tc>
        <w:tc>
          <w:tcPr>
            <w:tcW w:w="2693" w:type="dxa"/>
          </w:tcPr>
          <w:p w:rsidR="00475912" w:rsidRPr="00CF4EB2" w:rsidRDefault="00F14CDF" w:rsidP="00475912">
            <w:pPr>
              <w:jc w:val="center"/>
              <w:rPr>
                <w:rFonts w:asciiTheme="majorBidi" w:hAnsiTheme="majorBidi" w:cstheme="majorBidi"/>
                <w:b/>
                <w:bCs/>
                <w:color w:val="000000" w:themeColor="text1"/>
                <w:lang w:val="en-US"/>
              </w:rPr>
            </w:pPr>
            <w:r w:rsidRPr="00CF4EB2">
              <w:rPr>
                <w:rFonts w:asciiTheme="majorBidi" w:hAnsiTheme="majorBidi" w:cstheme="majorBidi"/>
                <w:b/>
                <w:bCs/>
                <w:color w:val="000000" w:themeColor="text1"/>
                <w:lang w:val="en-US"/>
              </w:rPr>
              <w:t>22,0±3.0</w:t>
            </w:r>
          </w:p>
        </w:tc>
      </w:tr>
      <w:tr w:rsidR="00475912" w:rsidRPr="00273477" w:rsidTr="0064450A">
        <w:tc>
          <w:tcPr>
            <w:tcW w:w="3935" w:type="dxa"/>
          </w:tcPr>
          <w:p w:rsidR="00475912" w:rsidRPr="00273477" w:rsidRDefault="00475912" w:rsidP="007D46DA">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lang w:val="fr-FR"/>
              </w:rPr>
              <w:t xml:space="preserve"> B. mojavensis </w:t>
            </w:r>
            <w:r w:rsidRPr="00273477">
              <w:rPr>
                <w:rFonts w:asciiTheme="majorBidi" w:hAnsiTheme="majorBidi" w:cstheme="majorBidi"/>
                <w:b/>
                <w:bCs/>
                <w:color w:val="000000" w:themeColor="text1"/>
                <w:lang w:val="fr-FR"/>
              </w:rPr>
              <w:t>(</w:t>
            </w:r>
            <w:r w:rsidRPr="00273477">
              <w:rPr>
                <w:rFonts w:asciiTheme="majorBidi" w:hAnsiTheme="majorBidi" w:cstheme="majorBidi"/>
                <w:b/>
                <w:bCs/>
                <w:color w:val="000000" w:themeColor="text1"/>
                <w:lang w:val="en-US"/>
              </w:rPr>
              <w:t>9SEL)</w:t>
            </w:r>
          </w:p>
        </w:tc>
        <w:tc>
          <w:tcPr>
            <w:tcW w:w="2693" w:type="dxa"/>
          </w:tcPr>
          <w:p w:rsidR="00475912" w:rsidRPr="00CF4EB2" w:rsidRDefault="00F14CDF" w:rsidP="00475912">
            <w:pPr>
              <w:jc w:val="center"/>
              <w:rPr>
                <w:rFonts w:asciiTheme="majorBidi" w:hAnsiTheme="majorBidi" w:cstheme="majorBidi"/>
                <w:b/>
                <w:bCs/>
                <w:color w:val="000000" w:themeColor="text1"/>
              </w:rPr>
            </w:pPr>
            <w:r w:rsidRPr="00CF4EB2">
              <w:rPr>
                <w:rFonts w:asciiTheme="majorBidi" w:hAnsiTheme="majorBidi" w:cstheme="majorBidi"/>
                <w:b/>
                <w:bCs/>
                <w:color w:val="000000" w:themeColor="text1"/>
                <w:lang w:val="en-US"/>
              </w:rPr>
              <w:t>27,0±1.0</w:t>
            </w:r>
          </w:p>
        </w:tc>
      </w:tr>
      <w:tr w:rsidR="00475912" w:rsidRPr="00273477" w:rsidTr="0064450A">
        <w:tc>
          <w:tcPr>
            <w:tcW w:w="3935" w:type="dxa"/>
          </w:tcPr>
          <w:p w:rsidR="00475912" w:rsidRPr="00273477" w:rsidRDefault="00475912" w:rsidP="007D46DA">
            <w:pPr>
              <w:spacing w:line="360" w:lineRule="auto"/>
              <w:rPr>
                <w:rFonts w:asciiTheme="majorBidi" w:hAnsiTheme="majorBidi" w:cstheme="majorBidi"/>
                <w:b/>
                <w:bCs/>
                <w:color w:val="000000"/>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color w:val="000000" w:themeColor="text1"/>
              </w:rPr>
              <w:t xml:space="preserve"> (</w:t>
            </w:r>
            <w:r w:rsidRPr="00273477">
              <w:rPr>
                <w:rFonts w:asciiTheme="majorBidi" w:hAnsiTheme="majorBidi" w:cstheme="majorBidi"/>
                <w:b/>
                <w:bCs/>
                <w:color w:val="000000"/>
                <w:lang w:val="en-US"/>
              </w:rPr>
              <w:t>9SRTS)</w:t>
            </w:r>
          </w:p>
        </w:tc>
        <w:tc>
          <w:tcPr>
            <w:tcW w:w="2693" w:type="dxa"/>
          </w:tcPr>
          <w:p w:rsidR="00475912" w:rsidRPr="00273477" w:rsidRDefault="00475912" w:rsidP="00475912">
            <w:pPr>
              <w:autoSpaceDE w:val="0"/>
              <w:autoSpaceDN w:val="0"/>
              <w:adjustRightInd w:val="0"/>
              <w:jc w:val="center"/>
              <w:rPr>
                <w:rFonts w:asciiTheme="majorBidi" w:hAnsiTheme="majorBidi" w:cstheme="majorBidi"/>
                <w:b/>
                <w:bCs/>
                <w:color w:val="000000" w:themeColor="text1"/>
              </w:rPr>
            </w:pPr>
            <w:r w:rsidRPr="00273477">
              <w:rPr>
                <w:rFonts w:asciiTheme="majorBidi" w:hAnsiTheme="majorBidi" w:cstheme="majorBidi"/>
                <w:b/>
                <w:bCs/>
                <w:color w:val="000000"/>
                <w:lang w:val="en-US"/>
              </w:rPr>
              <w:t>25±1</w:t>
            </w:r>
          </w:p>
        </w:tc>
      </w:tr>
      <w:tr w:rsidR="00475912" w:rsidRPr="00273477" w:rsidTr="0064450A">
        <w:tc>
          <w:tcPr>
            <w:tcW w:w="3935" w:type="dxa"/>
          </w:tcPr>
          <w:p w:rsidR="00475912" w:rsidRPr="00273477" w:rsidRDefault="00475912" w:rsidP="007D46DA">
            <w:pPr>
              <w:rPr>
                <w:rFonts w:asciiTheme="majorBidi" w:hAnsiTheme="majorBidi" w:cstheme="majorBidi"/>
                <w:b/>
                <w:bCs/>
              </w:rPr>
            </w:pPr>
            <w:r w:rsidRPr="00273477">
              <w:rPr>
                <w:rFonts w:asciiTheme="majorBidi" w:hAnsiTheme="majorBidi" w:cstheme="majorBidi"/>
                <w:b/>
                <w:bCs/>
                <w:i/>
                <w:iCs/>
                <w:color w:val="000000"/>
                <w:lang w:val="fr-FR"/>
              </w:rPr>
              <w:t xml:space="preserve"> P. polymyxa </w:t>
            </w:r>
            <w:r w:rsidRPr="00273477">
              <w:rPr>
                <w:rFonts w:asciiTheme="majorBidi" w:hAnsiTheme="majorBidi" w:cstheme="majorBidi"/>
                <w:b/>
                <w:bCs/>
                <w:color w:val="000000"/>
                <w:lang w:val="fr-FR"/>
              </w:rPr>
              <w:t>(</w:t>
            </w:r>
            <w:r w:rsidRPr="00273477">
              <w:rPr>
                <w:rFonts w:asciiTheme="majorBidi" w:hAnsiTheme="majorBidi" w:cstheme="majorBidi"/>
                <w:b/>
                <w:bCs/>
                <w:color w:val="000000"/>
                <w:lang w:val="en-US"/>
              </w:rPr>
              <w:t>18SRTS)</w:t>
            </w:r>
          </w:p>
        </w:tc>
        <w:tc>
          <w:tcPr>
            <w:tcW w:w="2693" w:type="dxa"/>
          </w:tcPr>
          <w:p w:rsidR="00475912" w:rsidRPr="00273477" w:rsidRDefault="00475912" w:rsidP="00475912">
            <w:pPr>
              <w:autoSpaceDE w:val="0"/>
              <w:autoSpaceDN w:val="0"/>
              <w:adjustRightInd w:val="0"/>
              <w:jc w:val="center"/>
              <w:rPr>
                <w:rFonts w:asciiTheme="majorBidi" w:hAnsiTheme="majorBidi" w:cstheme="majorBidi"/>
                <w:b/>
                <w:bCs/>
                <w:color w:val="000000" w:themeColor="text1"/>
              </w:rPr>
            </w:pPr>
            <w:r w:rsidRPr="00273477">
              <w:rPr>
                <w:rFonts w:asciiTheme="majorBidi" w:hAnsiTheme="majorBidi" w:cstheme="majorBidi"/>
                <w:b/>
                <w:bCs/>
                <w:color w:val="000000"/>
                <w:lang w:val="en-US"/>
              </w:rPr>
              <w:t>ND</w:t>
            </w:r>
          </w:p>
        </w:tc>
      </w:tr>
      <w:tr w:rsidR="00475912" w:rsidRPr="00273477" w:rsidTr="0064450A">
        <w:tc>
          <w:tcPr>
            <w:tcW w:w="3935" w:type="dxa"/>
          </w:tcPr>
          <w:p w:rsidR="00475912" w:rsidRPr="00273477" w:rsidRDefault="00475912" w:rsidP="007D46DA">
            <w:pPr>
              <w:rPr>
                <w:rFonts w:asciiTheme="majorBidi" w:hAnsiTheme="majorBidi" w:cstheme="majorBidi"/>
                <w:b/>
                <w:bCs/>
                <w:lang w:val="en-US"/>
              </w:rPr>
            </w:pPr>
            <w:r w:rsidRPr="00273477">
              <w:rPr>
                <w:rFonts w:asciiTheme="majorBidi" w:hAnsiTheme="majorBidi" w:cstheme="majorBidi"/>
                <w:b/>
                <w:bCs/>
                <w:i/>
                <w:iCs/>
                <w:color w:val="000000"/>
                <w:lang w:val="en-US"/>
              </w:rPr>
              <w:t xml:space="preserve">B. subtilis </w:t>
            </w:r>
            <w:proofErr w:type="spellStart"/>
            <w:r w:rsidR="001F6CA1" w:rsidRPr="00273477">
              <w:rPr>
                <w:rFonts w:asciiTheme="majorBidi" w:hAnsiTheme="majorBidi" w:cstheme="majorBidi"/>
                <w:b/>
                <w:bCs/>
                <w:color w:val="000000"/>
              </w:rPr>
              <w:t>subsp</w:t>
            </w:r>
            <w:proofErr w:type="spellEnd"/>
            <w:r w:rsidR="001F6CA1" w:rsidRPr="00273477">
              <w:rPr>
                <w:rFonts w:asciiTheme="majorBidi" w:hAnsiTheme="majorBidi" w:cstheme="majorBidi"/>
                <w:b/>
                <w:bCs/>
                <w:color w:val="000000"/>
              </w:rPr>
              <w:t>.</w:t>
            </w:r>
            <w:r w:rsidR="001F6CA1" w:rsidRPr="00273477">
              <w:rPr>
                <w:rFonts w:asciiTheme="majorBidi" w:hAnsiTheme="majorBidi" w:cstheme="majorBidi"/>
                <w:b/>
                <w:bCs/>
                <w:i/>
                <w:iCs/>
                <w:color w:val="000000"/>
              </w:rPr>
              <w:t xml:space="preserve"> </w:t>
            </w:r>
            <w:r w:rsidRPr="00273477">
              <w:rPr>
                <w:rFonts w:asciiTheme="majorBidi" w:hAnsiTheme="majorBidi" w:cstheme="majorBidi"/>
                <w:b/>
                <w:bCs/>
                <w:i/>
                <w:iCs/>
                <w:color w:val="000000"/>
                <w:lang w:val="en-US"/>
              </w:rPr>
              <w:t>spizezenii</w:t>
            </w:r>
            <w:r w:rsidRPr="00273477">
              <w:rPr>
                <w:rFonts w:asciiTheme="majorBidi" w:hAnsiTheme="majorBidi" w:cstheme="majorBidi"/>
                <w:b/>
                <w:bCs/>
                <w:color w:val="000000"/>
                <w:lang w:val="en-US"/>
              </w:rPr>
              <w:t xml:space="preserve"> (23SRTS)</w:t>
            </w:r>
          </w:p>
        </w:tc>
        <w:tc>
          <w:tcPr>
            <w:tcW w:w="2693" w:type="dxa"/>
          </w:tcPr>
          <w:p w:rsidR="00475912" w:rsidRPr="00273477" w:rsidRDefault="00475912" w:rsidP="00475912">
            <w:pPr>
              <w:autoSpaceDE w:val="0"/>
              <w:autoSpaceDN w:val="0"/>
              <w:adjustRightInd w:val="0"/>
              <w:jc w:val="center"/>
              <w:rPr>
                <w:rFonts w:asciiTheme="majorBidi" w:hAnsiTheme="majorBidi" w:cstheme="majorBidi"/>
                <w:b/>
                <w:bCs/>
                <w:color w:val="000000" w:themeColor="text1"/>
              </w:rPr>
            </w:pPr>
            <w:r w:rsidRPr="00273477">
              <w:rPr>
                <w:rFonts w:asciiTheme="majorBidi" w:hAnsiTheme="majorBidi" w:cstheme="majorBidi"/>
                <w:b/>
                <w:bCs/>
                <w:iCs/>
                <w:color w:val="000000"/>
                <w:lang w:val="en-US"/>
              </w:rPr>
              <w:t>8</w:t>
            </w:r>
            <w:r w:rsidRPr="00273477">
              <w:rPr>
                <w:rFonts w:asciiTheme="majorBidi" w:hAnsiTheme="majorBidi" w:cstheme="majorBidi"/>
                <w:b/>
                <w:bCs/>
                <w:color w:val="000000"/>
                <w:lang w:val="en-US"/>
              </w:rPr>
              <w:t>±2</w:t>
            </w:r>
          </w:p>
        </w:tc>
      </w:tr>
      <w:tr w:rsidR="00475912" w:rsidRPr="00273477" w:rsidTr="0064450A">
        <w:tc>
          <w:tcPr>
            <w:tcW w:w="3935" w:type="dxa"/>
          </w:tcPr>
          <w:p w:rsidR="00475912" w:rsidRPr="00273477" w:rsidRDefault="00475912" w:rsidP="007D46DA">
            <w:pPr>
              <w:rPr>
                <w:rFonts w:asciiTheme="majorBidi" w:hAnsiTheme="majorBidi" w:cstheme="majorBidi"/>
                <w:b/>
                <w:bCs/>
                <w:lang w:val="en-US"/>
              </w:rPr>
            </w:pPr>
            <w:r w:rsidRPr="00273477">
              <w:rPr>
                <w:rFonts w:asciiTheme="majorBidi" w:hAnsiTheme="majorBidi" w:cstheme="majorBidi"/>
                <w:b/>
                <w:bCs/>
                <w:i/>
                <w:iCs/>
                <w:color w:val="000000"/>
                <w:lang w:val="en-US"/>
              </w:rPr>
              <w:t xml:space="preserve"> B.  velezensis</w:t>
            </w:r>
            <w:r w:rsidRPr="00273477">
              <w:rPr>
                <w:rFonts w:asciiTheme="majorBidi" w:hAnsiTheme="majorBidi" w:cstheme="majorBidi"/>
                <w:b/>
                <w:bCs/>
                <w:color w:val="000000"/>
                <w:lang w:val="en-US"/>
              </w:rPr>
              <w:t xml:space="preserve"> (26SRTS)</w:t>
            </w:r>
          </w:p>
        </w:tc>
        <w:tc>
          <w:tcPr>
            <w:tcW w:w="2693" w:type="dxa"/>
          </w:tcPr>
          <w:p w:rsidR="00475912" w:rsidRPr="00273477" w:rsidRDefault="00475912" w:rsidP="00475912">
            <w:pPr>
              <w:autoSpaceDE w:val="0"/>
              <w:autoSpaceDN w:val="0"/>
              <w:adjustRightInd w:val="0"/>
              <w:jc w:val="center"/>
              <w:rPr>
                <w:rFonts w:asciiTheme="majorBidi" w:hAnsiTheme="majorBidi" w:cstheme="majorBidi"/>
                <w:b/>
                <w:bCs/>
                <w:color w:val="000000" w:themeColor="text1"/>
              </w:rPr>
            </w:pPr>
            <w:r w:rsidRPr="00273477">
              <w:rPr>
                <w:rFonts w:asciiTheme="majorBidi" w:hAnsiTheme="majorBidi" w:cstheme="majorBidi"/>
                <w:b/>
                <w:bCs/>
                <w:iCs/>
                <w:color w:val="000000"/>
                <w:lang w:val="en-US"/>
              </w:rPr>
              <w:t>20</w:t>
            </w:r>
            <w:r w:rsidRPr="00273477">
              <w:rPr>
                <w:rFonts w:asciiTheme="majorBidi" w:hAnsiTheme="majorBidi" w:cstheme="majorBidi"/>
                <w:b/>
                <w:bCs/>
                <w:color w:val="000000"/>
                <w:lang w:val="en-US"/>
              </w:rPr>
              <w:t>±1</w:t>
            </w:r>
          </w:p>
        </w:tc>
      </w:tr>
    </w:tbl>
    <w:p w:rsidR="0044264B" w:rsidRPr="00273477" w:rsidRDefault="0044264B" w:rsidP="0044264B">
      <w:pPr>
        <w:autoSpaceDE w:val="0"/>
        <w:autoSpaceDN w:val="0"/>
        <w:adjustRightInd w:val="0"/>
        <w:spacing w:after="0" w:line="360" w:lineRule="auto"/>
        <w:jc w:val="both"/>
        <w:rPr>
          <w:rFonts w:asciiTheme="majorBidi" w:hAnsiTheme="majorBidi" w:cstheme="majorBidi"/>
          <w:color w:val="000000" w:themeColor="text1"/>
          <w:sz w:val="24"/>
          <w:szCs w:val="24"/>
        </w:rPr>
      </w:pPr>
    </w:p>
    <w:p w:rsidR="00475912" w:rsidRPr="00273477" w:rsidRDefault="0044264B" w:rsidP="00C95553">
      <w:pPr>
        <w:autoSpaceDE w:val="0"/>
        <w:autoSpaceDN w:val="0"/>
        <w:adjustRightInd w:val="0"/>
        <w:spacing w:after="0" w:line="360" w:lineRule="auto"/>
        <w:jc w:val="both"/>
        <w:rPr>
          <w:rFonts w:asciiTheme="majorBidi" w:hAnsiTheme="majorBidi" w:cstheme="majorBidi"/>
          <w:b/>
          <w:bCs/>
          <w:color w:val="000000" w:themeColor="text1"/>
          <w:sz w:val="28"/>
          <w:szCs w:val="28"/>
        </w:rPr>
      </w:pPr>
      <w:r w:rsidRPr="00273477">
        <w:rPr>
          <w:rFonts w:asciiTheme="majorBidi" w:hAnsiTheme="majorBidi" w:cstheme="majorBidi"/>
          <w:b/>
          <w:bCs/>
          <w:color w:val="000000" w:themeColor="text1"/>
          <w:sz w:val="28"/>
          <w:szCs w:val="28"/>
        </w:rPr>
        <w:t>4.</w:t>
      </w:r>
      <w:r w:rsidR="00C95553" w:rsidRPr="00273477">
        <w:rPr>
          <w:rFonts w:asciiTheme="majorBidi" w:hAnsiTheme="majorBidi" w:cstheme="majorBidi"/>
          <w:b/>
          <w:bCs/>
          <w:color w:val="000000" w:themeColor="text1"/>
          <w:sz w:val="28"/>
          <w:szCs w:val="28"/>
        </w:rPr>
        <w:t>6</w:t>
      </w:r>
      <w:r w:rsidRPr="00273477">
        <w:rPr>
          <w:rFonts w:asciiTheme="majorBidi" w:hAnsiTheme="majorBidi" w:cstheme="majorBidi"/>
          <w:b/>
          <w:bCs/>
          <w:color w:val="000000" w:themeColor="text1"/>
          <w:sz w:val="28"/>
          <w:szCs w:val="28"/>
        </w:rPr>
        <w:t>-</w:t>
      </w:r>
      <w:r w:rsidR="00D068E1" w:rsidRPr="00273477">
        <w:rPr>
          <w:rFonts w:asciiTheme="majorBidi" w:hAnsiTheme="majorBidi" w:cstheme="majorBidi"/>
          <w:b/>
          <w:bCs/>
          <w:color w:val="000000" w:themeColor="text1"/>
          <w:sz w:val="28"/>
          <w:szCs w:val="28"/>
        </w:rPr>
        <w:t xml:space="preserve"> </w:t>
      </w:r>
      <w:r w:rsidRPr="00273477">
        <w:rPr>
          <w:rFonts w:asciiTheme="majorBidi" w:hAnsiTheme="majorBidi" w:cstheme="majorBidi"/>
          <w:b/>
          <w:bCs/>
          <w:color w:val="000000" w:themeColor="text1"/>
          <w:sz w:val="28"/>
          <w:szCs w:val="28"/>
        </w:rPr>
        <w:t>Production des substances antifongiques</w:t>
      </w:r>
    </w:p>
    <w:p w:rsidR="0044264B" w:rsidRPr="00273477" w:rsidRDefault="0044264B" w:rsidP="00C95553">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273477">
        <w:rPr>
          <w:rFonts w:asciiTheme="majorBidi" w:hAnsiTheme="majorBidi" w:cstheme="majorBidi"/>
          <w:b/>
          <w:bCs/>
          <w:color w:val="000000" w:themeColor="text1"/>
          <w:sz w:val="24"/>
          <w:szCs w:val="24"/>
        </w:rPr>
        <w:t>4.</w:t>
      </w:r>
      <w:r w:rsidR="00C95553" w:rsidRPr="00273477">
        <w:rPr>
          <w:rFonts w:asciiTheme="majorBidi" w:hAnsiTheme="majorBidi" w:cstheme="majorBidi"/>
          <w:b/>
          <w:bCs/>
          <w:color w:val="000000" w:themeColor="text1"/>
          <w:sz w:val="24"/>
          <w:szCs w:val="24"/>
        </w:rPr>
        <w:t>6</w:t>
      </w:r>
      <w:r w:rsidRPr="00273477">
        <w:rPr>
          <w:rFonts w:asciiTheme="majorBidi" w:hAnsiTheme="majorBidi" w:cstheme="majorBidi"/>
          <w:b/>
          <w:bCs/>
          <w:color w:val="000000" w:themeColor="text1"/>
          <w:sz w:val="24"/>
          <w:szCs w:val="24"/>
        </w:rPr>
        <w:t>.1-</w:t>
      </w:r>
      <w:r w:rsidR="00D068E1" w:rsidRPr="00273477">
        <w:rPr>
          <w:rFonts w:asciiTheme="majorBidi" w:hAnsiTheme="majorBidi" w:cstheme="majorBidi"/>
          <w:b/>
          <w:bCs/>
          <w:color w:val="000000" w:themeColor="text1"/>
          <w:sz w:val="24"/>
          <w:szCs w:val="24"/>
        </w:rPr>
        <w:t xml:space="preserve"> </w:t>
      </w:r>
      <w:r w:rsidRPr="00273477">
        <w:rPr>
          <w:rFonts w:asciiTheme="majorBidi" w:hAnsiTheme="majorBidi" w:cstheme="majorBidi"/>
          <w:b/>
          <w:bCs/>
          <w:color w:val="000000" w:themeColor="text1"/>
          <w:sz w:val="24"/>
          <w:szCs w:val="24"/>
        </w:rPr>
        <w:t>Enzymes dégradant la paroi des cellules fongiques</w:t>
      </w:r>
    </w:p>
    <w:p w:rsidR="00176729" w:rsidRPr="00273477" w:rsidRDefault="0044264B" w:rsidP="0072034E">
      <w:pPr>
        <w:autoSpaceDE w:val="0"/>
        <w:autoSpaceDN w:val="0"/>
        <w:adjustRightInd w:val="0"/>
        <w:spacing w:after="0" w:line="360" w:lineRule="auto"/>
        <w:jc w:val="both"/>
        <w:rPr>
          <w:rFonts w:asciiTheme="majorBidi" w:hAnsiTheme="majorBidi" w:cstheme="majorBidi"/>
          <w:color w:val="000000" w:themeColor="text1"/>
          <w:sz w:val="24"/>
          <w:szCs w:val="24"/>
        </w:rPr>
      </w:pPr>
      <w:r w:rsidRPr="00273477">
        <w:rPr>
          <w:rFonts w:asciiTheme="majorBidi" w:hAnsiTheme="majorBidi" w:cstheme="majorBidi"/>
          <w:color w:val="000000" w:themeColor="text1"/>
          <w:sz w:val="24"/>
          <w:szCs w:val="24"/>
        </w:rPr>
        <w:t xml:space="preserve">Les souches bactériennes étudiées </w:t>
      </w:r>
      <w:r w:rsidR="0072034E">
        <w:rPr>
          <w:rFonts w:asciiTheme="majorBidi" w:hAnsiTheme="majorBidi" w:cstheme="majorBidi"/>
          <w:color w:val="000000" w:themeColor="text1"/>
          <w:sz w:val="24"/>
          <w:szCs w:val="24"/>
        </w:rPr>
        <w:t>développent</w:t>
      </w:r>
      <w:r w:rsidRPr="00273477">
        <w:rPr>
          <w:rFonts w:asciiTheme="majorBidi" w:hAnsiTheme="majorBidi" w:cstheme="majorBidi"/>
          <w:color w:val="000000" w:themeColor="text1"/>
          <w:sz w:val="24"/>
          <w:szCs w:val="24"/>
        </w:rPr>
        <w:t xml:space="preserve"> des comportements différents par rapport à l’activité enzymatique ciblée. En effet, les résultats portés dans le tableau </w:t>
      </w:r>
      <w:r w:rsidR="001B1154" w:rsidRPr="00273477">
        <w:rPr>
          <w:rFonts w:asciiTheme="majorBidi" w:hAnsiTheme="majorBidi" w:cstheme="majorBidi"/>
          <w:color w:val="000000" w:themeColor="text1"/>
          <w:sz w:val="24"/>
          <w:szCs w:val="24"/>
        </w:rPr>
        <w:t>7</w:t>
      </w:r>
      <w:r w:rsidR="005548B7" w:rsidRPr="00273477">
        <w:rPr>
          <w:rFonts w:asciiTheme="majorBidi" w:hAnsiTheme="majorBidi" w:cstheme="majorBidi"/>
          <w:color w:val="000000" w:themeColor="text1"/>
          <w:sz w:val="24"/>
          <w:szCs w:val="24"/>
        </w:rPr>
        <w:t xml:space="preserve"> montrent </w:t>
      </w:r>
      <w:r w:rsidRPr="00273477">
        <w:rPr>
          <w:rFonts w:asciiTheme="majorBidi" w:hAnsiTheme="majorBidi" w:cstheme="majorBidi"/>
          <w:color w:val="000000" w:themeColor="text1"/>
          <w:sz w:val="24"/>
          <w:szCs w:val="24"/>
        </w:rPr>
        <w:t xml:space="preserve">que seules les souches de </w:t>
      </w:r>
      <w:r w:rsidRPr="00273477">
        <w:rPr>
          <w:rFonts w:asciiTheme="majorBidi" w:hAnsiTheme="majorBidi" w:cstheme="majorBidi"/>
          <w:i/>
          <w:iCs/>
          <w:color w:val="000000" w:themeColor="text1"/>
          <w:sz w:val="24"/>
          <w:szCs w:val="24"/>
        </w:rPr>
        <w:t>B. amyloliquefaciens</w:t>
      </w:r>
      <w:r w:rsidRPr="00273477">
        <w:rPr>
          <w:rFonts w:asciiTheme="majorBidi" w:hAnsiTheme="majorBidi" w:cstheme="majorBidi"/>
          <w:color w:val="000000" w:themeColor="text1"/>
          <w:sz w:val="24"/>
          <w:szCs w:val="24"/>
        </w:rPr>
        <w:t xml:space="preserve"> étudiée</w:t>
      </w:r>
      <w:r w:rsidR="005548B7" w:rsidRPr="00273477">
        <w:rPr>
          <w:rFonts w:asciiTheme="majorBidi" w:hAnsiTheme="majorBidi" w:cstheme="majorBidi"/>
          <w:color w:val="000000" w:themeColor="text1"/>
          <w:sz w:val="24"/>
          <w:szCs w:val="24"/>
        </w:rPr>
        <w:t xml:space="preserve">s </w:t>
      </w:r>
      <w:r w:rsidR="0072034E">
        <w:rPr>
          <w:rFonts w:asciiTheme="majorBidi" w:hAnsiTheme="majorBidi" w:cstheme="majorBidi"/>
          <w:color w:val="000000" w:themeColor="text1"/>
          <w:sz w:val="24"/>
          <w:szCs w:val="24"/>
        </w:rPr>
        <w:t>sont</w:t>
      </w:r>
      <w:r w:rsidR="005548B7" w:rsidRPr="00273477">
        <w:rPr>
          <w:rFonts w:asciiTheme="majorBidi" w:hAnsiTheme="majorBidi" w:cstheme="majorBidi"/>
          <w:color w:val="000000" w:themeColor="text1"/>
          <w:sz w:val="24"/>
          <w:szCs w:val="24"/>
        </w:rPr>
        <w:t xml:space="preserve"> capables de produire </w:t>
      </w:r>
      <w:r w:rsidRPr="00273477">
        <w:rPr>
          <w:rFonts w:asciiTheme="majorBidi" w:hAnsiTheme="majorBidi" w:cstheme="majorBidi"/>
          <w:color w:val="000000" w:themeColor="text1"/>
          <w:sz w:val="24"/>
          <w:szCs w:val="24"/>
        </w:rPr>
        <w:t xml:space="preserve">de la protéase. Cependant, l’activité cellulasique </w:t>
      </w:r>
      <w:r w:rsidR="0072034E">
        <w:rPr>
          <w:rFonts w:asciiTheme="majorBidi" w:hAnsiTheme="majorBidi" w:cstheme="majorBidi"/>
          <w:color w:val="000000" w:themeColor="text1"/>
          <w:sz w:val="24"/>
          <w:szCs w:val="24"/>
        </w:rPr>
        <w:t>est</w:t>
      </w:r>
      <w:r w:rsidRPr="00273477">
        <w:rPr>
          <w:rFonts w:asciiTheme="majorBidi" w:hAnsiTheme="majorBidi" w:cstheme="majorBidi"/>
          <w:color w:val="000000" w:themeColor="text1"/>
          <w:sz w:val="24"/>
          <w:szCs w:val="24"/>
        </w:rPr>
        <w:t xml:space="preserve"> observée chez toutes les espèces de </w:t>
      </w:r>
      <w:r w:rsidRPr="00273477">
        <w:rPr>
          <w:rFonts w:asciiTheme="majorBidi" w:hAnsiTheme="majorBidi" w:cstheme="majorBidi"/>
          <w:i/>
          <w:iCs/>
          <w:color w:val="000000" w:themeColor="text1"/>
          <w:sz w:val="24"/>
          <w:szCs w:val="24"/>
        </w:rPr>
        <w:t>Bacillus</w:t>
      </w:r>
      <w:r w:rsidR="005548B7" w:rsidRPr="00273477">
        <w:rPr>
          <w:rFonts w:asciiTheme="majorBidi" w:hAnsiTheme="majorBidi" w:cstheme="majorBidi"/>
          <w:color w:val="000000" w:themeColor="text1"/>
          <w:sz w:val="24"/>
          <w:szCs w:val="24"/>
        </w:rPr>
        <w:t xml:space="preserve"> étudiées exceptant </w:t>
      </w:r>
      <w:r w:rsidRPr="00273477">
        <w:rPr>
          <w:rFonts w:asciiTheme="majorBidi" w:hAnsiTheme="majorBidi" w:cstheme="majorBidi"/>
          <w:color w:val="000000" w:themeColor="text1"/>
          <w:sz w:val="24"/>
          <w:szCs w:val="24"/>
        </w:rPr>
        <w:t xml:space="preserve">le </w:t>
      </w:r>
      <w:r w:rsidRPr="00273477">
        <w:rPr>
          <w:rFonts w:asciiTheme="majorBidi" w:hAnsiTheme="majorBidi" w:cstheme="majorBidi"/>
          <w:i/>
          <w:iCs/>
          <w:color w:val="000000" w:themeColor="text1"/>
          <w:sz w:val="24"/>
          <w:szCs w:val="24"/>
        </w:rPr>
        <w:t>B. atrophaeus</w:t>
      </w:r>
      <w:r w:rsidRPr="00273477">
        <w:rPr>
          <w:rFonts w:asciiTheme="majorBidi" w:hAnsiTheme="majorBidi" w:cstheme="majorBidi"/>
          <w:color w:val="000000" w:themeColor="text1"/>
          <w:sz w:val="24"/>
          <w:szCs w:val="24"/>
        </w:rPr>
        <w:t xml:space="preserve"> qui </w:t>
      </w:r>
      <w:r w:rsidR="0072034E">
        <w:rPr>
          <w:rFonts w:asciiTheme="majorBidi" w:hAnsiTheme="majorBidi" w:cstheme="majorBidi"/>
          <w:color w:val="000000" w:themeColor="text1"/>
          <w:sz w:val="24"/>
          <w:szCs w:val="24"/>
        </w:rPr>
        <w:t>est</w:t>
      </w:r>
      <w:r w:rsidRPr="00273477">
        <w:rPr>
          <w:rFonts w:asciiTheme="majorBidi" w:hAnsiTheme="majorBidi" w:cstheme="majorBidi"/>
          <w:color w:val="000000" w:themeColor="text1"/>
          <w:sz w:val="24"/>
          <w:szCs w:val="24"/>
        </w:rPr>
        <w:t xml:space="preserve"> le seul à produire de la chitinase.</w:t>
      </w:r>
    </w:p>
    <w:p w:rsidR="0008691E" w:rsidRPr="00273477" w:rsidRDefault="0008691E" w:rsidP="0008691E">
      <w:pPr>
        <w:autoSpaceDE w:val="0"/>
        <w:autoSpaceDN w:val="0"/>
        <w:adjustRightInd w:val="0"/>
        <w:spacing w:after="0" w:line="360" w:lineRule="auto"/>
        <w:jc w:val="both"/>
        <w:rPr>
          <w:rFonts w:asciiTheme="majorBidi" w:hAnsiTheme="majorBidi" w:cstheme="majorBidi"/>
          <w:color w:val="000000" w:themeColor="text1"/>
          <w:sz w:val="24"/>
          <w:szCs w:val="24"/>
        </w:rPr>
      </w:pPr>
    </w:p>
    <w:p w:rsidR="00EE4258" w:rsidRPr="00273477" w:rsidRDefault="00EE4258" w:rsidP="0008691E">
      <w:pPr>
        <w:autoSpaceDE w:val="0"/>
        <w:autoSpaceDN w:val="0"/>
        <w:adjustRightInd w:val="0"/>
        <w:spacing w:after="0" w:line="360" w:lineRule="auto"/>
        <w:jc w:val="both"/>
        <w:rPr>
          <w:rFonts w:asciiTheme="majorBidi" w:hAnsiTheme="majorBidi" w:cstheme="majorBidi"/>
          <w:b/>
          <w:bCs/>
          <w:color w:val="000000" w:themeColor="text1"/>
        </w:rPr>
      </w:pPr>
    </w:p>
    <w:p w:rsidR="00EE4258" w:rsidRPr="00273477" w:rsidRDefault="00EE4258" w:rsidP="0008691E">
      <w:pPr>
        <w:autoSpaceDE w:val="0"/>
        <w:autoSpaceDN w:val="0"/>
        <w:adjustRightInd w:val="0"/>
        <w:spacing w:after="0" w:line="360" w:lineRule="auto"/>
        <w:jc w:val="both"/>
        <w:rPr>
          <w:rFonts w:asciiTheme="majorBidi" w:hAnsiTheme="majorBidi" w:cstheme="majorBidi"/>
          <w:b/>
          <w:bCs/>
          <w:color w:val="000000" w:themeColor="text1"/>
        </w:rPr>
      </w:pPr>
    </w:p>
    <w:p w:rsidR="00EE4258" w:rsidRPr="00273477" w:rsidRDefault="00EE4258" w:rsidP="0008691E">
      <w:pPr>
        <w:autoSpaceDE w:val="0"/>
        <w:autoSpaceDN w:val="0"/>
        <w:adjustRightInd w:val="0"/>
        <w:spacing w:after="0" w:line="360" w:lineRule="auto"/>
        <w:jc w:val="both"/>
        <w:rPr>
          <w:rFonts w:asciiTheme="majorBidi" w:hAnsiTheme="majorBidi" w:cstheme="majorBidi"/>
          <w:b/>
          <w:bCs/>
          <w:color w:val="000000" w:themeColor="text1"/>
        </w:rPr>
      </w:pPr>
    </w:p>
    <w:p w:rsidR="00EE4258" w:rsidRPr="00273477" w:rsidRDefault="00EE4258" w:rsidP="0008691E">
      <w:pPr>
        <w:autoSpaceDE w:val="0"/>
        <w:autoSpaceDN w:val="0"/>
        <w:adjustRightInd w:val="0"/>
        <w:spacing w:after="0" w:line="360" w:lineRule="auto"/>
        <w:jc w:val="both"/>
        <w:rPr>
          <w:rFonts w:asciiTheme="majorBidi" w:hAnsiTheme="majorBidi" w:cstheme="majorBidi"/>
          <w:b/>
          <w:bCs/>
          <w:color w:val="000000" w:themeColor="text1"/>
        </w:rPr>
      </w:pPr>
    </w:p>
    <w:p w:rsidR="00EE4258" w:rsidRPr="00273477" w:rsidRDefault="00EE4258" w:rsidP="0008691E">
      <w:pPr>
        <w:autoSpaceDE w:val="0"/>
        <w:autoSpaceDN w:val="0"/>
        <w:adjustRightInd w:val="0"/>
        <w:spacing w:after="0" w:line="360" w:lineRule="auto"/>
        <w:jc w:val="both"/>
        <w:rPr>
          <w:rFonts w:asciiTheme="majorBidi" w:hAnsiTheme="majorBidi" w:cstheme="majorBidi"/>
          <w:b/>
          <w:bCs/>
          <w:color w:val="000000" w:themeColor="text1"/>
        </w:rPr>
      </w:pPr>
    </w:p>
    <w:p w:rsidR="00EE4258" w:rsidRPr="00273477" w:rsidRDefault="00EE4258" w:rsidP="0008691E">
      <w:pPr>
        <w:autoSpaceDE w:val="0"/>
        <w:autoSpaceDN w:val="0"/>
        <w:adjustRightInd w:val="0"/>
        <w:spacing w:after="0" w:line="360" w:lineRule="auto"/>
        <w:jc w:val="both"/>
        <w:rPr>
          <w:rFonts w:asciiTheme="majorBidi" w:hAnsiTheme="majorBidi" w:cstheme="majorBidi"/>
          <w:b/>
          <w:bCs/>
          <w:color w:val="000000" w:themeColor="text1"/>
        </w:rPr>
      </w:pPr>
    </w:p>
    <w:p w:rsidR="0052322A" w:rsidRPr="00273477" w:rsidRDefault="0052322A" w:rsidP="0008691E">
      <w:pPr>
        <w:autoSpaceDE w:val="0"/>
        <w:autoSpaceDN w:val="0"/>
        <w:adjustRightInd w:val="0"/>
        <w:spacing w:after="0" w:line="360" w:lineRule="auto"/>
        <w:jc w:val="both"/>
        <w:rPr>
          <w:rFonts w:asciiTheme="majorBidi" w:hAnsiTheme="majorBidi" w:cstheme="majorBidi"/>
          <w:b/>
          <w:bCs/>
          <w:color w:val="000000" w:themeColor="text1"/>
        </w:rPr>
      </w:pPr>
    </w:p>
    <w:p w:rsidR="005548B7" w:rsidRPr="00273477" w:rsidRDefault="005548B7" w:rsidP="001B1154">
      <w:pPr>
        <w:autoSpaceDE w:val="0"/>
        <w:autoSpaceDN w:val="0"/>
        <w:adjustRightInd w:val="0"/>
        <w:spacing w:after="0" w:line="360" w:lineRule="auto"/>
        <w:jc w:val="both"/>
        <w:rPr>
          <w:rFonts w:asciiTheme="majorBidi" w:hAnsiTheme="majorBidi" w:cstheme="majorBidi"/>
          <w:b/>
          <w:bCs/>
          <w:color w:val="000000" w:themeColor="text1"/>
        </w:rPr>
      </w:pPr>
    </w:p>
    <w:p w:rsidR="002A46A0" w:rsidRPr="00273477" w:rsidRDefault="002A46A0" w:rsidP="005548B7">
      <w:pPr>
        <w:autoSpaceDE w:val="0"/>
        <w:autoSpaceDN w:val="0"/>
        <w:adjustRightInd w:val="0"/>
        <w:spacing w:after="0" w:line="360" w:lineRule="auto"/>
        <w:jc w:val="both"/>
        <w:rPr>
          <w:rFonts w:asciiTheme="majorBidi" w:hAnsiTheme="majorBidi" w:cstheme="majorBidi"/>
          <w:b/>
          <w:bCs/>
          <w:color w:val="000000" w:themeColor="text1"/>
        </w:rPr>
      </w:pPr>
    </w:p>
    <w:p w:rsidR="002A46A0" w:rsidRPr="00273477" w:rsidRDefault="002A46A0" w:rsidP="005548B7">
      <w:pPr>
        <w:autoSpaceDE w:val="0"/>
        <w:autoSpaceDN w:val="0"/>
        <w:adjustRightInd w:val="0"/>
        <w:spacing w:after="0" w:line="360" w:lineRule="auto"/>
        <w:jc w:val="both"/>
        <w:rPr>
          <w:rFonts w:asciiTheme="majorBidi" w:hAnsiTheme="majorBidi" w:cstheme="majorBidi"/>
          <w:b/>
          <w:bCs/>
          <w:color w:val="000000" w:themeColor="text1"/>
        </w:rPr>
      </w:pPr>
    </w:p>
    <w:p w:rsidR="0044264B" w:rsidRPr="00273477" w:rsidRDefault="0044264B" w:rsidP="005548B7">
      <w:pPr>
        <w:autoSpaceDE w:val="0"/>
        <w:autoSpaceDN w:val="0"/>
        <w:adjustRightInd w:val="0"/>
        <w:spacing w:after="0" w:line="360" w:lineRule="auto"/>
        <w:jc w:val="both"/>
        <w:rPr>
          <w:rFonts w:asciiTheme="majorBidi" w:hAnsiTheme="majorBidi" w:cstheme="majorBidi"/>
          <w:color w:val="000000" w:themeColor="text1"/>
        </w:rPr>
      </w:pPr>
      <w:r w:rsidRPr="00273477">
        <w:rPr>
          <w:rFonts w:asciiTheme="majorBidi" w:hAnsiTheme="majorBidi" w:cstheme="majorBidi"/>
          <w:b/>
          <w:bCs/>
          <w:color w:val="000000" w:themeColor="text1"/>
        </w:rPr>
        <w:t xml:space="preserve">Tableau </w:t>
      </w:r>
      <w:r w:rsidR="001B1154" w:rsidRPr="00273477">
        <w:rPr>
          <w:rFonts w:asciiTheme="majorBidi" w:hAnsiTheme="majorBidi" w:cstheme="majorBidi"/>
          <w:b/>
          <w:bCs/>
          <w:color w:val="000000" w:themeColor="text1"/>
        </w:rPr>
        <w:t>7</w:t>
      </w:r>
      <w:r w:rsidRPr="00273477">
        <w:rPr>
          <w:rFonts w:asciiTheme="majorBidi" w:hAnsiTheme="majorBidi" w:cstheme="majorBidi"/>
          <w:b/>
          <w:bCs/>
          <w:color w:val="000000" w:themeColor="text1"/>
        </w:rPr>
        <w:t xml:space="preserve"> </w:t>
      </w:r>
      <w:r w:rsidRPr="00273477">
        <w:rPr>
          <w:rFonts w:asciiTheme="majorBidi" w:hAnsiTheme="majorBidi" w:cstheme="majorBidi"/>
          <w:color w:val="000000" w:themeColor="text1"/>
        </w:rPr>
        <w:t xml:space="preserve">Production des enzymes </w:t>
      </w:r>
      <w:r w:rsidR="005548B7" w:rsidRPr="00273477">
        <w:rPr>
          <w:rFonts w:asciiTheme="majorBidi" w:hAnsiTheme="majorBidi" w:cstheme="majorBidi"/>
          <w:color w:val="000000" w:themeColor="text1"/>
        </w:rPr>
        <w:t xml:space="preserve">dégradant la paroi des cellules fongiques </w:t>
      </w:r>
      <w:r w:rsidR="004908B5" w:rsidRPr="00273477">
        <w:rPr>
          <w:rFonts w:asciiTheme="majorBidi" w:hAnsiTheme="majorBidi" w:cstheme="majorBidi"/>
          <w:color w:val="000000" w:themeColor="text1"/>
        </w:rPr>
        <w:t>(protéase, cellulase, chitinase) par les isolats sélectionnés</w:t>
      </w:r>
      <w:r w:rsidRPr="00273477">
        <w:rPr>
          <w:rFonts w:asciiTheme="majorBidi" w:hAnsiTheme="majorBidi" w:cstheme="majorBidi"/>
          <w:color w:val="000000" w:themeColor="text1"/>
        </w:rPr>
        <w:t xml:space="preserve"> </w:t>
      </w:r>
    </w:p>
    <w:tbl>
      <w:tblPr>
        <w:tblStyle w:val="Grilledutableau"/>
        <w:tblW w:w="8755" w:type="dxa"/>
        <w:tblInd w:w="534" w:type="dxa"/>
        <w:tblLook w:val="04A0"/>
      </w:tblPr>
      <w:tblGrid>
        <w:gridCol w:w="3510"/>
        <w:gridCol w:w="1559"/>
        <w:gridCol w:w="1843"/>
        <w:gridCol w:w="1843"/>
      </w:tblGrid>
      <w:tr w:rsidR="00794395" w:rsidRPr="00273477" w:rsidTr="0064450A">
        <w:tc>
          <w:tcPr>
            <w:tcW w:w="3510" w:type="dxa"/>
          </w:tcPr>
          <w:p w:rsidR="00794395" w:rsidRPr="00273477" w:rsidRDefault="00794395" w:rsidP="00794395">
            <w:pPr>
              <w:spacing w:line="360" w:lineRule="auto"/>
              <w:jc w:val="both"/>
              <w:rPr>
                <w:rFonts w:asciiTheme="majorBidi" w:hAnsiTheme="majorBidi" w:cstheme="majorBidi"/>
                <w:b/>
                <w:bCs/>
                <w:color w:val="000000" w:themeColor="text1"/>
                <w:lang w:val="fr-FR"/>
              </w:rPr>
            </w:pPr>
            <w:r w:rsidRPr="00273477">
              <w:rPr>
                <w:rFonts w:asciiTheme="majorBidi" w:hAnsiTheme="majorBidi" w:cstheme="majorBidi"/>
                <w:b/>
                <w:bCs/>
                <w:color w:val="000000" w:themeColor="text1"/>
                <w:lang w:val="fr-FR"/>
              </w:rPr>
              <w:t>Isolats</w:t>
            </w:r>
          </w:p>
        </w:tc>
        <w:tc>
          <w:tcPr>
            <w:tcW w:w="1559" w:type="dxa"/>
          </w:tcPr>
          <w:p w:rsidR="00794395" w:rsidRPr="00273477" w:rsidRDefault="00794395" w:rsidP="00794395">
            <w:pPr>
              <w:spacing w:line="360" w:lineRule="auto"/>
              <w:jc w:val="both"/>
              <w:rPr>
                <w:rFonts w:asciiTheme="majorBidi" w:hAnsiTheme="majorBidi" w:cstheme="majorBidi"/>
                <w:b/>
                <w:bCs/>
                <w:color w:val="000000" w:themeColor="text1"/>
                <w:vertAlign w:val="superscript"/>
                <w:lang w:val="en-US"/>
              </w:rPr>
            </w:pPr>
            <w:r w:rsidRPr="00273477">
              <w:rPr>
                <w:rFonts w:asciiTheme="majorBidi" w:hAnsiTheme="majorBidi" w:cstheme="majorBidi"/>
                <w:b/>
                <w:bCs/>
                <w:color w:val="000000" w:themeColor="text1"/>
                <w:lang w:val="en-US"/>
              </w:rPr>
              <w:t>Protease</w:t>
            </w:r>
          </w:p>
        </w:tc>
        <w:tc>
          <w:tcPr>
            <w:tcW w:w="1843" w:type="dxa"/>
          </w:tcPr>
          <w:p w:rsidR="00794395" w:rsidRPr="00273477" w:rsidRDefault="00794395" w:rsidP="00794395">
            <w:pPr>
              <w:spacing w:line="360" w:lineRule="auto"/>
              <w:jc w:val="both"/>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 xml:space="preserve">Cellulase </w:t>
            </w:r>
          </w:p>
        </w:tc>
        <w:tc>
          <w:tcPr>
            <w:tcW w:w="1843" w:type="dxa"/>
          </w:tcPr>
          <w:p w:rsidR="00794395" w:rsidRPr="00273477" w:rsidRDefault="00794395" w:rsidP="00794395">
            <w:pPr>
              <w:spacing w:line="360" w:lineRule="auto"/>
              <w:jc w:val="both"/>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Chitinase</w:t>
            </w:r>
          </w:p>
        </w:tc>
      </w:tr>
      <w:tr w:rsidR="00794395" w:rsidRPr="00273477" w:rsidTr="0064450A">
        <w:tc>
          <w:tcPr>
            <w:tcW w:w="3510" w:type="dxa"/>
          </w:tcPr>
          <w:p w:rsidR="00794395" w:rsidRPr="00273477" w:rsidRDefault="00794395" w:rsidP="004908B5">
            <w:pPr>
              <w:spacing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A’)</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vertAlign w:val="superscript"/>
              </w:rPr>
            </w:pPr>
            <w:r w:rsidRPr="00273477">
              <w:rPr>
                <w:rFonts w:asciiTheme="majorBidi" w:hAnsiTheme="majorBidi" w:cstheme="majorBidi"/>
                <w:b/>
                <w:bCs/>
                <w:color w:val="000000" w:themeColor="text1"/>
              </w:rPr>
              <w:t>+</w:t>
            </w:r>
            <w:r w:rsidR="004467E9" w:rsidRPr="00273477">
              <w:rPr>
                <w:rFonts w:asciiTheme="majorBidi" w:hAnsiTheme="majorBidi" w:cstheme="majorBidi"/>
                <w:b/>
                <w:bCs/>
                <w:color w:val="000000" w:themeColor="text1"/>
                <w:vertAlign w:val="superscript"/>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w:t>
            </w:r>
          </w:p>
        </w:tc>
      </w:tr>
      <w:tr w:rsidR="00794395" w:rsidRPr="00273477" w:rsidTr="0064450A">
        <w:tc>
          <w:tcPr>
            <w:tcW w:w="3510" w:type="dxa"/>
          </w:tcPr>
          <w:p w:rsidR="00794395" w:rsidRPr="00273477" w:rsidRDefault="00794395" w:rsidP="004908B5">
            <w:pPr>
              <w:spacing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F)</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3510"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(ET)</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3510"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(SEL)</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3510"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 xml:space="preserve"> 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(SI)</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3510" w:type="dxa"/>
          </w:tcPr>
          <w:p w:rsidR="00794395" w:rsidRPr="00273477" w:rsidRDefault="00794395" w:rsidP="004908B5">
            <w:pPr>
              <w:rPr>
                <w:rFonts w:asciiTheme="majorBidi" w:hAnsiTheme="majorBidi" w:cstheme="majorBidi"/>
                <w:b/>
                <w:bCs/>
              </w:rPr>
            </w:pPr>
            <w:r w:rsidRPr="00273477">
              <w:rPr>
                <w:rFonts w:asciiTheme="majorBidi" w:hAnsiTheme="majorBidi" w:cstheme="majorBidi"/>
                <w:b/>
                <w:bCs/>
                <w:i/>
                <w:iCs/>
                <w:color w:val="000000" w:themeColor="text1"/>
                <w:lang w:val="fr-FR"/>
              </w:rPr>
              <w:t>B. atrophaeus</w:t>
            </w:r>
            <w:r w:rsidRPr="00273477">
              <w:rPr>
                <w:rFonts w:asciiTheme="majorBidi" w:hAnsiTheme="majorBidi" w:cstheme="majorBidi"/>
                <w:b/>
                <w:bCs/>
                <w:color w:val="000000" w:themeColor="text1"/>
                <w:lang w:val="fr-FR"/>
              </w:rPr>
              <w:t xml:space="preserve"> (</w:t>
            </w:r>
            <w:r w:rsidRPr="00273477">
              <w:rPr>
                <w:rFonts w:asciiTheme="majorBidi" w:hAnsiTheme="majorBidi" w:cstheme="majorBidi"/>
                <w:b/>
                <w:bCs/>
                <w:color w:val="000000" w:themeColor="text1"/>
                <w:lang w:val="en-US"/>
              </w:rPr>
              <w:t>6SEL)</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3510"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lang w:val="fr-FR"/>
              </w:rPr>
              <w:t xml:space="preserve"> B. mojavensis </w:t>
            </w:r>
            <w:r w:rsidRPr="00273477">
              <w:rPr>
                <w:rFonts w:asciiTheme="majorBidi" w:hAnsiTheme="majorBidi" w:cstheme="majorBidi"/>
                <w:b/>
                <w:bCs/>
                <w:color w:val="000000" w:themeColor="text1"/>
                <w:lang w:val="fr-FR"/>
              </w:rPr>
              <w:t>(</w:t>
            </w:r>
            <w:r w:rsidRPr="00273477">
              <w:rPr>
                <w:rFonts w:asciiTheme="majorBidi" w:hAnsiTheme="majorBidi" w:cstheme="majorBidi"/>
                <w:b/>
                <w:bCs/>
                <w:color w:val="000000" w:themeColor="text1"/>
                <w:lang w:val="en-US"/>
              </w:rPr>
              <w:t>9SEL)</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3510" w:type="dxa"/>
          </w:tcPr>
          <w:p w:rsidR="00794395" w:rsidRPr="00273477" w:rsidRDefault="00794395" w:rsidP="004908B5">
            <w:pPr>
              <w:spacing w:line="360" w:lineRule="auto"/>
              <w:rPr>
                <w:rFonts w:asciiTheme="majorBidi" w:hAnsiTheme="majorBidi" w:cstheme="majorBidi"/>
                <w:b/>
                <w:bCs/>
                <w:color w:val="000000"/>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color w:val="000000" w:themeColor="text1"/>
              </w:rPr>
              <w:t xml:space="preserve"> (</w:t>
            </w:r>
            <w:r w:rsidRPr="00273477">
              <w:rPr>
                <w:rFonts w:asciiTheme="majorBidi" w:hAnsiTheme="majorBidi" w:cstheme="majorBidi"/>
                <w:b/>
                <w:bCs/>
                <w:color w:val="000000"/>
                <w:lang w:val="en-US"/>
              </w:rPr>
              <w:t>9SRTS)</w:t>
            </w:r>
          </w:p>
        </w:tc>
        <w:tc>
          <w:tcPr>
            <w:tcW w:w="1559"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794395" w:rsidRPr="00273477" w:rsidTr="0064450A">
        <w:tc>
          <w:tcPr>
            <w:tcW w:w="3510" w:type="dxa"/>
          </w:tcPr>
          <w:p w:rsidR="00794395" w:rsidRPr="00273477" w:rsidRDefault="00794395" w:rsidP="004908B5">
            <w:pPr>
              <w:rPr>
                <w:rFonts w:asciiTheme="majorBidi" w:hAnsiTheme="majorBidi" w:cstheme="majorBidi"/>
                <w:b/>
                <w:bCs/>
              </w:rPr>
            </w:pPr>
            <w:r w:rsidRPr="00273477">
              <w:rPr>
                <w:rFonts w:asciiTheme="majorBidi" w:hAnsiTheme="majorBidi" w:cstheme="majorBidi"/>
                <w:b/>
                <w:bCs/>
                <w:i/>
                <w:iCs/>
                <w:color w:val="000000"/>
                <w:lang w:val="fr-FR"/>
              </w:rPr>
              <w:t xml:space="preserve"> P. polymyxa </w:t>
            </w:r>
            <w:r w:rsidRPr="00273477">
              <w:rPr>
                <w:rFonts w:asciiTheme="majorBidi" w:hAnsiTheme="majorBidi" w:cstheme="majorBidi"/>
                <w:b/>
                <w:bCs/>
                <w:color w:val="000000"/>
                <w:lang w:val="fr-FR"/>
              </w:rPr>
              <w:t>(</w:t>
            </w:r>
            <w:r w:rsidRPr="00273477">
              <w:rPr>
                <w:rFonts w:asciiTheme="majorBidi" w:hAnsiTheme="majorBidi" w:cstheme="majorBidi"/>
                <w:b/>
                <w:bCs/>
                <w:color w:val="000000"/>
                <w:lang w:val="en-US"/>
              </w:rPr>
              <w:t>18SRTS)</w:t>
            </w:r>
          </w:p>
        </w:tc>
        <w:tc>
          <w:tcPr>
            <w:tcW w:w="1559"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794395" w:rsidRPr="00273477" w:rsidTr="0064450A">
        <w:tc>
          <w:tcPr>
            <w:tcW w:w="3510" w:type="dxa"/>
          </w:tcPr>
          <w:p w:rsidR="00794395" w:rsidRPr="00273477" w:rsidRDefault="00794395" w:rsidP="004908B5">
            <w:pPr>
              <w:rPr>
                <w:rFonts w:asciiTheme="majorBidi" w:hAnsiTheme="majorBidi" w:cstheme="majorBidi"/>
                <w:b/>
                <w:bCs/>
                <w:lang w:val="en-US"/>
              </w:rPr>
            </w:pPr>
            <w:r w:rsidRPr="00273477">
              <w:rPr>
                <w:rFonts w:asciiTheme="majorBidi" w:hAnsiTheme="majorBidi" w:cstheme="majorBidi"/>
                <w:b/>
                <w:bCs/>
                <w:i/>
                <w:iCs/>
                <w:color w:val="000000"/>
                <w:lang w:val="en-US"/>
              </w:rPr>
              <w:t xml:space="preserve">B. subtilis </w:t>
            </w:r>
            <w:proofErr w:type="spellStart"/>
            <w:r w:rsidR="001F6CA1" w:rsidRPr="00273477">
              <w:rPr>
                <w:rFonts w:asciiTheme="majorBidi" w:hAnsiTheme="majorBidi" w:cstheme="majorBidi"/>
                <w:b/>
                <w:bCs/>
                <w:color w:val="000000"/>
              </w:rPr>
              <w:t>subsp</w:t>
            </w:r>
            <w:proofErr w:type="spellEnd"/>
            <w:r w:rsidR="001F6CA1" w:rsidRPr="00273477">
              <w:rPr>
                <w:rFonts w:asciiTheme="majorBidi" w:hAnsiTheme="majorBidi" w:cstheme="majorBidi"/>
                <w:b/>
                <w:bCs/>
                <w:color w:val="000000"/>
              </w:rPr>
              <w:t>.</w:t>
            </w:r>
            <w:r w:rsidR="001F6CA1" w:rsidRPr="00273477">
              <w:rPr>
                <w:rFonts w:asciiTheme="majorBidi" w:hAnsiTheme="majorBidi" w:cstheme="majorBidi"/>
                <w:b/>
                <w:bCs/>
                <w:i/>
                <w:iCs/>
                <w:color w:val="000000"/>
              </w:rPr>
              <w:t xml:space="preserve"> </w:t>
            </w:r>
            <w:r w:rsidRPr="00273477">
              <w:rPr>
                <w:rFonts w:asciiTheme="majorBidi" w:hAnsiTheme="majorBidi" w:cstheme="majorBidi"/>
                <w:b/>
                <w:bCs/>
                <w:i/>
                <w:iCs/>
                <w:color w:val="000000"/>
                <w:lang w:val="en-US"/>
              </w:rPr>
              <w:t>spizezenii</w:t>
            </w:r>
            <w:r w:rsidRPr="00273477">
              <w:rPr>
                <w:rFonts w:asciiTheme="majorBidi" w:hAnsiTheme="majorBidi" w:cstheme="majorBidi"/>
                <w:b/>
                <w:bCs/>
                <w:color w:val="000000"/>
                <w:lang w:val="en-US"/>
              </w:rPr>
              <w:t xml:space="preserve"> (23SRTS)</w:t>
            </w:r>
          </w:p>
        </w:tc>
        <w:tc>
          <w:tcPr>
            <w:tcW w:w="1559"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794395" w:rsidRPr="00273477" w:rsidTr="0064450A">
        <w:tc>
          <w:tcPr>
            <w:tcW w:w="3510" w:type="dxa"/>
          </w:tcPr>
          <w:p w:rsidR="00794395" w:rsidRPr="00273477" w:rsidRDefault="00794395" w:rsidP="004908B5">
            <w:pPr>
              <w:rPr>
                <w:rFonts w:asciiTheme="majorBidi" w:hAnsiTheme="majorBidi" w:cstheme="majorBidi"/>
                <w:b/>
                <w:bCs/>
                <w:lang w:val="en-US"/>
              </w:rPr>
            </w:pPr>
            <w:r w:rsidRPr="00273477">
              <w:rPr>
                <w:rFonts w:asciiTheme="majorBidi" w:hAnsiTheme="majorBidi" w:cstheme="majorBidi"/>
                <w:b/>
                <w:bCs/>
                <w:i/>
                <w:iCs/>
                <w:color w:val="000000"/>
                <w:lang w:val="en-US"/>
              </w:rPr>
              <w:t xml:space="preserve"> B.  velezensis</w:t>
            </w:r>
            <w:r w:rsidRPr="00273477">
              <w:rPr>
                <w:rFonts w:asciiTheme="majorBidi" w:hAnsiTheme="majorBidi" w:cstheme="majorBidi"/>
                <w:b/>
                <w:bCs/>
                <w:color w:val="000000"/>
                <w:lang w:val="en-US"/>
              </w:rPr>
              <w:t xml:space="preserve"> (26SRTS)</w:t>
            </w:r>
          </w:p>
        </w:tc>
        <w:tc>
          <w:tcPr>
            <w:tcW w:w="1559"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843"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bl>
    <w:p w:rsidR="0044264B" w:rsidRPr="00273477" w:rsidRDefault="0044264B" w:rsidP="0044264B">
      <w:pPr>
        <w:spacing w:after="0"/>
        <w:jc w:val="both"/>
        <w:rPr>
          <w:rFonts w:asciiTheme="majorBidi" w:hAnsiTheme="majorBidi" w:cstheme="majorBidi"/>
          <w:color w:val="000000" w:themeColor="text1"/>
          <w:sz w:val="24"/>
          <w:szCs w:val="24"/>
          <w:lang w:val="en-US"/>
        </w:rPr>
      </w:pPr>
    </w:p>
    <w:p w:rsidR="0044264B" w:rsidRPr="00273477" w:rsidRDefault="0044264B" w:rsidP="00646EAC">
      <w:pPr>
        <w:spacing w:after="0"/>
        <w:jc w:val="both"/>
        <w:rPr>
          <w:rFonts w:asciiTheme="majorBidi" w:hAnsiTheme="majorBidi" w:cstheme="majorBidi"/>
          <w:color w:val="000000"/>
        </w:rPr>
      </w:pPr>
      <w:r w:rsidRPr="00273477">
        <w:rPr>
          <w:rFonts w:asciiTheme="majorBidi" w:hAnsiTheme="majorBidi" w:cstheme="majorBidi"/>
          <w:color w:val="000000" w:themeColor="text1"/>
          <w:vertAlign w:val="superscript"/>
        </w:rPr>
        <w:t xml:space="preserve"> *</w:t>
      </w:r>
      <w:r w:rsidRPr="00273477">
        <w:rPr>
          <w:rFonts w:asciiTheme="majorBidi" w:hAnsiTheme="majorBidi" w:cstheme="majorBidi"/>
          <w:color w:val="000000" w:themeColor="text1"/>
        </w:rPr>
        <w:t xml:space="preserve">Activité enzymatique : </w:t>
      </w:r>
      <w:r w:rsidR="00646EAC" w:rsidRPr="00273477">
        <w:rPr>
          <w:rFonts w:asciiTheme="majorBidi" w:hAnsiTheme="majorBidi" w:cstheme="majorBidi"/>
          <w:color w:val="000000" w:themeColor="text1"/>
        </w:rPr>
        <w:t xml:space="preserve">(-) </w:t>
      </w:r>
      <w:r w:rsidRPr="00273477">
        <w:rPr>
          <w:rFonts w:asciiTheme="majorBidi" w:hAnsiTheme="majorBidi" w:cstheme="majorBidi"/>
          <w:color w:val="000000" w:themeColor="text1"/>
        </w:rPr>
        <w:t xml:space="preserve">absence d’activité ; </w:t>
      </w:r>
      <w:r w:rsidR="00646EAC" w:rsidRPr="00273477">
        <w:rPr>
          <w:rFonts w:asciiTheme="majorBidi" w:hAnsiTheme="majorBidi" w:cstheme="majorBidi"/>
          <w:color w:val="000000" w:themeColor="text1"/>
        </w:rPr>
        <w:t xml:space="preserve">(+) </w:t>
      </w:r>
      <w:r w:rsidRPr="00273477">
        <w:rPr>
          <w:rFonts w:asciiTheme="majorBidi" w:hAnsiTheme="majorBidi" w:cstheme="majorBidi"/>
          <w:color w:val="000000" w:themeColor="text1"/>
        </w:rPr>
        <w:t xml:space="preserve">activité </w:t>
      </w:r>
      <w:r w:rsidR="004467E9" w:rsidRPr="00273477">
        <w:rPr>
          <w:rFonts w:asciiTheme="majorBidi" w:hAnsiTheme="majorBidi" w:cstheme="majorBidi"/>
          <w:color w:val="000000" w:themeColor="text1"/>
        </w:rPr>
        <w:t>modérée</w:t>
      </w:r>
      <w:r w:rsidRPr="00273477">
        <w:rPr>
          <w:rFonts w:asciiTheme="majorBidi" w:hAnsiTheme="majorBidi" w:cstheme="majorBidi"/>
          <w:color w:val="000000" w:themeColor="text1"/>
        </w:rPr>
        <w:t xml:space="preserve"> ; </w:t>
      </w:r>
      <w:r w:rsidR="00646EAC" w:rsidRPr="00273477">
        <w:rPr>
          <w:rFonts w:asciiTheme="majorBidi" w:hAnsiTheme="majorBidi" w:cstheme="majorBidi"/>
          <w:color w:val="000000" w:themeColor="text1"/>
        </w:rPr>
        <w:t xml:space="preserve">(++) </w:t>
      </w:r>
      <w:r w:rsidRPr="00273477">
        <w:rPr>
          <w:rFonts w:asciiTheme="majorBidi" w:hAnsiTheme="majorBidi" w:cstheme="majorBidi"/>
          <w:color w:val="000000" w:themeColor="text1"/>
        </w:rPr>
        <w:t xml:space="preserve">activité </w:t>
      </w:r>
      <w:r w:rsidR="004467E9" w:rsidRPr="00273477">
        <w:rPr>
          <w:rFonts w:asciiTheme="majorBidi" w:hAnsiTheme="majorBidi" w:cstheme="majorBidi"/>
          <w:color w:val="000000" w:themeColor="text1"/>
        </w:rPr>
        <w:t>importante ; (+++) activité forte</w:t>
      </w:r>
      <w:r w:rsidR="00646EAC" w:rsidRPr="00273477">
        <w:rPr>
          <w:rFonts w:asciiTheme="majorBidi" w:hAnsiTheme="majorBidi" w:cstheme="majorBidi"/>
          <w:color w:val="000000" w:themeColor="text1"/>
        </w:rPr>
        <w:t>.</w:t>
      </w:r>
    </w:p>
    <w:p w:rsidR="0044264B" w:rsidRPr="00273477" w:rsidRDefault="0044264B" w:rsidP="0044264B">
      <w:pPr>
        <w:autoSpaceDE w:val="0"/>
        <w:autoSpaceDN w:val="0"/>
        <w:adjustRightInd w:val="0"/>
        <w:spacing w:after="0" w:line="360" w:lineRule="auto"/>
        <w:jc w:val="both"/>
        <w:rPr>
          <w:rFonts w:asciiTheme="majorBidi" w:hAnsiTheme="majorBidi" w:cstheme="majorBidi"/>
          <w:color w:val="000000" w:themeColor="text1"/>
          <w:sz w:val="24"/>
          <w:szCs w:val="24"/>
        </w:rPr>
      </w:pPr>
    </w:p>
    <w:p w:rsidR="0044264B" w:rsidRPr="00273477" w:rsidRDefault="0044264B" w:rsidP="00C95553">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273477">
        <w:rPr>
          <w:rFonts w:asciiTheme="majorBidi" w:hAnsiTheme="majorBidi" w:cstheme="majorBidi"/>
          <w:b/>
          <w:bCs/>
          <w:color w:val="000000" w:themeColor="text1"/>
          <w:sz w:val="24"/>
          <w:szCs w:val="24"/>
        </w:rPr>
        <w:t>4.</w:t>
      </w:r>
      <w:r w:rsidR="00C95553" w:rsidRPr="00273477">
        <w:rPr>
          <w:rFonts w:asciiTheme="majorBidi" w:hAnsiTheme="majorBidi" w:cstheme="majorBidi"/>
          <w:b/>
          <w:bCs/>
          <w:color w:val="000000" w:themeColor="text1"/>
          <w:sz w:val="24"/>
          <w:szCs w:val="24"/>
        </w:rPr>
        <w:t>6</w:t>
      </w:r>
      <w:r w:rsidR="00D068E1" w:rsidRPr="00273477">
        <w:rPr>
          <w:rFonts w:asciiTheme="majorBidi" w:hAnsiTheme="majorBidi" w:cstheme="majorBidi"/>
          <w:b/>
          <w:bCs/>
          <w:color w:val="000000" w:themeColor="text1"/>
          <w:sz w:val="24"/>
          <w:szCs w:val="24"/>
        </w:rPr>
        <w:t xml:space="preserve">.2- </w:t>
      </w:r>
      <w:r w:rsidRPr="00273477">
        <w:rPr>
          <w:rFonts w:asciiTheme="majorBidi" w:hAnsiTheme="majorBidi" w:cstheme="majorBidi"/>
          <w:b/>
          <w:bCs/>
          <w:color w:val="000000" w:themeColor="text1"/>
          <w:sz w:val="24"/>
          <w:szCs w:val="24"/>
        </w:rPr>
        <w:t>Les lipopeptides (</w:t>
      </w:r>
      <w:proofErr w:type="spellStart"/>
      <w:r w:rsidRPr="00273477">
        <w:rPr>
          <w:rFonts w:asciiTheme="majorBidi" w:hAnsiTheme="majorBidi" w:cstheme="majorBidi"/>
          <w:b/>
          <w:bCs/>
          <w:color w:val="000000" w:themeColor="text1"/>
          <w:sz w:val="24"/>
          <w:szCs w:val="24"/>
        </w:rPr>
        <w:t>LPs</w:t>
      </w:r>
      <w:proofErr w:type="spellEnd"/>
      <w:r w:rsidRPr="00273477">
        <w:rPr>
          <w:rFonts w:asciiTheme="majorBidi" w:hAnsiTheme="majorBidi" w:cstheme="majorBidi"/>
          <w:b/>
          <w:bCs/>
          <w:color w:val="000000" w:themeColor="text1"/>
          <w:sz w:val="24"/>
          <w:szCs w:val="24"/>
        </w:rPr>
        <w:t>)</w:t>
      </w:r>
    </w:p>
    <w:p w:rsidR="0044264B" w:rsidRPr="00273477" w:rsidRDefault="0044264B" w:rsidP="005548B7">
      <w:pPr>
        <w:autoSpaceDE w:val="0"/>
        <w:autoSpaceDN w:val="0"/>
        <w:adjustRightInd w:val="0"/>
        <w:spacing w:after="0" w:line="360" w:lineRule="auto"/>
        <w:jc w:val="both"/>
        <w:rPr>
          <w:rFonts w:asciiTheme="majorBidi" w:hAnsiTheme="majorBidi" w:cstheme="majorBidi"/>
          <w:color w:val="000000" w:themeColor="text1"/>
          <w:sz w:val="24"/>
          <w:szCs w:val="24"/>
          <w:lang w:val="fr-FR"/>
        </w:rPr>
      </w:pPr>
      <w:r w:rsidRPr="00273477">
        <w:rPr>
          <w:rFonts w:asciiTheme="majorBidi" w:hAnsiTheme="majorBidi" w:cstheme="majorBidi"/>
          <w:color w:val="000000" w:themeColor="text1"/>
          <w:sz w:val="24"/>
          <w:szCs w:val="24"/>
        </w:rPr>
        <w:t xml:space="preserve">La capacité des souches de </w:t>
      </w:r>
      <w:r w:rsidRPr="00273477">
        <w:rPr>
          <w:rFonts w:asciiTheme="majorBidi" w:hAnsiTheme="majorBidi" w:cstheme="majorBidi"/>
          <w:i/>
          <w:iCs/>
          <w:color w:val="000000" w:themeColor="text1"/>
          <w:sz w:val="24"/>
          <w:szCs w:val="24"/>
        </w:rPr>
        <w:t>Bacillus</w:t>
      </w:r>
      <w:r w:rsidRPr="00273477">
        <w:rPr>
          <w:rFonts w:asciiTheme="majorBidi" w:hAnsiTheme="majorBidi" w:cstheme="majorBidi"/>
          <w:color w:val="000000" w:themeColor="text1"/>
          <w:sz w:val="24"/>
          <w:szCs w:val="24"/>
        </w:rPr>
        <w:t xml:space="preserve"> à produire les</w:t>
      </w:r>
      <w:r w:rsidR="00B55144" w:rsidRPr="00273477">
        <w:rPr>
          <w:rFonts w:asciiTheme="majorBidi" w:hAnsiTheme="majorBidi" w:cstheme="majorBidi"/>
          <w:b/>
          <w:bCs/>
          <w:color w:val="000000" w:themeColor="text1"/>
          <w:sz w:val="24"/>
          <w:szCs w:val="24"/>
        </w:rPr>
        <w:t xml:space="preserve"> </w:t>
      </w:r>
      <w:r w:rsidR="00B55144" w:rsidRPr="00273477">
        <w:rPr>
          <w:rFonts w:asciiTheme="majorBidi" w:hAnsiTheme="majorBidi" w:cstheme="majorBidi"/>
          <w:color w:val="000000" w:themeColor="text1"/>
          <w:sz w:val="24"/>
          <w:szCs w:val="24"/>
        </w:rPr>
        <w:t>lipopeptides</w:t>
      </w:r>
      <w:r w:rsidRPr="00273477">
        <w:rPr>
          <w:rFonts w:asciiTheme="majorBidi" w:hAnsiTheme="majorBidi" w:cstheme="majorBidi"/>
          <w:color w:val="000000" w:themeColor="text1"/>
          <w:sz w:val="24"/>
          <w:szCs w:val="24"/>
        </w:rPr>
        <w:t xml:space="preserve"> </w:t>
      </w:r>
      <w:r w:rsidR="00B55144" w:rsidRPr="00273477">
        <w:rPr>
          <w:rFonts w:asciiTheme="majorBidi" w:hAnsiTheme="majorBidi" w:cstheme="majorBidi"/>
          <w:color w:val="000000" w:themeColor="text1"/>
          <w:sz w:val="24"/>
          <w:szCs w:val="24"/>
        </w:rPr>
        <w:t>(</w:t>
      </w:r>
      <w:proofErr w:type="spellStart"/>
      <w:r w:rsidRPr="00273477">
        <w:rPr>
          <w:rFonts w:asciiTheme="majorBidi" w:hAnsiTheme="majorBidi" w:cstheme="majorBidi"/>
          <w:color w:val="000000" w:themeColor="text1"/>
          <w:sz w:val="24"/>
          <w:szCs w:val="24"/>
        </w:rPr>
        <w:t>LPs</w:t>
      </w:r>
      <w:proofErr w:type="spellEnd"/>
      <w:r w:rsidR="00B55144"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 xml:space="preserve"> a été mise en évidence par des analyses de spectrométrie de masse couplée à l’HPLC</w:t>
      </w:r>
      <w:r w:rsidR="009D118A" w:rsidRPr="00273477">
        <w:rPr>
          <w:rFonts w:asciiTheme="majorBidi" w:hAnsiTheme="majorBidi" w:cstheme="majorBidi"/>
          <w:color w:val="000000" w:themeColor="text1"/>
          <w:sz w:val="24"/>
          <w:szCs w:val="24"/>
        </w:rPr>
        <w:t xml:space="preserve"> (LC.MS)</w:t>
      </w:r>
      <w:r w:rsidR="00D068E1" w:rsidRPr="00273477">
        <w:rPr>
          <w:rFonts w:asciiTheme="majorBidi" w:hAnsiTheme="majorBidi" w:cstheme="majorBidi"/>
          <w:color w:val="000000" w:themeColor="text1"/>
          <w:sz w:val="24"/>
          <w:szCs w:val="24"/>
        </w:rPr>
        <w:t xml:space="preserve">, </w:t>
      </w:r>
      <w:r w:rsidR="00202864" w:rsidRPr="00273477">
        <w:rPr>
          <w:rFonts w:asciiTheme="majorBidi" w:hAnsiTheme="majorBidi" w:cstheme="majorBidi"/>
          <w:color w:val="000000" w:themeColor="text1"/>
          <w:sz w:val="24"/>
          <w:szCs w:val="24"/>
        </w:rPr>
        <w:t>en utilisant</w:t>
      </w:r>
      <w:r w:rsidR="00511B29" w:rsidRPr="00273477">
        <w:rPr>
          <w:rFonts w:asciiTheme="majorBidi" w:hAnsiTheme="majorBidi" w:cstheme="majorBidi"/>
          <w:color w:val="000000" w:themeColor="text1"/>
          <w:sz w:val="24"/>
          <w:szCs w:val="24"/>
        </w:rPr>
        <w:t xml:space="preserve"> </w:t>
      </w:r>
      <w:r w:rsidR="00511B29" w:rsidRPr="00273477">
        <w:rPr>
          <w:rFonts w:asciiTheme="majorBidi" w:hAnsiTheme="majorBidi" w:cstheme="majorBidi"/>
          <w:color w:val="000000" w:themeColor="text1"/>
          <w:sz w:val="24"/>
          <w:szCs w:val="24"/>
          <w:lang w:val="fr-FR"/>
        </w:rPr>
        <w:t>l</w:t>
      </w:r>
      <w:r w:rsidR="00E21326" w:rsidRPr="00273477">
        <w:rPr>
          <w:rFonts w:asciiTheme="majorBidi" w:hAnsiTheme="majorBidi" w:cstheme="majorBidi"/>
          <w:color w:val="000000" w:themeColor="text1"/>
          <w:sz w:val="24"/>
          <w:szCs w:val="24"/>
          <w:lang w:val="fr-FR"/>
        </w:rPr>
        <w:t xml:space="preserve">e système HPLC </w:t>
      </w:r>
      <w:r w:rsidR="005548B7" w:rsidRPr="00273477">
        <w:rPr>
          <w:rFonts w:asciiTheme="majorBidi" w:hAnsiTheme="majorBidi" w:cstheme="majorBidi"/>
          <w:color w:val="000000" w:themeColor="text1"/>
          <w:sz w:val="24"/>
          <w:szCs w:val="24"/>
          <w:lang w:val="fr-FR"/>
        </w:rPr>
        <w:t>«</w:t>
      </w:r>
      <w:r w:rsidR="00E21326" w:rsidRPr="00273477">
        <w:rPr>
          <w:rFonts w:asciiTheme="majorBidi" w:hAnsiTheme="majorBidi" w:cstheme="majorBidi"/>
          <w:color w:val="000000" w:themeColor="text1"/>
          <w:sz w:val="24"/>
          <w:szCs w:val="24"/>
          <w:lang w:val="fr-FR"/>
        </w:rPr>
        <w:t xml:space="preserve">Waters Alliance 2695/diode </w:t>
      </w:r>
      <w:proofErr w:type="spellStart"/>
      <w:r w:rsidR="00E21326" w:rsidRPr="00273477">
        <w:rPr>
          <w:rFonts w:asciiTheme="majorBidi" w:hAnsiTheme="majorBidi" w:cstheme="majorBidi"/>
          <w:color w:val="000000" w:themeColor="text1"/>
          <w:sz w:val="24"/>
          <w:szCs w:val="24"/>
          <w:lang w:val="fr-FR"/>
        </w:rPr>
        <w:t>array</w:t>
      </w:r>
      <w:proofErr w:type="spellEnd"/>
      <w:r w:rsidR="00E21326" w:rsidRPr="00273477">
        <w:rPr>
          <w:rFonts w:asciiTheme="majorBidi" w:hAnsiTheme="majorBidi" w:cstheme="majorBidi"/>
          <w:color w:val="000000" w:themeColor="text1"/>
          <w:sz w:val="24"/>
          <w:szCs w:val="24"/>
          <w:lang w:val="fr-FR"/>
        </w:rPr>
        <w:t xml:space="preserve"> detector</w:t>
      </w:r>
      <w:r w:rsidR="00511B29" w:rsidRPr="00273477">
        <w:rPr>
          <w:rFonts w:asciiTheme="majorBidi" w:hAnsiTheme="majorBidi" w:cstheme="majorBidi"/>
          <w:color w:val="000000" w:themeColor="text1"/>
          <w:sz w:val="24"/>
          <w:szCs w:val="24"/>
          <w:lang w:val="fr-FR"/>
        </w:rPr>
        <w:t>»</w:t>
      </w:r>
      <w:r w:rsidR="00E21326" w:rsidRPr="00273477">
        <w:rPr>
          <w:rFonts w:asciiTheme="majorBidi" w:hAnsiTheme="majorBidi" w:cstheme="majorBidi"/>
          <w:color w:val="000000" w:themeColor="text1"/>
          <w:sz w:val="24"/>
          <w:szCs w:val="24"/>
          <w:lang w:val="fr-FR"/>
        </w:rPr>
        <w:t xml:space="preserve">, couplé </w:t>
      </w:r>
      <w:r w:rsidR="00511B29" w:rsidRPr="00273477">
        <w:rPr>
          <w:rFonts w:asciiTheme="majorBidi" w:hAnsiTheme="majorBidi" w:cstheme="majorBidi"/>
          <w:color w:val="000000" w:themeColor="text1"/>
          <w:sz w:val="24"/>
          <w:szCs w:val="24"/>
          <w:lang w:val="fr-FR"/>
        </w:rPr>
        <w:t xml:space="preserve">à </w:t>
      </w:r>
      <w:r w:rsidR="005548B7" w:rsidRPr="00273477">
        <w:rPr>
          <w:rFonts w:asciiTheme="majorBidi" w:hAnsiTheme="majorBidi" w:cstheme="majorBidi"/>
          <w:color w:val="000000" w:themeColor="text1"/>
          <w:sz w:val="24"/>
          <w:szCs w:val="24"/>
          <w:lang w:val="fr-FR"/>
        </w:rPr>
        <w:t>«</w:t>
      </w:r>
      <w:r w:rsidR="00E21326" w:rsidRPr="00273477">
        <w:rPr>
          <w:rFonts w:asciiTheme="majorBidi" w:hAnsiTheme="majorBidi" w:cstheme="majorBidi"/>
          <w:color w:val="000000" w:themeColor="text1"/>
          <w:sz w:val="24"/>
          <w:szCs w:val="24"/>
          <w:lang w:val="fr-FR"/>
        </w:rPr>
        <w:t xml:space="preserve">Waters SQD mass </w:t>
      </w:r>
      <w:proofErr w:type="spellStart"/>
      <w:r w:rsidR="00E21326" w:rsidRPr="00273477">
        <w:rPr>
          <w:rFonts w:asciiTheme="majorBidi" w:hAnsiTheme="majorBidi" w:cstheme="majorBidi"/>
          <w:color w:val="000000" w:themeColor="text1"/>
          <w:sz w:val="24"/>
          <w:szCs w:val="24"/>
          <w:lang w:val="fr-FR"/>
        </w:rPr>
        <w:t>analyzer</w:t>
      </w:r>
      <w:proofErr w:type="spellEnd"/>
      <w:r w:rsidR="00511B29" w:rsidRPr="00273477">
        <w:rPr>
          <w:rFonts w:asciiTheme="majorBidi" w:hAnsiTheme="majorBidi" w:cstheme="majorBidi"/>
          <w:color w:val="000000" w:themeColor="text1"/>
          <w:sz w:val="24"/>
          <w:szCs w:val="24"/>
          <w:lang w:val="fr-FR"/>
        </w:rPr>
        <w:t>».</w:t>
      </w:r>
      <w:r w:rsidR="005548B7" w:rsidRPr="00273477">
        <w:rPr>
          <w:rFonts w:asciiTheme="majorBidi" w:hAnsiTheme="majorBidi" w:cstheme="majorBidi"/>
          <w:color w:val="000000" w:themeColor="text1"/>
          <w:sz w:val="24"/>
          <w:szCs w:val="24"/>
          <w:lang w:val="fr-FR"/>
        </w:rPr>
        <w:t xml:space="preserve"> </w:t>
      </w:r>
      <w:r w:rsidRPr="00273477">
        <w:rPr>
          <w:rFonts w:asciiTheme="majorBidi" w:hAnsiTheme="majorBidi" w:cstheme="majorBidi"/>
          <w:color w:val="000000" w:themeColor="text1"/>
          <w:sz w:val="24"/>
          <w:szCs w:val="24"/>
        </w:rPr>
        <w:t xml:space="preserve">La détermination de la nature des pics HPLC obtenus </w:t>
      </w:r>
      <w:r w:rsidR="00AF3F9D" w:rsidRPr="00273477">
        <w:rPr>
          <w:rFonts w:asciiTheme="majorBidi" w:hAnsiTheme="majorBidi" w:cstheme="majorBidi"/>
          <w:color w:val="000000" w:themeColor="text1"/>
          <w:sz w:val="24"/>
          <w:szCs w:val="24"/>
        </w:rPr>
        <w:t>a été</w:t>
      </w:r>
      <w:r w:rsidRPr="00273477">
        <w:rPr>
          <w:rFonts w:asciiTheme="majorBidi" w:hAnsiTheme="majorBidi" w:cstheme="majorBidi"/>
          <w:color w:val="000000" w:themeColor="text1"/>
          <w:sz w:val="24"/>
          <w:szCs w:val="24"/>
        </w:rPr>
        <w:t xml:space="preserve"> réalisée par comparaison </w:t>
      </w:r>
      <w:r w:rsidR="008D37FC" w:rsidRPr="00273477">
        <w:rPr>
          <w:rFonts w:asciiTheme="majorBidi" w:hAnsiTheme="majorBidi" w:cstheme="majorBidi"/>
          <w:color w:val="000000" w:themeColor="text1"/>
          <w:sz w:val="24"/>
          <w:szCs w:val="24"/>
        </w:rPr>
        <w:t>des</w:t>
      </w:r>
      <w:r w:rsidR="00441393" w:rsidRPr="00273477">
        <w:rPr>
          <w:rFonts w:asciiTheme="majorBidi" w:hAnsiTheme="majorBidi" w:cstheme="majorBidi"/>
          <w:color w:val="000000" w:themeColor="text1"/>
          <w:sz w:val="24"/>
          <w:szCs w:val="24"/>
        </w:rPr>
        <w:t xml:space="preserve"> </w:t>
      </w:r>
      <w:r w:rsidRPr="00273477">
        <w:rPr>
          <w:rFonts w:asciiTheme="majorBidi" w:hAnsiTheme="majorBidi" w:cstheme="majorBidi"/>
          <w:color w:val="000000" w:themeColor="text1"/>
          <w:sz w:val="24"/>
          <w:szCs w:val="24"/>
        </w:rPr>
        <w:t>rapport</w:t>
      </w:r>
      <w:r w:rsidR="008D37FC" w:rsidRPr="00273477">
        <w:rPr>
          <w:rFonts w:asciiTheme="majorBidi" w:hAnsiTheme="majorBidi" w:cstheme="majorBidi"/>
          <w:color w:val="000000" w:themeColor="text1"/>
          <w:sz w:val="24"/>
          <w:szCs w:val="24"/>
        </w:rPr>
        <w:t>s</w:t>
      </w:r>
      <w:r w:rsidR="005548B7" w:rsidRPr="00273477">
        <w:rPr>
          <w:rFonts w:asciiTheme="majorBidi" w:hAnsiTheme="majorBidi" w:cstheme="majorBidi"/>
          <w:color w:val="000000" w:themeColor="text1"/>
          <w:sz w:val="24"/>
          <w:szCs w:val="24"/>
        </w:rPr>
        <w:t xml:space="preserve"> </w:t>
      </w:r>
      <w:r w:rsidRPr="00273477">
        <w:rPr>
          <w:rFonts w:asciiTheme="majorBidi" w:hAnsiTheme="majorBidi" w:cstheme="majorBidi"/>
          <w:color w:val="000000" w:themeColor="text1"/>
          <w:sz w:val="24"/>
          <w:szCs w:val="24"/>
        </w:rPr>
        <w:t>masse/charge (M/Z) des différents ions moléculaires</w:t>
      </w:r>
      <w:r w:rsidR="008D37FC" w:rsidRPr="00273477">
        <w:rPr>
          <w:rFonts w:asciiTheme="majorBidi" w:hAnsiTheme="majorBidi" w:cstheme="majorBidi"/>
          <w:color w:val="000000" w:themeColor="text1"/>
          <w:sz w:val="24"/>
          <w:szCs w:val="24"/>
        </w:rPr>
        <w:t xml:space="preserve"> (</w:t>
      </w:r>
      <w:proofErr w:type="spellStart"/>
      <w:r w:rsidRPr="00273477">
        <w:rPr>
          <w:rFonts w:asciiTheme="majorBidi" w:hAnsiTheme="majorBidi" w:cstheme="majorBidi"/>
          <w:color w:val="000000" w:themeColor="text1"/>
          <w:sz w:val="24"/>
          <w:szCs w:val="24"/>
        </w:rPr>
        <w:t>MNa</w:t>
      </w:r>
      <w:proofErr w:type="spellEnd"/>
      <w:r w:rsidRPr="00273477">
        <w:rPr>
          <w:rFonts w:asciiTheme="majorBidi" w:hAnsiTheme="majorBidi" w:cstheme="majorBidi"/>
          <w:color w:val="000000" w:themeColor="text1"/>
          <w:sz w:val="24"/>
          <w:szCs w:val="24"/>
          <w:vertAlign w:val="superscript"/>
        </w:rPr>
        <w:t xml:space="preserve">+ </w:t>
      </w:r>
      <w:r w:rsidRPr="00273477">
        <w:rPr>
          <w:rFonts w:asciiTheme="majorBidi" w:hAnsiTheme="majorBidi" w:cstheme="majorBidi"/>
          <w:color w:val="000000" w:themeColor="text1"/>
          <w:sz w:val="24"/>
          <w:szCs w:val="24"/>
        </w:rPr>
        <w:t>pour les iturines et les surfactine</w:t>
      </w:r>
      <w:r w:rsidR="000B71B0" w:rsidRPr="00273477">
        <w:rPr>
          <w:rFonts w:asciiTheme="majorBidi" w:hAnsiTheme="majorBidi" w:cstheme="majorBidi"/>
          <w:color w:val="000000" w:themeColor="text1"/>
          <w:sz w:val="24"/>
          <w:szCs w:val="24"/>
        </w:rPr>
        <w:t>s</w:t>
      </w:r>
      <w:r w:rsidRPr="00273477">
        <w:rPr>
          <w:rFonts w:asciiTheme="majorBidi" w:hAnsiTheme="majorBidi" w:cstheme="majorBidi"/>
          <w:color w:val="000000" w:themeColor="text1"/>
          <w:sz w:val="24"/>
          <w:szCs w:val="24"/>
        </w:rPr>
        <w:t xml:space="preserve"> et MH</w:t>
      </w:r>
      <w:r w:rsidRPr="00273477">
        <w:rPr>
          <w:rFonts w:asciiTheme="majorBidi" w:hAnsiTheme="majorBidi" w:cstheme="majorBidi"/>
          <w:color w:val="000000" w:themeColor="text1"/>
          <w:sz w:val="24"/>
          <w:szCs w:val="24"/>
          <w:vertAlign w:val="superscript"/>
        </w:rPr>
        <w:t>+</w:t>
      </w:r>
      <w:r w:rsidRPr="00273477">
        <w:rPr>
          <w:rFonts w:asciiTheme="majorBidi" w:hAnsiTheme="majorBidi" w:cstheme="majorBidi"/>
          <w:color w:val="000000" w:themeColor="text1"/>
          <w:sz w:val="24"/>
          <w:szCs w:val="24"/>
        </w:rPr>
        <w:t xml:space="preserve"> pour les fengycines</w:t>
      </w:r>
      <w:r w:rsidR="008D37FC"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 xml:space="preserve"> aux</w:t>
      </w:r>
      <w:r w:rsidR="005548B7" w:rsidRPr="00273477">
        <w:rPr>
          <w:rFonts w:asciiTheme="majorBidi" w:hAnsiTheme="majorBidi" w:cstheme="majorBidi"/>
          <w:color w:val="000000" w:themeColor="text1"/>
          <w:sz w:val="24"/>
          <w:szCs w:val="24"/>
        </w:rPr>
        <w:t xml:space="preserve"> rapports</w:t>
      </w:r>
      <w:r w:rsidRPr="00273477">
        <w:rPr>
          <w:rFonts w:asciiTheme="majorBidi" w:hAnsiTheme="majorBidi" w:cstheme="majorBidi"/>
          <w:color w:val="000000" w:themeColor="text1"/>
          <w:sz w:val="24"/>
          <w:szCs w:val="24"/>
        </w:rPr>
        <w:t xml:space="preserve"> M/Z des ions lipopeptidiques précédemment décrits dans la littérature. La figure 2 illustre </w:t>
      </w:r>
      <w:r w:rsidR="008D37FC" w:rsidRPr="00273477">
        <w:rPr>
          <w:rFonts w:asciiTheme="majorBidi" w:hAnsiTheme="majorBidi" w:cstheme="majorBidi"/>
          <w:color w:val="000000" w:themeColor="text1"/>
          <w:sz w:val="24"/>
          <w:szCs w:val="24"/>
        </w:rPr>
        <w:t xml:space="preserve">un exemple </w:t>
      </w:r>
      <w:r w:rsidR="00DF18DB" w:rsidRPr="00273477">
        <w:rPr>
          <w:rFonts w:asciiTheme="majorBidi" w:hAnsiTheme="majorBidi" w:cstheme="majorBidi"/>
          <w:color w:val="000000" w:themeColor="text1"/>
          <w:sz w:val="24"/>
          <w:szCs w:val="24"/>
        </w:rPr>
        <w:t xml:space="preserve">de profil des analyses </w:t>
      </w:r>
      <w:r w:rsidR="009D118A" w:rsidRPr="00273477">
        <w:rPr>
          <w:rFonts w:asciiTheme="majorBidi" w:hAnsiTheme="majorBidi" w:cstheme="majorBidi"/>
          <w:color w:val="000000" w:themeColor="text1"/>
          <w:sz w:val="24"/>
          <w:szCs w:val="24"/>
        </w:rPr>
        <w:t>LC</w:t>
      </w:r>
      <w:r w:rsidR="00DF18DB" w:rsidRPr="00273477">
        <w:rPr>
          <w:rFonts w:asciiTheme="majorBidi" w:hAnsiTheme="majorBidi" w:cstheme="majorBidi"/>
          <w:color w:val="000000" w:themeColor="text1"/>
          <w:sz w:val="24"/>
          <w:szCs w:val="24"/>
        </w:rPr>
        <w:t xml:space="preserve">.MS </w:t>
      </w:r>
      <w:r w:rsidR="00367DB4" w:rsidRPr="00273477">
        <w:rPr>
          <w:rFonts w:asciiTheme="majorBidi" w:hAnsiTheme="majorBidi" w:cstheme="majorBidi"/>
          <w:color w:val="000000" w:themeColor="text1"/>
          <w:sz w:val="24"/>
          <w:szCs w:val="24"/>
        </w:rPr>
        <w:t xml:space="preserve">de </w:t>
      </w:r>
      <w:r w:rsidR="00DF18DB" w:rsidRPr="00273477">
        <w:rPr>
          <w:rFonts w:asciiTheme="majorBidi" w:hAnsiTheme="majorBidi" w:cstheme="majorBidi"/>
          <w:color w:val="000000" w:themeColor="text1"/>
          <w:sz w:val="24"/>
          <w:szCs w:val="24"/>
        </w:rPr>
        <w:t xml:space="preserve">la souche </w:t>
      </w:r>
      <w:r w:rsidR="00DF18DB" w:rsidRPr="00273477">
        <w:rPr>
          <w:rFonts w:asciiTheme="majorBidi" w:hAnsiTheme="majorBidi" w:cstheme="majorBidi"/>
          <w:i/>
          <w:iCs/>
          <w:color w:val="000000" w:themeColor="text1"/>
          <w:sz w:val="24"/>
          <w:szCs w:val="24"/>
        </w:rPr>
        <w:t>B. amyloliquefaciens</w:t>
      </w:r>
      <w:r w:rsidR="00EA4EF3" w:rsidRPr="00273477">
        <w:rPr>
          <w:rFonts w:asciiTheme="majorBidi" w:hAnsiTheme="majorBidi" w:cstheme="majorBidi"/>
          <w:color w:val="000000" w:themeColor="text1"/>
          <w:sz w:val="24"/>
          <w:szCs w:val="24"/>
        </w:rPr>
        <w:t xml:space="preserve"> (Rh</w:t>
      </w:r>
      <w:r w:rsidR="00EA4EF3" w:rsidRPr="00273477">
        <w:rPr>
          <w:rFonts w:asciiTheme="majorBidi" w:hAnsiTheme="majorBidi" w:cstheme="majorBidi"/>
          <w:color w:val="000000" w:themeColor="text1"/>
          <w:sz w:val="24"/>
          <w:szCs w:val="24"/>
          <w:vertAlign w:val="subscript"/>
        </w:rPr>
        <w:t>2</w:t>
      </w:r>
      <w:r w:rsidR="00EA4EF3" w:rsidRPr="00273477">
        <w:rPr>
          <w:rFonts w:asciiTheme="majorBidi" w:hAnsiTheme="majorBidi" w:cstheme="majorBidi"/>
          <w:color w:val="000000" w:themeColor="text1"/>
          <w:sz w:val="24"/>
          <w:szCs w:val="24"/>
        </w:rPr>
        <w:t>.F</w:t>
      </w:r>
      <w:r w:rsidR="00DF18DB" w:rsidRPr="00273477">
        <w:rPr>
          <w:rFonts w:asciiTheme="majorBidi" w:hAnsiTheme="majorBidi" w:cstheme="majorBidi"/>
          <w:color w:val="000000" w:themeColor="text1"/>
          <w:sz w:val="24"/>
          <w:szCs w:val="24"/>
        </w:rPr>
        <w:t>), comprenant le</w:t>
      </w:r>
      <w:r w:rsidR="00367DB4" w:rsidRPr="00273477">
        <w:rPr>
          <w:rFonts w:asciiTheme="majorBidi" w:hAnsiTheme="majorBidi" w:cstheme="majorBidi"/>
          <w:color w:val="000000" w:themeColor="text1"/>
          <w:sz w:val="24"/>
          <w:szCs w:val="24"/>
        </w:rPr>
        <w:t>s pics</w:t>
      </w:r>
      <w:r w:rsidR="00DF18DB" w:rsidRPr="00273477">
        <w:rPr>
          <w:rFonts w:asciiTheme="majorBidi" w:hAnsiTheme="majorBidi" w:cstheme="majorBidi"/>
          <w:color w:val="000000" w:themeColor="text1"/>
          <w:sz w:val="24"/>
          <w:szCs w:val="24"/>
        </w:rPr>
        <w:t xml:space="preserve"> </w:t>
      </w:r>
      <w:r w:rsidRPr="00273477">
        <w:rPr>
          <w:rFonts w:asciiTheme="majorBidi" w:hAnsiTheme="majorBidi" w:cstheme="majorBidi"/>
          <w:color w:val="000000" w:themeColor="text1"/>
          <w:sz w:val="24"/>
          <w:szCs w:val="24"/>
        </w:rPr>
        <w:t>chromato</w:t>
      </w:r>
      <w:r w:rsidR="00367DB4" w:rsidRPr="00273477">
        <w:rPr>
          <w:rFonts w:asciiTheme="majorBidi" w:hAnsiTheme="majorBidi" w:cstheme="majorBidi"/>
          <w:color w:val="000000" w:themeColor="text1"/>
          <w:sz w:val="24"/>
          <w:szCs w:val="24"/>
        </w:rPr>
        <w:t>graphiqu</w:t>
      </w:r>
      <w:r w:rsidRPr="00273477">
        <w:rPr>
          <w:rFonts w:asciiTheme="majorBidi" w:hAnsiTheme="majorBidi" w:cstheme="majorBidi"/>
          <w:color w:val="000000" w:themeColor="text1"/>
          <w:sz w:val="24"/>
          <w:szCs w:val="24"/>
        </w:rPr>
        <w:t>e</w:t>
      </w:r>
      <w:r w:rsidR="00367DB4" w:rsidRPr="00273477">
        <w:rPr>
          <w:rFonts w:asciiTheme="majorBidi" w:hAnsiTheme="majorBidi" w:cstheme="majorBidi"/>
          <w:color w:val="000000" w:themeColor="text1"/>
          <w:sz w:val="24"/>
          <w:szCs w:val="24"/>
        </w:rPr>
        <w:t>s</w:t>
      </w:r>
      <w:r w:rsidRPr="00273477">
        <w:rPr>
          <w:rFonts w:asciiTheme="majorBidi" w:hAnsiTheme="majorBidi" w:cstheme="majorBidi"/>
          <w:color w:val="000000" w:themeColor="text1"/>
          <w:sz w:val="24"/>
          <w:szCs w:val="24"/>
        </w:rPr>
        <w:t xml:space="preserve"> (</w:t>
      </w:r>
      <w:r w:rsidR="008D37FC" w:rsidRPr="00273477">
        <w:rPr>
          <w:rFonts w:asciiTheme="majorBidi" w:hAnsiTheme="majorBidi" w:cstheme="majorBidi"/>
          <w:color w:val="000000" w:themeColor="text1"/>
          <w:sz w:val="24"/>
          <w:szCs w:val="24"/>
        </w:rPr>
        <w:t>f</w:t>
      </w:r>
      <w:r w:rsidRPr="00273477">
        <w:rPr>
          <w:rFonts w:asciiTheme="majorBidi" w:hAnsiTheme="majorBidi" w:cstheme="majorBidi"/>
          <w:color w:val="000000" w:themeColor="text1"/>
          <w:sz w:val="24"/>
          <w:szCs w:val="24"/>
        </w:rPr>
        <w:t>igure 2.a) et les spectres de masse</w:t>
      </w:r>
      <w:r w:rsidR="00367DB4" w:rsidRPr="00273477">
        <w:rPr>
          <w:rFonts w:asciiTheme="majorBidi" w:hAnsiTheme="majorBidi" w:cstheme="majorBidi"/>
          <w:color w:val="000000" w:themeColor="text1"/>
          <w:sz w:val="24"/>
          <w:szCs w:val="24"/>
        </w:rPr>
        <w:t xml:space="preserve"> qui </w:t>
      </w:r>
      <w:r w:rsidR="00B55144" w:rsidRPr="00273477">
        <w:rPr>
          <w:rFonts w:asciiTheme="majorBidi" w:hAnsiTheme="majorBidi" w:cstheme="majorBidi"/>
          <w:color w:val="000000" w:themeColor="text1"/>
          <w:sz w:val="24"/>
          <w:szCs w:val="24"/>
        </w:rPr>
        <w:t>leurs sont</w:t>
      </w:r>
      <w:r w:rsidR="00367DB4" w:rsidRPr="00273477">
        <w:rPr>
          <w:rFonts w:asciiTheme="majorBidi" w:hAnsiTheme="majorBidi" w:cstheme="majorBidi"/>
          <w:color w:val="000000" w:themeColor="text1"/>
          <w:sz w:val="24"/>
          <w:szCs w:val="24"/>
        </w:rPr>
        <w:t xml:space="preserve"> correspond</w:t>
      </w:r>
      <w:r w:rsidR="00B55144" w:rsidRPr="00273477">
        <w:rPr>
          <w:rFonts w:asciiTheme="majorBidi" w:hAnsiTheme="majorBidi" w:cstheme="majorBidi"/>
          <w:color w:val="000000" w:themeColor="text1"/>
          <w:sz w:val="24"/>
          <w:szCs w:val="24"/>
        </w:rPr>
        <w:t>a</w:t>
      </w:r>
      <w:r w:rsidR="00367DB4" w:rsidRPr="00273477">
        <w:rPr>
          <w:rFonts w:asciiTheme="majorBidi" w:hAnsiTheme="majorBidi" w:cstheme="majorBidi"/>
          <w:color w:val="000000" w:themeColor="text1"/>
          <w:sz w:val="24"/>
          <w:szCs w:val="24"/>
        </w:rPr>
        <w:t>nt</w:t>
      </w:r>
      <w:r w:rsidRPr="00273477">
        <w:rPr>
          <w:rFonts w:asciiTheme="majorBidi" w:hAnsiTheme="majorBidi" w:cstheme="majorBidi"/>
          <w:color w:val="000000" w:themeColor="text1"/>
          <w:sz w:val="24"/>
          <w:szCs w:val="24"/>
        </w:rPr>
        <w:t xml:space="preserve"> (</w:t>
      </w:r>
      <w:r w:rsidR="008D37FC" w:rsidRPr="00273477">
        <w:rPr>
          <w:rFonts w:asciiTheme="majorBidi" w:hAnsiTheme="majorBidi" w:cstheme="majorBidi"/>
          <w:color w:val="000000" w:themeColor="text1"/>
          <w:sz w:val="24"/>
          <w:szCs w:val="24"/>
        </w:rPr>
        <w:t>f</w:t>
      </w:r>
      <w:r w:rsidRPr="00273477">
        <w:rPr>
          <w:rFonts w:asciiTheme="majorBidi" w:hAnsiTheme="majorBidi" w:cstheme="majorBidi"/>
          <w:color w:val="000000" w:themeColor="text1"/>
          <w:sz w:val="24"/>
          <w:szCs w:val="24"/>
        </w:rPr>
        <w:t>igure2.b)</w:t>
      </w:r>
      <w:r w:rsidR="00DF18DB" w:rsidRPr="00273477">
        <w:rPr>
          <w:rFonts w:asciiTheme="majorBidi" w:hAnsiTheme="majorBidi" w:cstheme="majorBidi"/>
          <w:color w:val="000000" w:themeColor="text1"/>
          <w:sz w:val="24"/>
          <w:szCs w:val="24"/>
        </w:rPr>
        <w:t>.</w:t>
      </w:r>
    </w:p>
    <w:p w:rsidR="00B55144" w:rsidRPr="00273477" w:rsidRDefault="00B55144" w:rsidP="00B55144">
      <w:pPr>
        <w:autoSpaceDE w:val="0"/>
        <w:autoSpaceDN w:val="0"/>
        <w:adjustRightInd w:val="0"/>
        <w:spacing w:after="0" w:line="360" w:lineRule="auto"/>
        <w:jc w:val="both"/>
        <w:rPr>
          <w:rFonts w:asciiTheme="majorBidi" w:hAnsiTheme="majorBidi" w:cstheme="majorBidi"/>
          <w:color w:val="000000" w:themeColor="text1"/>
          <w:sz w:val="24"/>
          <w:szCs w:val="24"/>
        </w:rPr>
      </w:pPr>
    </w:p>
    <w:p w:rsidR="0044264B" w:rsidRPr="00273477" w:rsidRDefault="0044264B" w:rsidP="00FD40BE">
      <w:pPr>
        <w:jc w:val="center"/>
        <w:rPr>
          <w:rFonts w:asciiTheme="majorBidi" w:hAnsiTheme="majorBidi" w:cstheme="majorBidi"/>
        </w:rPr>
      </w:pPr>
      <w:r w:rsidRPr="00273477">
        <w:rPr>
          <w:rFonts w:asciiTheme="majorBidi" w:hAnsiTheme="majorBidi" w:cstheme="majorBidi"/>
          <w:noProof/>
          <w:lang w:val="fr-FR" w:eastAsia="fr-FR"/>
        </w:rPr>
        <w:lastRenderedPageBreak/>
        <w:drawing>
          <wp:inline distT="0" distB="0" distL="0" distR="0">
            <wp:extent cx="5758180" cy="3945890"/>
            <wp:effectExtent l="19050" t="0" r="0" b="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758180" cy="3945890"/>
                    </a:xfrm>
                    <a:prstGeom prst="rect">
                      <a:avLst/>
                    </a:prstGeom>
                    <a:noFill/>
                    <a:ln w="9525">
                      <a:noFill/>
                      <a:miter lim="800000"/>
                      <a:headEnd/>
                      <a:tailEnd/>
                    </a:ln>
                  </pic:spPr>
                </pic:pic>
              </a:graphicData>
            </a:graphic>
          </wp:inline>
        </w:drawing>
      </w:r>
    </w:p>
    <w:p w:rsidR="0044264B" w:rsidRPr="00273477" w:rsidRDefault="0044264B" w:rsidP="00FD40BE">
      <w:pPr>
        <w:jc w:val="center"/>
        <w:rPr>
          <w:rFonts w:asciiTheme="majorBidi" w:hAnsiTheme="majorBidi" w:cstheme="majorBidi"/>
        </w:rPr>
      </w:pPr>
      <w:r w:rsidRPr="00273477">
        <w:rPr>
          <w:rFonts w:asciiTheme="majorBidi" w:hAnsiTheme="majorBidi" w:cstheme="majorBidi"/>
          <w:noProof/>
          <w:lang w:val="fr-FR" w:eastAsia="fr-FR"/>
        </w:rPr>
        <w:drawing>
          <wp:inline distT="0" distB="0" distL="0" distR="0">
            <wp:extent cx="5557967" cy="1343522"/>
            <wp:effectExtent l="19050" t="0" r="4633"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562408" cy="1344595"/>
                    </a:xfrm>
                    <a:prstGeom prst="rect">
                      <a:avLst/>
                    </a:prstGeom>
                    <a:noFill/>
                    <a:ln w="9525">
                      <a:noFill/>
                      <a:miter lim="800000"/>
                      <a:headEnd/>
                      <a:tailEnd/>
                    </a:ln>
                  </pic:spPr>
                </pic:pic>
              </a:graphicData>
            </a:graphic>
          </wp:inline>
        </w:drawing>
      </w:r>
    </w:p>
    <w:p w:rsidR="0044264B" w:rsidRPr="00273477" w:rsidRDefault="0044264B" w:rsidP="00FD40BE">
      <w:pPr>
        <w:jc w:val="center"/>
        <w:rPr>
          <w:rFonts w:asciiTheme="majorBidi" w:hAnsiTheme="majorBidi" w:cstheme="majorBidi"/>
        </w:rPr>
      </w:pPr>
      <w:r w:rsidRPr="00273477">
        <w:rPr>
          <w:rFonts w:asciiTheme="majorBidi" w:hAnsiTheme="majorBidi" w:cstheme="majorBidi"/>
          <w:noProof/>
          <w:lang w:val="fr-FR" w:eastAsia="fr-FR"/>
        </w:rPr>
        <w:drawing>
          <wp:inline distT="0" distB="0" distL="0" distR="0">
            <wp:extent cx="5475588" cy="2248551"/>
            <wp:effectExtent l="1905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r="-3158" b="-44"/>
                    <a:stretch>
                      <a:fillRect/>
                    </a:stretch>
                  </pic:blipFill>
                  <pic:spPr bwMode="auto">
                    <a:xfrm>
                      <a:off x="0" y="0"/>
                      <a:ext cx="5479981" cy="2250355"/>
                    </a:xfrm>
                    <a:prstGeom prst="rect">
                      <a:avLst/>
                    </a:prstGeom>
                    <a:noFill/>
                    <a:ln w="9525">
                      <a:noFill/>
                      <a:miter lim="800000"/>
                      <a:headEnd/>
                      <a:tailEnd/>
                    </a:ln>
                  </pic:spPr>
                </pic:pic>
              </a:graphicData>
            </a:graphic>
          </wp:inline>
        </w:drawing>
      </w:r>
    </w:p>
    <w:p w:rsidR="0044264B" w:rsidRPr="00273477" w:rsidRDefault="0044264B" w:rsidP="0044264B">
      <w:pPr>
        <w:rPr>
          <w:rFonts w:asciiTheme="majorBidi" w:hAnsiTheme="majorBidi" w:cstheme="majorBidi"/>
        </w:rPr>
      </w:pPr>
    </w:p>
    <w:p w:rsidR="0044264B" w:rsidRPr="00273477" w:rsidRDefault="0044264B" w:rsidP="00FD40BE">
      <w:pPr>
        <w:jc w:val="center"/>
        <w:rPr>
          <w:rFonts w:asciiTheme="majorBidi" w:hAnsiTheme="majorBidi" w:cstheme="majorBidi"/>
        </w:rPr>
      </w:pPr>
      <w:r w:rsidRPr="00273477">
        <w:rPr>
          <w:rFonts w:asciiTheme="majorBidi" w:hAnsiTheme="majorBidi" w:cstheme="majorBidi"/>
          <w:noProof/>
          <w:lang w:val="fr-FR" w:eastAsia="fr-FR"/>
        </w:rPr>
        <w:lastRenderedPageBreak/>
        <w:drawing>
          <wp:inline distT="0" distB="0" distL="0" distR="0">
            <wp:extent cx="5434399" cy="2759749"/>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443837" cy="2764542"/>
                    </a:xfrm>
                    <a:prstGeom prst="rect">
                      <a:avLst/>
                    </a:prstGeom>
                    <a:noFill/>
                    <a:ln w="9525">
                      <a:noFill/>
                      <a:miter lim="800000"/>
                      <a:headEnd/>
                      <a:tailEnd/>
                    </a:ln>
                  </pic:spPr>
                </pic:pic>
              </a:graphicData>
            </a:graphic>
          </wp:inline>
        </w:drawing>
      </w:r>
    </w:p>
    <w:p w:rsidR="0044264B" w:rsidRPr="00273477" w:rsidRDefault="0044264B" w:rsidP="00FD40BE">
      <w:pPr>
        <w:jc w:val="center"/>
        <w:rPr>
          <w:rFonts w:asciiTheme="majorBidi" w:hAnsiTheme="majorBidi" w:cstheme="majorBidi"/>
        </w:rPr>
      </w:pPr>
      <w:r w:rsidRPr="00273477">
        <w:rPr>
          <w:rFonts w:asciiTheme="majorBidi" w:hAnsiTheme="majorBidi" w:cstheme="majorBidi"/>
          <w:noProof/>
          <w:lang w:val="fr-FR" w:eastAsia="fr-FR"/>
        </w:rPr>
        <w:drawing>
          <wp:inline distT="0" distB="0" distL="0" distR="0">
            <wp:extent cx="5513351" cy="3525795"/>
            <wp:effectExtent l="19050" t="0" r="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519682" cy="3529844"/>
                    </a:xfrm>
                    <a:prstGeom prst="rect">
                      <a:avLst/>
                    </a:prstGeom>
                    <a:noFill/>
                    <a:ln w="9525">
                      <a:noFill/>
                      <a:miter lim="800000"/>
                      <a:headEnd/>
                      <a:tailEnd/>
                    </a:ln>
                  </pic:spPr>
                </pic:pic>
              </a:graphicData>
            </a:graphic>
          </wp:inline>
        </w:drawing>
      </w:r>
    </w:p>
    <w:p w:rsidR="0044264B" w:rsidRPr="00273477" w:rsidRDefault="00DA244C" w:rsidP="0044264B">
      <w:pPr>
        <w:rPr>
          <w:rFonts w:asciiTheme="majorBidi" w:hAnsiTheme="majorBidi" w:cstheme="majorBidi"/>
        </w:rPr>
      </w:pPr>
      <w:r w:rsidRPr="00DA244C">
        <w:rPr>
          <w:rFonts w:asciiTheme="majorBidi" w:hAnsiTheme="majorBidi" w:cstheme="majorBidi"/>
          <w:noProof/>
          <w:lang w:eastAsia="fr-FR"/>
        </w:rPr>
        <w:pict>
          <v:shape id="Text Box 4" o:spid="_x0000_s1029" type="#_x0000_t202" style="position:absolute;margin-left:19.3pt;margin-top:.55pt;width:425.55pt;height:109.3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" stroked="f">
            <v:textbox>
              <w:txbxContent>
                <w:p w:rsidR="00701D93" w:rsidRPr="00DA23BD" w:rsidRDefault="00701D93" w:rsidP="009D118A">
                  <w:pPr>
                    <w:autoSpaceDE w:val="0"/>
                    <w:autoSpaceDN w:val="0"/>
                    <w:adjustRightInd w:val="0"/>
                    <w:jc w:val="both"/>
                    <w:rPr>
                      <w:rFonts w:asciiTheme="majorBidi" w:hAnsiTheme="majorBidi" w:cstheme="majorBidi"/>
                      <w:b/>
                      <w:bCs/>
                    </w:rPr>
                  </w:pPr>
                  <w:r>
                    <w:rPr>
                      <w:rFonts w:asciiTheme="majorBidi" w:hAnsiTheme="majorBidi" w:cstheme="majorBidi"/>
                      <w:b/>
                      <w:bCs/>
                    </w:rPr>
                    <w:t xml:space="preserve">Figure 2 </w:t>
                  </w:r>
                  <w:r w:rsidRPr="0071177C">
                    <w:rPr>
                      <w:rFonts w:asciiTheme="majorBidi" w:hAnsiTheme="majorBidi" w:cstheme="majorBidi"/>
                    </w:rPr>
                    <w:t>Analyse de</w:t>
                  </w:r>
                  <w:r>
                    <w:rPr>
                      <w:rFonts w:asciiTheme="majorBidi" w:hAnsiTheme="majorBidi" w:cstheme="majorBidi"/>
                    </w:rPr>
                    <w:t>s</w:t>
                  </w:r>
                  <w:r w:rsidRPr="0071177C">
                    <w:rPr>
                      <w:rFonts w:asciiTheme="majorBidi" w:hAnsiTheme="majorBidi" w:cstheme="majorBidi"/>
                    </w:rPr>
                    <w:t xml:space="preserve"> lipopeptides produits par la souche </w:t>
                  </w:r>
                  <w:r w:rsidRPr="0071177C">
                    <w:rPr>
                      <w:rFonts w:asciiTheme="majorBidi" w:hAnsiTheme="majorBidi" w:cstheme="majorBidi"/>
                      <w:i/>
                      <w:iCs/>
                    </w:rPr>
                    <w:t>B. amyloliquefaciens</w:t>
                  </w:r>
                  <w:r w:rsidRPr="00AF3F9D">
                    <w:rPr>
                      <w:rFonts w:asciiTheme="majorBidi" w:hAnsiTheme="majorBidi" w:cstheme="majorBidi"/>
                    </w:rPr>
                    <w:t xml:space="preserve"> </w:t>
                  </w:r>
                  <w:r>
                    <w:rPr>
                      <w:rFonts w:asciiTheme="majorBidi" w:hAnsiTheme="majorBidi" w:cstheme="majorBidi"/>
                    </w:rPr>
                    <w:t>(</w:t>
                  </w:r>
                  <w:r w:rsidRPr="0071177C">
                    <w:rPr>
                      <w:rFonts w:asciiTheme="majorBidi" w:hAnsiTheme="majorBidi" w:cstheme="majorBidi"/>
                    </w:rPr>
                    <w:t>Rh2.F</w:t>
                  </w:r>
                  <w:r>
                    <w:rPr>
                      <w:rFonts w:asciiTheme="majorBidi" w:hAnsiTheme="majorBidi" w:cstheme="majorBidi"/>
                    </w:rPr>
                    <w:t>), par LC.MS (</w:t>
                  </w:r>
                  <w:r w:rsidRPr="00E64B08">
                    <w:rPr>
                      <w:rFonts w:asciiTheme="majorBidi" w:hAnsiTheme="majorBidi" w:cstheme="majorBidi"/>
                    </w:rPr>
                    <w:t>a</w:t>
                  </w:r>
                  <w:r>
                    <w:rPr>
                      <w:rFonts w:asciiTheme="majorBidi" w:hAnsiTheme="majorBidi" w:cstheme="majorBidi"/>
                    </w:rPr>
                    <w:t>) Profil chromatographique de production des lipopeptides, iturines (4min, 5min et 7min), fengycines (8min à 13min), surfactines (23min à 26 min). (</w:t>
                  </w:r>
                  <w:r w:rsidRPr="00E64B08">
                    <w:rPr>
                      <w:rFonts w:asciiTheme="majorBidi" w:hAnsiTheme="majorBidi" w:cstheme="majorBidi"/>
                    </w:rPr>
                    <w:t>b</w:t>
                  </w:r>
                  <w:r>
                    <w:rPr>
                      <w:rFonts w:asciiTheme="majorBidi" w:hAnsiTheme="majorBidi" w:cstheme="majorBidi"/>
                    </w:rPr>
                    <w:t>) Spectres de masse montrant les M/Z des différentes molécules lipopeptidiques ionisées : iturines (</w:t>
                  </w:r>
                  <w:proofErr w:type="spellStart"/>
                  <w:r w:rsidRPr="00424479">
                    <w:rPr>
                      <w:rFonts w:asciiTheme="majorBidi" w:hAnsiTheme="majorBidi" w:cstheme="majorBidi"/>
                      <w:color w:val="000000" w:themeColor="text1"/>
                      <w:sz w:val="24"/>
                      <w:szCs w:val="24"/>
                    </w:rPr>
                    <w:t>MNa</w:t>
                  </w:r>
                  <w:proofErr w:type="spellEnd"/>
                  <w:r w:rsidRPr="00103043">
                    <w:rPr>
                      <w:rFonts w:asciiTheme="majorBidi" w:hAnsiTheme="majorBidi" w:cstheme="majorBidi"/>
                      <w:color w:val="000000" w:themeColor="text1"/>
                      <w:sz w:val="24"/>
                      <w:szCs w:val="24"/>
                      <w:vertAlign w:val="superscript"/>
                    </w:rPr>
                    <w:t>+</w:t>
                  </w:r>
                  <w:r>
                    <w:rPr>
                      <w:rFonts w:asciiTheme="majorBidi" w:hAnsiTheme="majorBidi" w:cstheme="majorBidi"/>
                      <w:color w:val="000000" w:themeColor="text1"/>
                      <w:sz w:val="24"/>
                      <w:szCs w:val="24"/>
                    </w:rPr>
                    <w:t>=</w:t>
                  </w:r>
                  <w:r w:rsidRPr="007F47EA">
                    <w:rPr>
                      <w:rFonts w:asciiTheme="majorBidi" w:hAnsiTheme="majorBidi" w:cstheme="majorBidi"/>
                    </w:rPr>
                    <w:t>1065.6</w:t>
                  </w:r>
                  <w:r>
                    <w:rPr>
                      <w:rFonts w:asciiTheme="majorBidi" w:hAnsiTheme="majorBidi" w:cstheme="majorBidi"/>
                    </w:rPr>
                    <w:t>,</w:t>
                  </w:r>
                  <w:r w:rsidRPr="007F47EA">
                    <w:rPr>
                      <w:rFonts w:asciiTheme="majorBidi" w:hAnsiTheme="majorBidi" w:cstheme="majorBidi"/>
                    </w:rPr>
                    <w:t xml:space="preserve"> 107</w:t>
                  </w:r>
                  <w:r w:rsidRPr="007F47EA">
                    <w:rPr>
                      <w:rFonts w:asciiTheme="majorBidi" w:hAnsiTheme="majorBidi" w:cstheme="majorBidi"/>
                      <w:color w:val="000000"/>
                    </w:rPr>
                    <w:t>9.6</w:t>
                  </w:r>
                  <w:r>
                    <w:rPr>
                      <w:rFonts w:asciiTheme="majorBidi" w:hAnsiTheme="majorBidi" w:cstheme="majorBidi"/>
                      <w:color w:val="000000"/>
                    </w:rPr>
                    <w:t xml:space="preserve"> et </w:t>
                  </w:r>
                  <w:r w:rsidRPr="007F47EA">
                    <w:rPr>
                      <w:rFonts w:asciiTheme="majorBidi" w:hAnsiTheme="majorBidi" w:cstheme="majorBidi"/>
                      <w:color w:val="000000"/>
                    </w:rPr>
                    <w:t>1093.6</w:t>
                  </w:r>
                  <w:r>
                    <w:rPr>
                      <w:rFonts w:asciiTheme="majorBidi" w:hAnsiTheme="majorBidi" w:cstheme="majorBidi"/>
                      <w:color w:val="000000"/>
                    </w:rPr>
                    <w:t>) ;</w:t>
                  </w:r>
                  <w:r w:rsidRPr="007F47EA">
                    <w:rPr>
                      <w:rFonts w:asciiTheme="majorBidi" w:hAnsiTheme="majorBidi" w:cstheme="majorBidi"/>
                      <w:color w:val="000000"/>
                    </w:rPr>
                    <w:t xml:space="preserve"> </w:t>
                  </w:r>
                  <w:r>
                    <w:rPr>
                      <w:rFonts w:asciiTheme="majorBidi" w:hAnsiTheme="majorBidi" w:cstheme="majorBidi"/>
                      <w:color w:val="000000"/>
                    </w:rPr>
                    <w:t>fengycines (MH</w:t>
                  </w:r>
                  <w:r>
                    <w:rPr>
                      <w:rFonts w:asciiTheme="majorBidi" w:hAnsiTheme="majorBidi" w:cstheme="majorBidi"/>
                      <w:color w:val="000000"/>
                      <w:vertAlign w:val="superscript"/>
                    </w:rPr>
                    <w:t>+</w:t>
                  </w:r>
                  <w:r w:rsidRPr="00B64A48">
                    <w:rPr>
                      <w:rFonts w:asciiTheme="majorBidi" w:hAnsiTheme="majorBidi" w:cstheme="majorBidi"/>
                      <w:color w:val="000000"/>
                    </w:rPr>
                    <w:t>=</w:t>
                  </w:r>
                  <w:r w:rsidRPr="007F47EA">
                    <w:rPr>
                      <w:rFonts w:asciiTheme="majorBidi" w:hAnsiTheme="majorBidi" w:cstheme="majorBidi"/>
                      <w:color w:val="000000"/>
                    </w:rPr>
                    <w:t xml:space="preserve"> 1463.9</w:t>
                  </w:r>
                  <w:r>
                    <w:rPr>
                      <w:rFonts w:asciiTheme="majorBidi" w:hAnsiTheme="majorBidi" w:cstheme="majorBidi"/>
                      <w:color w:val="000000"/>
                    </w:rPr>
                    <w:t>,</w:t>
                  </w:r>
                  <w:r w:rsidRPr="007F47EA">
                    <w:rPr>
                      <w:rFonts w:asciiTheme="majorBidi" w:hAnsiTheme="majorBidi" w:cstheme="majorBidi"/>
                      <w:color w:val="000000"/>
                    </w:rPr>
                    <w:t xml:space="preserve"> 1477.9</w:t>
                  </w:r>
                  <w:r>
                    <w:rPr>
                      <w:rFonts w:asciiTheme="majorBidi" w:hAnsiTheme="majorBidi" w:cstheme="majorBidi"/>
                      <w:color w:val="000000"/>
                    </w:rPr>
                    <w:t>,</w:t>
                  </w:r>
                  <w:r w:rsidRPr="007F47EA">
                    <w:rPr>
                      <w:rFonts w:asciiTheme="majorBidi" w:hAnsiTheme="majorBidi" w:cstheme="majorBidi"/>
                      <w:color w:val="000000"/>
                    </w:rPr>
                    <w:t xml:space="preserve"> 1448.9</w:t>
                  </w:r>
                  <w:r>
                    <w:rPr>
                      <w:rFonts w:asciiTheme="majorBidi" w:hAnsiTheme="majorBidi" w:cstheme="majorBidi"/>
                      <w:color w:val="000000"/>
                    </w:rPr>
                    <w:t xml:space="preserve">, </w:t>
                  </w:r>
                  <w:r w:rsidRPr="007F47EA">
                    <w:rPr>
                      <w:rFonts w:asciiTheme="majorBidi" w:hAnsiTheme="majorBidi" w:cstheme="majorBidi"/>
                      <w:color w:val="000000"/>
                    </w:rPr>
                    <w:t>1491.9</w:t>
                  </w:r>
                  <w:r>
                    <w:rPr>
                      <w:rFonts w:asciiTheme="majorBidi" w:hAnsiTheme="majorBidi" w:cstheme="majorBidi"/>
                      <w:color w:val="000000"/>
                    </w:rPr>
                    <w:t xml:space="preserve">, </w:t>
                  </w:r>
                  <w:r w:rsidRPr="007F47EA">
                    <w:rPr>
                      <w:rFonts w:asciiTheme="majorBidi" w:hAnsiTheme="majorBidi" w:cstheme="majorBidi"/>
                      <w:color w:val="000000"/>
                    </w:rPr>
                    <w:t>1461.9</w:t>
                  </w:r>
                  <w:r>
                    <w:rPr>
                      <w:rFonts w:asciiTheme="majorBidi" w:hAnsiTheme="majorBidi" w:cstheme="majorBidi"/>
                      <w:color w:val="000000"/>
                    </w:rPr>
                    <w:t>) et surfactines (</w:t>
                  </w:r>
                  <w:r w:rsidRPr="007F47EA">
                    <w:rPr>
                      <w:rFonts w:asciiTheme="majorBidi" w:hAnsiTheme="majorBidi" w:cstheme="majorBidi"/>
                      <w:color w:val="000000"/>
                    </w:rPr>
                    <w:t>1461.9</w:t>
                  </w:r>
                  <w:r>
                    <w:rPr>
                      <w:rFonts w:asciiTheme="majorBidi" w:hAnsiTheme="majorBidi" w:cstheme="majorBidi"/>
                      <w:color w:val="000000"/>
                    </w:rPr>
                    <w:t xml:space="preserve">, </w:t>
                  </w:r>
                  <w:r w:rsidRPr="007F47EA">
                    <w:rPr>
                      <w:rFonts w:asciiTheme="majorBidi" w:hAnsiTheme="majorBidi" w:cstheme="majorBidi"/>
                      <w:color w:val="000000"/>
                    </w:rPr>
                    <w:t xml:space="preserve"> 1030.7</w:t>
                  </w:r>
                  <w:r>
                    <w:rPr>
                      <w:rFonts w:asciiTheme="majorBidi" w:hAnsiTheme="majorBidi" w:cstheme="majorBidi"/>
                      <w:color w:val="000000"/>
                    </w:rPr>
                    <w:t>,</w:t>
                  </w:r>
                  <w:r w:rsidRPr="007F47EA">
                    <w:rPr>
                      <w:rFonts w:asciiTheme="majorBidi" w:hAnsiTheme="majorBidi" w:cstheme="majorBidi"/>
                      <w:color w:val="000000"/>
                    </w:rPr>
                    <w:t xml:space="preserve"> 1044.7</w:t>
                  </w:r>
                  <w:r>
                    <w:rPr>
                      <w:rFonts w:asciiTheme="majorBidi" w:hAnsiTheme="majorBidi" w:cstheme="majorBidi"/>
                      <w:color w:val="000000"/>
                    </w:rPr>
                    <w:t xml:space="preserve">, </w:t>
                  </w:r>
                  <w:r w:rsidRPr="007F47EA">
                    <w:rPr>
                      <w:rFonts w:asciiTheme="majorBidi" w:hAnsiTheme="majorBidi" w:cstheme="majorBidi"/>
                      <w:color w:val="000000"/>
                    </w:rPr>
                    <w:t>1058.7</w:t>
                  </w:r>
                  <w:r>
                    <w:rPr>
                      <w:rFonts w:asciiTheme="majorBidi" w:hAnsiTheme="majorBidi" w:cstheme="majorBidi"/>
                      <w:color w:val="000000"/>
                    </w:rPr>
                    <w:t>,</w:t>
                  </w:r>
                  <w:r w:rsidRPr="007F47EA">
                    <w:rPr>
                      <w:rFonts w:asciiTheme="majorBidi" w:hAnsiTheme="majorBidi" w:cstheme="majorBidi"/>
                      <w:color w:val="000000"/>
                    </w:rPr>
                    <w:t xml:space="preserve"> 1072.8</w:t>
                  </w:r>
                  <w:r>
                    <w:rPr>
                      <w:rFonts w:asciiTheme="majorBidi" w:hAnsiTheme="majorBidi" w:cstheme="majorBidi"/>
                      <w:color w:val="000000"/>
                    </w:rPr>
                    <w:t xml:space="preserve">). </w:t>
                  </w:r>
                  <w:r w:rsidRPr="00B55144">
                    <w:rPr>
                      <w:rFonts w:asciiTheme="majorBidi" w:hAnsiTheme="majorBidi" w:cstheme="majorBidi"/>
                      <w:b/>
                      <w:bCs/>
                      <w:color w:val="000000"/>
                    </w:rPr>
                    <w:t>Les ions MH</w:t>
                  </w:r>
                  <w:r w:rsidRPr="00B55144">
                    <w:rPr>
                      <w:rFonts w:asciiTheme="majorBidi" w:hAnsiTheme="majorBidi" w:cstheme="majorBidi"/>
                      <w:b/>
                      <w:bCs/>
                      <w:color w:val="000000"/>
                      <w:vertAlign w:val="superscript"/>
                    </w:rPr>
                    <w:t xml:space="preserve">+ </w:t>
                  </w:r>
                  <w:r w:rsidRPr="00B55144">
                    <w:rPr>
                      <w:rFonts w:asciiTheme="majorBidi" w:hAnsiTheme="majorBidi" w:cstheme="majorBidi"/>
                      <w:b/>
                      <w:bCs/>
                      <w:color w:val="000000"/>
                    </w:rPr>
                    <w:t xml:space="preserve">(1450.90, 1506. 9, 1492. 9, 1519.9) </w:t>
                  </w:r>
                  <w:r w:rsidRPr="00DA23BD">
                    <w:rPr>
                      <w:rFonts w:asciiTheme="majorBidi" w:hAnsiTheme="majorBidi" w:cstheme="majorBidi"/>
                      <w:b/>
                      <w:bCs/>
                    </w:rPr>
                    <w:t xml:space="preserve">peuvent correspondre à des nouvelles variantes de fengycines (n’ont pas été citées auparavant dans la littérature). </w:t>
                  </w:r>
                </w:p>
                <w:p w:rsidR="00701D93" w:rsidRPr="00D0685D" w:rsidRDefault="00701D93" w:rsidP="0044264B">
                  <w:pPr>
                    <w:jc w:val="both"/>
                    <w:rPr>
                      <w:rFonts w:asciiTheme="majorBidi" w:hAnsiTheme="majorBidi" w:cstheme="majorBidi"/>
                      <w:color w:val="000000" w:themeColor="text1"/>
                    </w:rPr>
                  </w:pPr>
                  <w:r w:rsidRPr="007F47EA">
                    <w:rPr>
                      <w:rFonts w:asciiTheme="majorBidi" w:hAnsiTheme="majorBidi" w:cstheme="majorBidi"/>
                      <w:color w:val="000000"/>
                    </w:rPr>
                    <w:t xml:space="preserve">                </w:t>
                  </w:r>
                </w:p>
                <w:p w:rsidR="00701D93" w:rsidRPr="00014FD8" w:rsidRDefault="00701D93" w:rsidP="0044264B">
                  <w:pPr>
                    <w:jc w:val="both"/>
                    <w:rPr>
                      <w:rFonts w:asciiTheme="majorBidi" w:hAnsiTheme="majorBidi" w:cstheme="majorBidi"/>
                      <w:color w:val="000000" w:themeColor="text1"/>
                    </w:rPr>
                  </w:pPr>
                </w:p>
              </w:txbxContent>
            </v:textbox>
          </v:shape>
        </w:pict>
      </w:r>
    </w:p>
    <w:p w:rsidR="0044264B" w:rsidRPr="00273477" w:rsidRDefault="0044264B" w:rsidP="0044264B">
      <w:pPr>
        <w:autoSpaceDE w:val="0"/>
        <w:autoSpaceDN w:val="0"/>
        <w:adjustRightInd w:val="0"/>
        <w:spacing w:after="0" w:line="360" w:lineRule="auto"/>
        <w:jc w:val="both"/>
        <w:rPr>
          <w:rFonts w:asciiTheme="majorBidi" w:hAnsiTheme="majorBidi" w:cstheme="majorBidi"/>
          <w:sz w:val="24"/>
          <w:szCs w:val="24"/>
        </w:rPr>
      </w:pPr>
    </w:p>
    <w:p w:rsidR="0044264B" w:rsidRPr="00273477" w:rsidRDefault="0044264B" w:rsidP="0044264B">
      <w:pPr>
        <w:autoSpaceDE w:val="0"/>
        <w:autoSpaceDN w:val="0"/>
        <w:adjustRightInd w:val="0"/>
        <w:spacing w:after="0" w:line="360" w:lineRule="auto"/>
        <w:jc w:val="both"/>
        <w:rPr>
          <w:rFonts w:asciiTheme="majorBidi" w:hAnsiTheme="majorBidi" w:cstheme="majorBidi"/>
          <w:sz w:val="24"/>
          <w:szCs w:val="24"/>
        </w:rPr>
      </w:pPr>
    </w:p>
    <w:p w:rsidR="0044264B" w:rsidRPr="00273477" w:rsidRDefault="0044264B" w:rsidP="0044264B">
      <w:pPr>
        <w:autoSpaceDE w:val="0"/>
        <w:autoSpaceDN w:val="0"/>
        <w:adjustRightInd w:val="0"/>
        <w:spacing w:after="0" w:line="360" w:lineRule="auto"/>
        <w:jc w:val="both"/>
        <w:rPr>
          <w:rFonts w:asciiTheme="majorBidi" w:hAnsiTheme="majorBidi" w:cstheme="majorBidi"/>
          <w:sz w:val="24"/>
          <w:szCs w:val="24"/>
        </w:rPr>
      </w:pPr>
    </w:p>
    <w:p w:rsidR="0044264B" w:rsidRPr="00273477" w:rsidRDefault="0044264B" w:rsidP="0044264B">
      <w:pPr>
        <w:autoSpaceDE w:val="0"/>
        <w:autoSpaceDN w:val="0"/>
        <w:adjustRightInd w:val="0"/>
        <w:spacing w:after="0" w:line="360" w:lineRule="auto"/>
        <w:jc w:val="both"/>
        <w:rPr>
          <w:rFonts w:asciiTheme="majorBidi" w:hAnsiTheme="majorBidi" w:cstheme="majorBidi"/>
          <w:sz w:val="24"/>
          <w:szCs w:val="24"/>
        </w:rPr>
      </w:pPr>
    </w:p>
    <w:p w:rsidR="0044264B" w:rsidRPr="00273477" w:rsidRDefault="0044264B" w:rsidP="0044264B">
      <w:pPr>
        <w:autoSpaceDE w:val="0"/>
        <w:autoSpaceDN w:val="0"/>
        <w:adjustRightInd w:val="0"/>
        <w:spacing w:after="0" w:line="360" w:lineRule="auto"/>
        <w:jc w:val="both"/>
        <w:rPr>
          <w:rFonts w:asciiTheme="majorBidi" w:hAnsiTheme="majorBidi" w:cstheme="majorBidi"/>
          <w:sz w:val="24"/>
          <w:szCs w:val="24"/>
        </w:rPr>
      </w:pPr>
    </w:p>
    <w:p w:rsidR="00766F45" w:rsidRPr="00273477" w:rsidRDefault="00766F45" w:rsidP="009D118A">
      <w:pPr>
        <w:spacing w:after="0" w:line="360" w:lineRule="auto"/>
        <w:jc w:val="both"/>
        <w:rPr>
          <w:rFonts w:asciiTheme="majorBidi" w:hAnsiTheme="majorBidi" w:cstheme="majorBidi"/>
          <w:color w:val="000000" w:themeColor="text1"/>
          <w:sz w:val="24"/>
          <w:szCs w:val="24"/>
        </w:rPr>
      </w:pPr>
    </w:p>
    <w:p w:rsidR="0044264B" w:rsidRPr="00273477" w:rsidRDefault="0099016A" w:rsidP="0034438F">
      <w:pPr>
        <w:spacing w:after="0" w:line="360" w:lineRule="auto"/>
        <w:jc w:val="both"/>
        <w:rPr>
          <w:rFonts w:asciiTheme="majorBidi" w:hAnsiTheme="majorBidi" w:cstheme="majorBidi"/>
          <w:sz w:val="24"/>
          <w:szCs w:val="24"/>
        </w:rPr>
      </w:pPr>
      <w:r w:rsidRPr="00273477">
        <w:rPr>
          <w:rFonts w:asciiTheme="majorBidi" w:hAnsiTheme="majorBidi" w:cstheme="majorBidi"/>
          <w:color w:val="000000" w:themeColor="text1"/>
          <w:sz w:val="24"/>
          <w:szCs w:val="24"/>
        </w:rPr>
        <w:lastRenderedPageBreak/>
        <w:t>Les résultats d’analyses</w:t>
      </w:r>
      <w:r w:rsidR="00DA5219" w:rsidRPr="00273477">
        <w:rPr>
          <w:rFonts w:asciiTheme="majorBidi" w:hAnsiTheme="majorBidi" w:cstheme="majorBidi"/>
          <w:color w:val="000000" w:themeColor="text1"/>
          <w:sz w:val="24"/>
          <w:szCs w:val="24"/>
        </w:rPr>
        <w:t xml:space="preserve"> LC-</w:t>
      </w:r>
      <w:r w:rsidR="0044264B" w:rsidRPr="00273477">
        <w:rPr>
          <w:rFonts w:asciiTheme="majorBidi" w:hAnsiTheme="majorBidi" w:cstheme="majorBidi"/>
          <w:color w:val="000000" w:themeColor="text1"/>
          <w:sz w:val="24"/>
          <w:szCs w:val="24"/>
        </w:rPr>
        <w:t xml:space="preserve">MS </w:t>
      </w:r>
      <w:r w:rsidRPr="00273477">
        <w:rPr>
          <w:rFonts w:asciiTheme="majorBidi" w:hAnsiTheme="majorBidi" w:cstheme="majorBidi"/>
          <w:color w:val="000000" w:themeColor="text1"/>
          <w:sz w:val="24"/>
          <w:szCs w:val="24"/>
        </w:rPr>
        <w:t>ont</w:t>
      </w:r>
      <w:r w:rsidR="0044264B" w:rsidRPr="00273477">
        <w:rPr>
          <w:rFonts w:asciiTheme="majorBidi" w:hAnsiTheme="majorBidi" w:cstheme="majorBidi"/>
          <w:color w:val="000000" w:themeColor="text1"/>
          <w:sz w:val="24"/>
          <w:szCs w:val="24"/>
        </w:rPr>
        <w:t xml:space="preserve"> montré que</w:t>
      </w:r>
      <w:r w:rsidR="0044264B" w:rsidRPr="00273477">
        <w:rPr>
          <w:rFonts w:asciiTheme="majorBidi" w:hAnsiTheme="majorBidi" w:cstheme="majorBidi"/>
          <w:sz w:val="24"/>
          <w:szCs w:val="24"/>
        </w:rPr>
        <w:t xml:space="preserve"> les souches de </w:t>
      </w:r>
      <w:r w:rsidR="0044264B" w:rsidRPr="00273477">
        <w:rPr>
          <w:rFonts w:asciiTheme="majorBidi" w:hAnsiTheme="majorBidi" w:cstheme="majorBidi"/>
          <w:i/>
          <w:iCs/>
          <w:sz w:val="24"/>
          <w:szCs w:val="24"/>
        </w:rPr>
        <w:t xml:space="preserve">B. amyloliquefaciens </w:t>
      </w:r>
      <w:r w:rsidR="0044264B" w:rsidRPr="00273477">
        <w:rPr>
          <w:rFonts w:asciiTheme="majorBidi" w:hAnsiTheme="majorBidi" w:cstheme="majorBidi"/>
          <w:sz w:val="24"/>
          <w:szCs w:val="24"/>
        </w:rPr>
        <w:t xml:space="preserve">isolées d’Ain M’lila et </w:t>
      </w:r>
      <w:r w:rsidR="0044264B" w:rsidRPr="00273477">
        <w:rPr>
          <w:rFonts w:asciiTheme="majorBidi" w:hAnsiTheme="majorBidi" w:cstheme="majorBidi"/>
          <w:color w:val="000000" w:themeColor="text1"/>
          <w:sz w:val="24"/>
          <w:szCs w:val="24"/>
        </w:rPr>
        <w:t xml:space="preserve">Oued El </w:t>
      </w:r>
      <w:proofErr w:type="spellStart"/>
      <w:r w:rsidR="0044264B" w:rsidRPr="00273477">
        <w:rPr>
          <w:rFonts w:asciiTheme="majorBidi" w:hAnsiTheme="majorBidi" w:cstheme="majorBidi"/>
          <w:color w:val="000000" w:themeColor="text1"/>
          <w:sz w:val="24"/>
          <w:szCs w:val="24"/>
        </w:rPr>
        <w:t>Athmanya</w:t>
      </w:r>
      <w:proofErr w:type="spellEnd"/>
      <w:r w:rsidR="0044264B" w:rsidRPr="00273477">
        <w:rPr>
          <w:rFonts w:asciiTheme="majorBidi" w:hAnsiTheme="majorBidi" w:cstheme="majorBidi"/>
          <w:sz w:val="24"/>
          <w:szCs w:val="24"/>
        </w:rPr>
        <w:t xml:space="preserve"> et la souche </w:t>
      </w:r>
      <w:r w:rsidR="0044264B" w:rsidRPr="00273477">
        <w:rPr>
          <w:rFonts w:asciiTheme="majorBidi" w:hAnsiTheme="majorBidi" w:cstheme="majorBidi"/>
          <w:i/>
          <w:iCs/>
          <w:sz w:val="24"/>
          <w:szCs w:val="24"/>
        </w:rPr>
        <w:t>B. velezensis</w:t>
      </w:r>
      <w:r w:rsidR="003F595C" w:rsidRPr="00273477">
        <w:rPr>
          <w:rFonts w:asciiTheme="majorBidi" w:hAnsiTheme="majorBidi" w:cstheme="majorBidi"/>
          <w:i/>
          <w:iCs/>
          <w:sz w:val="24"/>
          <w:szCs w:val="24"/>
        </w:rPr>
        <w:t xml:space="preserve"> </w:t>
      </w:r>
      <w:r w:rsidR="003F595C" w:rsidRPr="00273477">
        <w:rPr>
          <w:rFonts w:asciiTheme="majorBidi" w:hAnsiTheme="majorBidi" w:cstheme="majorBidi"/>
          <w:sz w:val="24"/>
          <w:szCs w:val="24"/>
        </w:rPr>
        <w:t>(26SRTS</w:t>
      </w:r>
      <w:r w:rsidR="0044264B" w:rsidRPr="00273477">
        <w:rPr>
          <w:rFonts w:asciiTheme="majorBidi" w:hAnsiTheme="majorBidi" w:cstheme="majorBidi"/>
          <w:sz w:val="24"/>
          <w:szCs w:val="24"/>
        </w:rPr>
        <w:t xml:space="preserve">) isolée de la rhizosphere de </w:t>
      </w:r>
      <w:r w:rsidR="0044264B" w:rsidRPr="00273477">
        <w:rPr>
          <w:rFonts w:asciiTheme="majorBidi" w:hAnsiTheme="majorBidi" w:cstheme="majorBidi"/>
          <w:i/>
          <w:iCs/>
          <w:sz w:val="24"/>
          <w:szCs w:val="24"/>
        </w:rPr>
        <w:t>C. officinalis</w:t>
      </w:r>
      <w:r w:rsidR="0034438F">
        <w:rPr>
          <w:rFonts w:asciiTheme="majorBidi" w:hAnsiTheme="majorBidi" w:cstheme="majorBidi"/>
          <w:sz w:val="24"/>
          <w:szCs w:val="24"/>
        </w:rPr>
        <w:t>, produis</w:t>
      </w:r>
      <w:r w:rsidR="0044264B" w:rsidRPr="00273477">
        <w:rPr>
          <w:rFonts w:asciiTheme="majorBidi" w:hAnsiTheme="majorBidi" w:cstheme="majorBidi"/>
          <w:sz w:val="24"/>
          <w:szCs w:val="24"/>
        </w:rPr>
        <w:t xml:space="preserve">ent les trois familles de lipopeptides, </w:t>
      </w:r>
      <w:r w:rsidR="0044264B" w:rsidRPr="00273477">
        <w:rPr>
          <w:rFonts w:asciiTheme="majorBidi" w:hAnsiTheme="majorBidi" w:cstheme="majorBidi"/>
          <w:color w:val="000000" w:themeColor="text1"/>
          <w:sz w:val="24"/>
          <w:szCs w:val="24"/>
        </w:rPr>
        <w:t xml:space="preserve">en l’occurrence, iturine A </w:t>
      </w:r>
      <w:r w:rsidR="00CC459C" w:rsidRPr="00273477">
        <w:rPr>
          <w:rFonts w:asciiTheme="majorBidi" w:hAnsiTheme="majorBidi" w:cstheme="majorBidi"/>
          <w:color w:val="000000" w:themeColor="text1"/>
          <w:sz w:val="24"/>
          <w:szCs w:val="24"/>
        </w:rPr>
        <w:t>et</w:t>
      </w:r>
      <w:r w:rsidR="0044264B" w:rsidRPr="00273477">
        <w:rPr>
          <w:rFonts w:asciiTheme="majorBidi" w:hAnsiTheme="majorBidi" w:cstheme="majorBidi"/>
          <w:color w:val="000000" w:themeColor="text1"/>
          <w:sz w:val="24"/>
          <w:szCs w:val="24"/>
        </w:rPr>
        <w:t xml:space="preserve"> </w:t>
      </w:r>
      <w:proofErr w:type="spellStart"/>
      <w:r w:rsidR="0044264B" w:rsidRPr="00273477">
        <w:rPr>
          <w:rFonts w:asciiTheme="majorBidi" w:hAnsiTheme="majorBidi" w:cstheme="majorBidi"/>
          <w:color w:val="000000" w:themeColor="text1"/>
          <w:sz w:val="24"/>
          <w:szCs w:val="24"/>
        </w:rPr>
        <w:t>bacillomycine</w:t>
      </w:r>
      <w:proofErr w:type="spellEnd"/>
      <w:r w:rsidR="0044264B" w:rsidRPr="00273477">
        <w:rPr>
          <w:rFonts w:asciiTheme="majorBidi" w:hAnsiTheme="majorBidi" w:cstheme="majorBidi"/>
          <w:color w:val="FF0000"/>
          <w:sz w:val="24"/>
          <w:szCs w:val="24"/>
        </w:rPr>
        <w:t xml:space="preserve"> </w:t>
      </w:r>
      <w:r w:rsidR="0044264B" w:rsidRPr="00273477">
        <w:rPr>
          <w:rFonts w:asciiTheme="majorBidi" w:hAnsiTheme="majorBidi" w:cstheme="majorBidi"/>
          <w:sz w:val="24"/>
          <w:szCs w:val="24"/>
        </w:rPr>
        <w:t>D C</w:t>
      </w:r>
      <w:r w:rsidR="0044264B" w:rsidRPr="00273477">
        <w:rPr>
          <w:rFonts w:asciiTheme="majorBidi" w:hAnsiTheme="majorBidi" w:cstheme="majorBidi"/>
          <w:sz w:val="24"/>
          <w:szCs w:val="24"/>
          <w:vertAlign w:val="subscript"/>
        </w:rPr>
        <w:t>14</w:t>
      </w:r>
      <w:r w:rsidR="0044264B" w:rsidRPr="00273477">
        <w:rPr>
          <w:rFonts w:asciiTheme="majorBidi" w:hAnsiTheme="majorBidi" w:cstheme="majorBidi"/>
          <w:sz w:val="24"/>
          <w:szCs w:val="24"/>
        </w:rPr>
        <w:t>-C</w:t>
      </w:r>
      <w:r w:rsidR="0044264B" w:rsidRPr="00273477">
        <w:rPr>
          <w:rFonts w:asciiTheme="majorBidi" w:hAnsiTheme="majorBidi" w:cstheme="majorBidi"/>
          <w:sz w:val="24"/>
          <w:szCs w:val="24"/>
          <w:vertAlign w:val="subscript"/>
        </w:rPr>
        <w:t>16</w:t>
      </w:r>
      <w:r w:rsidR="00CC459C" w:rsidRPr="00273477">
        <w:rPr>
          <w:rFonts w:asciiTheme="majorBidi" w:hAnsiTheme="majorBidi" w:cstheme="majorBidi"/>
          <w:sz w:val="24"/>
          <w:szCs w:val="24"/>
          <w:vertAlign w:val="subscript"/>
        </w:rPr>
        <w:t xml:space="preserve"> </w:t>
      </w:r>
      <w:r w:rsidR="00CC459C" w:rsidRPr="00273477">
        <w:rPr>
          <w:rFonts w:asciiTheme="majorBidi" w:hAnsiTheme="majorBidi" w:cstheme="majorBidi"/>
          <w:sz w:val="24"/>
          <w:szCs w:val="24"/>
        </w:rPr>
        <w:t xml:space="preserve">(variantes </w:t>
      </w:r>
      <w:r w:rsidR="0086409F" w:rsidRPr="00273477">
        <w:rPr>
          <w:rFonts w:asciiTheme="majorBidi" w:hAnsiTheme="majorBidi" w:cstheme="majorBidi"/>
          <w:sz w:val="24"/>
          <w:szCs w:val="24"/>
        </w:rPr>
        <w:t>de la famille</w:t>
      </w:r>
      <w:r w:rsidR="00CC459C" w:rsidRPr="00273477">
        <w:rPr>
          <w:rFonts w:asciiTheme="majorBidi" w:hAnsiTheme="majorBidi" w:cstheme="majorBidi"/>
          <w:sz w:val="24"/>
          <w:szCs w:val="24"/>
        </w:rPr>
        <w:t xml:space="preserve"> des iturines)</w:t>
      </w:r>
      <w:r w:rsidR="004E1971" w:rsidRPr="00273477">
        <w:rPr>
          <w:rFonts w:asciiTheme="majorBidi" w:hAnsiTheme="majorBidi" w:cstheme="majorBidi"/>
          <w:sz w:val="24"/>
          <w:szCs w:val="24"/>
        </w:rPr>
        <w:t>;</w:t>
      </w:r>
      <w:r w:rsidR="0044264B" w:rsidRPr="00273477">
        <w:rPr>
          <w:rFonts w:asciiTheme="majorBidi" w:hAnsiTheme="majorBidi" w:cstheme="majorBidi"/>
          <w:sz w:val="24"/>
          <w:szCs w:val="24"/>
        </w:rPr>
        <w:t xml:space="preserve"> surfactine</w:t>
      </w:r>
      <w:r w:rsidR="00556D17" w:rsidRPr="00273477">
        <w:rPr>
          <w:rFonts w:asciiTheme="majorBidi" w:hAnsiTheme="majorBidi" w:cstheme="majorBidi"/>
          <w:sz w:val="24"/>
          <w:szCs w:val="24"/>
        </w:rPr>
        <w:t>s</w:t>
      </w:r>
      <w:r w:rsidR="0044264B" w:rsidRPr="00273477">
        <w:rPr>
          <w:rFonts w:asciiTheme="majorBidi" w:hAnsiTheme="majorBidi" w:cstheme="majorBidi"/>
          <w:sz w:val="24"/>
          <w:szCs w:val="24"/>
        </w:rPr>
        <w:t xml:space="preserve"> C</w:t>
      </w:r>
      <w:r w:rsidR="0044264B" w:rsidRPr="00273477">
        <w:rPr>
          <w:rFonts w:asciiTheme="majorBidi" w:hAnsiTheme="majorBidi" w:cstheme="majorBidi"/>
          <w:sz w:val="24"/>
          <w:szCs w:val="24"/>
          <w:vertAlign w:val="subscript"/>
        </w:rPr>
        <w:t>12</w:t>
      </w:r>
      <w:r w:rsidR="0044264B" w:rsidRPr="00273477">
        <w:rPr>
          <w:rFonts w:asciiTheme="majorBidi" w:hAnsiTheme="majorBidi" w:cstheme="majorBidi"/>
          <w:sz w:val="24"/>
          <w:szCs w:val="24"/>
        </w:rPr>
        <w:t>-C</w:t>
      </w:r>
      <w:r w:rsidR="0044264B" w:rsidRPr="00273477">
        <w:rPr>
          <w:rFonts w:asciiTheme="majorBidi" w:hAnsiTheme="majorBidi" w:cstheme="majorBidi"/>
          <w:sz w:val="24"/>
          <w:szCs w:val="24"/>
          <w:vertAlign w:val="subscript"/>
        </w:rPr>
        <w:t>16</w:t>
      </w:r>
      <w:r w:rsidR="0044264B" w:rsidRPr="00273477">
        <w:rPr>
          <w:rFonts w:asciiTheme="majorBidi" w:hAnsiTheme="majorBidi" w:cstheme="majorBidi"/>
          <w:sz w:val="24"/>
          <w:szCs w:val="24"/>
        </w:rPr>
        <w:t>, fengycines A et/ou B C</w:t>
      </w:r>
      <w:r w:rsidR="0044264B" w:rsidRPr="00273477">
        <w:rPr>
          <w:rFonts w:asciiTheme="majorBidi" w:hAnsiTheme="majorBidi" w:cstheme="majorBidi"/>
          <w:sz w:val="24"/>
          <w:szCs w:val="24"/>
          <w:vertAlign w:val="subscript"/>
        </w:rPr>
        <w:t>14</w:t>
      </w:r>
      <w:r w:rsidR="0044264B" w:rsidRPr="00273477">
        <w:rPr>
          <w:rFonts w:asciiTheme="majorBidi" w:hAnsiTheme="majorBidi" w:cstheme="majorBidi"/>
          <w:sz w:val="24"/>
          <w:szCs w:val="24"/>
        </w:rPr>
        <w:t>-C</w:t>
      </w:r>
      <w:r w:rsidR="0044264B" w:rsidRPr="00273477">
        <w:rPr>
          <w:rFonts w:asciiTheme="majorBidi" w:hAnsiTheme="majorBidi" w:cstheme="majorBidi"/>
          <w:sz w:val="24"/>
          <w:szCs w:val="24"/>
          <w:vertAlign w:val="subscript"/>
        </w:rPr>
        <w:t>1</w:t>
      </w:r>
      <w:r w:rsidR="0044264B" w:rsidRPr="00273477">
        <w:rPr>
          <w:rFonts w:asciiTheme="majorBidi" w:hAnsiTheme="majorBidi" w:cstheme="majorBidi"/>
          <w:color w:val="000000" w:themeColor="text1"/>
          <w:sz w:val="24"/>
          <w:szCs w:val="24"/>
          <w:vertAlign w:val="subscript"/>
        </w:rPr>
        <w:t>9</w:t>
      </w:r>
      <w:r w:rsidR="0086409F" w:rsidRPr="00273477">
        <w:rPr>
          <w:rFonts w:asciiTheme="majorBidi" w:hAnsiTheme="majorBidi" w:cstheme="majorBidi"/>
          <w:color w:val="000000" w:themeColor="text1"/>
          <w:sz w:val="24"/>
          <w:szCs w:val="24"/>
          <w:vertAlign w:val="subscript"/>
        </w:rPr>
        <w:t xml:space="preserve"> </w:t>
      </w:r>
      <w:r w:rsidR="0086409F" w:rsidRPr="00273477">
        <w:rPr>
          <w:rFonts w:asciiTheme="majorBidi" w:hAnsiTheme="majorBidi" w:cstheme="majorBidi"/>
          <w:color w:val="000000" w:themeColor="text1"/>
          <w:sz w:val="24"/>
          <w:szCs w:val="24"/>
        </w:rPr>
        <w:t>(variantes de la famille des fengycines)</w:t>
      </w:r>
      <w:r w:rsidR="0044264B" w:rsidRPr="00273477">
        <w:rPr>
          <w:rFonts w:asciiTheme="majorBidi" w:hAnsiTheme="majorBidi" w:cstheme="majorBidi"/>
          <w:sz w:val="24"/>
          <w:szCs w:val="24"/>
        </w:rPr>
        <w:t>. En revanche</w:t>
      </w:r>
      <w:r w:rsidR="00D4465A" w:rsidRPr="00273477">
        <w:rPr>
          <w:rFonts w:asciiTheme="majorBidi" w:hAnsiTheme="majorBidi" w:cstheme="majorBidi"/>
          <w:sz w:val="24"/>
          <w:szCs w:val="24"/>
        </w:rPr>
        <w:t>,</w:t>
      </w:r>
      <w:r w:rsidR="0044264B" w:rsidRPr="00273477">
        <w:rPr>
          <w:rFonts w:asciiTheme="majorBidi" w:hAnsiTheme="majorBidi" w:cstheme="majorBidi"/>
          <w:sz w:val="24"/>
          <w:szCs w:val="24"/>
        </w:rPr>
        <w:t xml:space="preserve"> la production des fengycines </w:t>
      </w:r>
      <w:r w:rsidR="0034438F">
        <w:rPr>
          <w:rFonts w:asciiTheme="majorBidi" w:hAnsiTheme="majorBidi" w:cstheme="majorBidi"/>
          <w:sz w:val="24"/>
          <w:szCs w:val="24"/>
        </w:rPr>
        <w:t>est</w:t>
      </w:r>
      <w:r w:rsidR="0044264B" w:rsidRPr="00273477">
        <w:rPr>
          <w:rFonts w:asciiTheme="majorBidi" w:hAnsiTheme="majorBidi" w:cstheme="majorBidi"/>
          <w:sz w:val="24"/>
          <w:szCs w:val="24"/>
        </w:rPr>
        <w:t xml:space="preserve"> absente dans le cas des souches </w:t>
      </w:r>
      <w:r w:rsidR="00D4465A" w:rsidRPr="00273477">
        <w:rPr>
          <w:rFonts w:asciiTheme="majorBidi" w:hAnsiTheme="majorBidi" w:cstheme="majorBidi"/>
          <w:i/>
          <w:iCs/>
          <w:color w:val="000000"/>
          <w:sz w:val="24"/>
          <w:szCs w:val="24"/>
          <w:lang w:val="fr-FR"/>
        </w:rPr>
        <w:t xml:space="preserve">B. subtilis </w:t>
      </w:r>
      <w:proofErr w:type="spellStart"/>
      <w:r w:rsidR="00D4465A" w:rsidRPr="00273477">
        <w:rPr>
          <w:rFonts w:asciiTheme="majorBidi" w:hAnsiTheme="majorBidi" w:cstheme="majorBidi"/>
          <w:color w:val="000000"/>
          <w:sz w:val="24"/>
          <w:szCs w:val="24"/>
          <w:lang w:val="fr-FR"/>
        </w:rPr>
        <w:t>sub</w:t>
      </w:r>
      <w:r w:rsidR="0044264B" w:rsidRPr="00273477">
        <w:rPr>
          <w:rFonts w:asciiTheme="majorBidi" w:hAnsiTheme="majorBidi" w:cstheme="majorBidi"/>
          <w:color w:val="000000"/>
          <w:sz w:val="24"/>
          <w:szCs w:val="24"/>
          <w:lang w:val="fr-FR"/>
        </w:rPr>
        <w:t>sp</w:t>
      </w:r>
      <w:proofErr w:type="spellEnd"/>
      <w:r w:rsidR="00D4465A" w:rsidRPr="00273477">
        <w:rPr>
          <w:rFonts w:asciiTheme="majorBidi" w:hAnsiTheme="majorBidi" w:cstheme="majorBidi"/>
          <w:color w:val="000000"/>
          <w:sz w:val="24"/>
          <w:szCs w:val="24"/>
          <w:lang w:val="fr-FR"/>
        </w:rPr>
        <w:t>.</w:t>
      </w:r>
      <w:r w:rsidR="0044264B" w:rsidRPr="00273477">
        <w:rPr>
          <w:rFonts w:asciiTheme="majorBidi" w:hAnsiTheme="majorBidi" w:cstheme="majorBidi"/>
          <w:i/>
          <w:iCs/>
          <w:color w:val="000000"/>
          <w:sz w:val="24"/>
          <w:szCs w:val="24"/>
          <w:lang w:val="fr-FR"/>
        </w:rPr>
        <w:t xml:space="preserve"> spizezenii</w:t>
      </w:r>
      <w:r w:rsidR="00D4465A" w:rsidRPr="00273477">
        <w:rPr>
          <w:rFonts w:asciiTheme="majorBidi" w:hAnsiTheme="majorBidi" w:cstheme="majorBidi"/>
          <w:i/>
          <w:iCs/>
          <w:color w:val="000000"/>
          <w:sz w:val="24"/>
          <w:szCs w:val="24"/>
          <w:lang w:val="fr-FR"/>
        </w:rPr>
        <w:t xml:space="preserve"> </w:t>
      </w:r>
      <w:r w:rsidR="00D4465A" w:rsidRPr="00273477">
        <w:rPr>
          <w:rFonts w:asciiTheme="majorBidi" w:hAnsiTheme="majorBidi" w:cstheme="majorBidi"/>
          <w:color w:val="000000"/>
          <w:sz w:val="24"/>
          <w:szCs w:val="24"/>
          <w:lang w:val="fr-FR"/>
        </w:rPr>
        <w:t>(23SRTS</w:t>
      </w:r>
      <w:r w:rsidR="0044264B" w:rsidRPr="00273477">
        <w:rPr>
          <w:rFonts w:asciiTheme="majorBidi" w:hAnsiTheme="majorBidi" w:cstheme="majorBidi"/>
          <w:color w:val="000000"/>
          <w:sz w:val="24"/>
          <w:szCs w:val="24"/>
          <w:lang w:val="fr-FR"/>
        </w:rPr>
        <w:t>)</w:t>
      </w:r>
      <w:r w:rsidR="0044264B" w:rsidRPr="00273477">
        <w:rPr>
          <w:rFonts w:asciiTheme="majorBidi" w:hAnsiTheme="majorBidi" w:cstheme="majorBidi"/>
          <w:sz w:val="24"/>
          <w:szCs w:val="24"/>
        </w:rPr>
        <w:t xml:space="preserve">, </w:t>
      </w:r>
      <w:r w:rsidR="0044264B" w:rsidRPr="00273477">
        <w:rPr>
          <w:rFonts w:asciiTheme="majorBidi" w:hAnsiTheme="majorBidi" w:cstheme="majorBidi"/>
          <w:i/>
          <w:iCs/>
          <w:color w:val="000000" w:themeColor="text1"/>
          <w:sz w:val="24"/>
          <w:szCs w:val="24"/>
        </w:rPr>
        <w:t>B.amyloliquefaciens</w:t>
      </w:r>
      <w:r w:rsidR="00D4465A" w:rsidRPr="00273477">
        <w:rPr>
          <w:rFonts w:asciiTheme="majorBidi" w:hAnsiTheme="majorBidi" w:cstheme="majorBidi"/>
          <w:i/>
          <w:iCs/>
          <w:color w:val="000000" w:themeColor="text1"/>
          <w:sz w:val="24"/>
          <w:szCs w:val="24"/>
        </w:rPr>
        <w:t xml:space="preserve"> </w:t>
      </w:r>
      <w:r w:rsidR="00D4465A" w:rsidRPr="00273477">
        <w:rPr>
          <w:rFonts w:asciiTheme="majorBidi" w:hAnsiTheme="majorBidi" w:cstheme="majorBidi"/>
          <w:color w:val="000000" w:themeColor="text1"/>
          <w:sz w:val="24"/>
          <w:szCs w:val="24"/>
        </w:rPr>
        <w:t>(</w:t>
      </w:r>
      <w:r w:rsidR="00D4465A" w:rsidRPr="00273477">
        <w:rPr>
          <w:rFonts w:asciiTheme="majorBidi" w:hAnsiTheme="majorBidi" w:cstheme="majorBidi"/>
          <w:color w:val="000000"/>
          <w:sz w:val="24"/>
          <w:szCs w:val="24"/>
          <w:lang w:val="fr-FR"/>
        </w:rPr>
        <w:t>9SRTS</w:t>
      </w:r>
      <w:r w:rsidR="0044264B" w:rsidRPr="00273477">
        <w:rPr>
          <w:rFonts w:asciiTheme="majorBidi" w:hAnsiTheme="majorBidi" w:cstheme="majorBidi"/>
          <w:color w:val="000000" w:themeColor="text1"/>
          <w:sz w:val="24"/>
          <w:szCs w:val="24"/>
        </w:rPr>
        <w:t>) et</w:t>
      </w:r>
      <w:r w:rsidR="0044264B" w:rsidRPr="00273477">
        <w:rPr>
          <w:rFonts w:asciiTheme="majorBidi" w:hAnsiTheme="majorBidi" w:cstheme="majorBidi"/>
          <w:sz w:val="24"/>
          <w:szCs w:val="24"/>
        </w:rPr>
        <w:t xml:space="preserve"> </w:t>
      </w:r>
      <w:r w:rsidR="0044264B" w:rsidRPr="00273477">
        <w:rPr>
          <w:rFonts w:asciiTheme="majorBidi" w:hAnsiTheme="majorBidi" w:cstheme="majorBidi"/>
          <w:i/>
          <w:iCs/>
          <w:color w:val="000000" w:themeColor="text1"/>
          <w:sz w:val="24"/>
          <w:szCs w:val="24"/>
          <w:lang w:val="fr-FR"/>
        </w:rPr>
        <w:t>B. atrophaeus</w:t>
      </w:r>
      <w:r w:rsidR="00D4465A" w:rsidRPr="00273477">
        <w:rPr>
          <w:rFonts w:asciiTheme="majorBidi" w:hAnsiTheme="majorBidi" w:cstheme="majorBidi"/>
          <w:i/>
          <w:iCs/>
          <w:color w:val="000000" w:themeColor="text1"/>
          <w:sz w:val="24"/>
          <w:szCs w:val="24"/>
          <w:lang w:val="fr-FR"/>
        </w:rPr>
        <w:t xml:space="preserve"> </w:t>
      </w:r>
      <w:r w:rsidR="00D4465A" w:rsidRPr="00273477">
        <w:rPr>
          <w:rFonts w:asciiTheme="majorBidi" w:hAnsiTheme="majorBidi" w:cstheme="majorBidi"/>
          <w:color w:val="000000" w:themeColor="text1"/>
          <w:sz w:val="24"/>
          <w:szCs w:val="24"/>
          <w:lang w:val="fr-FR"/>
        </w:rPr>
        <w:t>(6SEL</w:t>
      </w:r>
      <w:r w:rsidR="0044264B" w:rsidRPr="00273477">
        <w:rPr>
          <w:rFonts w:asciiTheme="majorBidi" w:hAnsiTheme="majorBidi" w:cstheme="majorBidi"/>
          <w:color w:val="000000" w:themeColor="text1"/>
          <w:sz w:val="24"/>
          <w:szCs w:val="24"/>
          <w:lang w:val="fr-FR"/>
        </w:rPr>
        <w:t>).</w:t>
      </w:r>
      <w:r w:rsidR="0044264B" w:rsidRPr="00273477">
        <w:rPr>
          <w:rFonts w:asciiTheme="majorBidi" w:hAnsiTheme="majorBidi" w:cstheme="majorBidi"/>
          <w:sz w:val="24"/>
          <w:szCs w:val="24"/>
        </w:rPr>
        <w:t xml:space="preserve"> Enfin, la production des surfactines </w:t>
      </w:r>
      <w:r w:rsidR="0034438F">
        <w:rPr>
          <w:rFonts w:asciiTheme="majorBidi" w:hAnsiTheme="majorBidi" w:cstheme="majorBidi"/>
          <w:sz w:val="24"/>
          <w:szCs w:val="24"/>
        </w:rPr>
        <w:t>est</w:t>
      </w:r>
      <w:r w:rsidR="0044264B" w:rsidRPr="00273477">
        <w:rPr>
          <w:rFonts w:asciiTheme="majorBidi" w:hAnsiTheme="majorBidi" w:cstheme="majorBidi"/>
          <w:sz w:val="24"/>
          <w:szCs w:val="24"/>
        </w:rPr>
        <w:t xml:space="preserve"> détectée chez la plupart des souches exceptant le </w:t>
      </w:r>
      <w:r w:rsidR="0044264B" w:rsidRPr="00273477">
        <w:rPr>
          <w:rFonts w:asciiTheme="majorBidi" w:hAnsiTheme="majorBidi" w:cstheme="majorBidi"/>
          <w:i/>
          <w:iCs/>
          <w:sz w:val="24"/>
          <w:szCs w:val="24"/>
        </w:rPr>
        <w:t>B.</w:t>
      </w:r>
      <w:r w:rsidR="00556D17" w:rsidRPr="00273477">
        <w:rPr>
          <w:rFonts w:asciiTheme="majorBidi" w:hAnsiTheme="majorBidi" w:cstheme="majorBidi"/>
          <w:i/>
          <w:iCs/>
          <w:sz w:val="24"/>
          <w:szCs w:val="24"/>
        </w:rPr>
        <w:t xml:space="preserve"> </w:t>
      </w:r>
      <w:r w:rsidR="0044264B" w:rsidRPr="00273477">
        <w:rPr>
          <w:rFonts w:asciiTheme="majorBidi" w:hAnsiTheme="majorBidi" w:cstheme="majorBidi"/>
          <w:i/>
          <w:iCs/>
          <w:sz w:val="24"/>
          <w:szCs w:val="24"/>
        </w:rPr>
        <w:t>mojavensis</w:t>
      </w:r>
      <w:r w:rsidR="0044264B" w:rsidRPr="00273477">
        <w:rPr>
          <w:rFonts w:asciiTheme="majorBidi" w:hAnsiTheme="majorBidi" w:cstheme="majorBidi"/>
          <w:sz w:val="24"/>
          <w:szCs w:val="24"/>
        </w:rPr>
        <w:t xml:space="preserve"> (</w:t>
      </w:r>
      <w:r w:rsidR="0044264B" w:rsidRPr="00273477">
        <w:rPr>
          <w:rFonts w:asciiTheme="majorBidi" w:hAnsiTheme="majorBidi" w:cstheme="majorBidi"/>
          <w:color w:val="000000" w:themeColor="text1"/>
          <w:sz w:val="24"/>
          <w:szCs w:val="24"/>
        </w:rPr>
        <w:t>9SEL) et</w:t>
      </w:r>
      <w:r w:rsidR="0044264B" w:rsidRPr="00273477">
        <w:rPr>
          <w:rFonts w:asciiTheme="majorBidi" w:hAnsiTheme="majorBidi" w:cstheme="majorBidi"/>
          <w:i/>
          <w:iCs/>
          <w:color w:val="000000" w:themeColor="text1"/>
          <w:sz w:val="24"/>
          <w:szCs w:val="24"/>
        </w:rPr>
        <w:t xml:space="preserve"> </w:t>
      </w:r>
      <w:r w:rsidR="0044264B" w:rsidRPr="00273477">
        <w:rPr>
          <w:rFonts w:asciiTheme="majorBidi" w:hAnsiTheme="majorBidi" w:cstheme="majorBidi"/>
          <w:color w:val="000000" w:themeColor="text1"/>
          <w:sz w:val="24"/>
          <w:szCs w:val="24"/>
        </w:rPr>
        <w:t>le</w:t>
      </w:r>
      <w:r w:rsidR="0044264B" w:rsidRPr="00273477">
        <w:rPr>
          <w:rFonts w:asciiTheme="majorBidi" w:hAnsiTheme="majorBidi" w:cstheme="majorBidi"/>
          <w:i/>
          <w:iCs/>
          <w:color w:val="000000" w:themeColor="text1"/>
          <w:sz w:val="24"/>
          <w:szCs w:val="24"/>
        </w:rPr>
        <w:t xml:space="preserve"> P. polymyxa </w:t>
      </w:r>
      <w:r w:rsidR="0034438F">
        <w:rPr>
          <w:rFonts w:asciiTheme="majorBidi" w:hAnsiTheme="majorBidi" w:cstheme="majorBidi"/>
          <w:color w:val="000000" w:themeColor="text1"/>
          <w:sz w:val="24"/>
          <w:szCs w:val="24"/>
        </w:rPr>
        <w:t>(18SRTS) qui ne produi</w:t>
      </w:r>
      <w:r w:rsidR="0044264B" w:rsidRPr="00273477">
        <w:rPr>
          <w:rFonts w:asciiTheme="majorBidi" w:hAnsiTheme="majorBidi" w:cstheme="majorBidi"/>
          <w:color w:val="000000" w:themeColor="text1"/>
          <w:sz w:val="24"/>
          <w:szCs w:val="24"/>
        </w:rPr>
        <w:t xml:space="preserve">t aucune famille des </w:t>
      </w:r>
      <w:proofErr w:type="spellStart"/>
      <w:r w:rsidR="0044264B" w:rsidRPr="00273477">
        <w:rPr>
          <w:rFonts w:asciiTheme="majorBidi" w:hAnsiTheme="majorBidi" w:cstheme="majorBidi"/>
          <w:color w:val="000000" w:themeColor="text1"/>
          <w:sz w:val="24"/>
          <w:szCs w:val="24"/>
        </w:rPr>
        <w:t>LPs</w:t>
      </w:r>
      <w:proofErr w:type="spellEnd"/>
      <w:r w:rsidR="0044264B" w:rsidRPr="00273477">
        <w:rPr>
          <w:rFonts w:asciiTheme="majorBidi" w:hAnsiTheme="majorBidi" w:cstheme="majorBidi"/>
          <w:color w:val="000000" w:themeColor="text1"/>
          <w:sz w:val="24"/>
          <w:szCs w:val="24"/>
        </w:rPr>
        <w:t xml:space="preserve"> (tableau </w:t>
      </w:r>
      <w:r w:rsidR="001B1154" w:rsidRPr="00273477">
        <w:rPr>
          <w:rFonts w:asciiTheme="majorBidi" w:hAnsiTheme="majorBidi" w:cstheme="majorBidi"/>
          <w:color w:val="000000" w:themeColor="text1"/>
          <w:sz w:val="24"/>
          <w:szCs w:val="24"/>
        </w:rPr>
        <w:t>8</w:t>
      </w:r>
      <w:r w:rsidR="0044264B" w:rsidRPr="00273477">
        <w:rPr>
          <w:rFonts w:asciiTheme="majorBidi" w:hAnsiTheme="majorBidi" w:cstheme="majorBidi"/>
          <w:color w:val="000000" w:themeColor="text1"/>
          <w:sz w:val="24"/>
          <w:szCs w:val="24"/>
        </w:rPr>
        <w:t xml:space="preserve">). </w:t>
      </w:r>
    </w:p>
    <w:p w:rsidR="00794395" w:rsidRPr="00273477" w:rsidRDefault="00794395" w:rsidP="005B1773">
      <w:pPr>
        <w:spacing w:after="0" w:line="360" w:lineRule="auto"/>
        <w:jc w:val="both"/>
        <w:rPr>
          <w:rFonts w:asciiTheme="majorBidi" w:hAnsiTheme="majorBidi" w:cstheme="majorBidi"/>
          <w:bCs/>
          <w:color w:val="000000" w:themeColor="text1"/>
          <w:sz w:val="24"/>
          <w:szCs w:val="24"/>
        </w:rPr>
      </w:pPr>
    </w:p>
    <w:p w:rsidR="00794395" w:rsidRPr="00273477" w:rsidRDefault="0044264B" w:rsidP="001B1154">
      <w:pPr>
        <w:spacing w:after="0" w:line="360" w:lineRule="auto"/>
        <w:jc w:val="both"/>
        <w:rPr>
          <w:rFonts w:asciiTheme="majorBidi" w:hAnsiTheme="majorBidi" w:cstheme="majorBidi"/>
          <w:bCs/>
          <w:color w:val="000000" w:themeColor="text1"/>
        </w:rPr>
      </w:pPr>
      <w:r w:rsidRPr="00273477">
        <w:rPr>
          <w:rFonts w:asciiTheme="majorBidi" w:hAnsiTheme="majorBidi" w:cstheme="majorBidi"/>
          <w:b/>
          <w:color w:val="000000" w:themeColor="text1"/>
        </w:rPr>
        <w:t xml:space="preserve">Tableau </w:t>
      </w:r>
      <w:r w:rsidR="001B1154" w:rsidRPr="00273477">
        <w:rPr>
          <w:rFonts w:asciiTheme="majorBidi" w:hAnsiTheme="majorBidi" w:cstheme="majorBidi"/>
          <w:b/>
          <w:color w:val="000000" w:themeColor="text1"/>
        </w:rPr>
        <w:t>8</w:t>
      </w:r>
      <w:r w:rsidRPr="00273477">
        <w:rPr>
          <w:rFonts w:asciiTheme="majorBidi" w:hAnsiTheme="majorBidi" w:cstheme="majorBidi"/>
          <w:b/>
          <w:color w:val="000000" w:themeColor="text1"/>
        </w:rPr>
        <w:t xml:space="preserve"> </w:t>
      </w:r>
      <w:r w:rsidR="005B1773" w:rsidRPr="00273477">
        <w:rPr>
          <w:rFonts w:asciiTheme="majorBidi" w:hAnsiTheme="majorBidi" w:cstheme="majorBidi"/>
          <w:b/>
          <w:color w:val="000000" w:themeColor="text1"/>
        </w:rPr>
        <w:t xml:space="preserve"> </w:t>
      </w:r>
      <w:r w:rsidR="005B1773" w:rsidRPr="00273477">
        <w:rPr>
          <w:rFonts w:asciiTheme="majorBidi" w:hAnsiTheme="majorBidi" w:cstheme="majorBidi"/>
          <w:bCs/>
          <w:color w:val="000000" w:themeColor="text1"/>
        </w:rPr>
        <w:t>P</w:t>
      </w:r>
      <w:r w:rsidRPr="00273477">
        <w:rPr>
          <w:rFonts w:asciiTheme="majorBidi" w:hAnsiTheme="majorBidi" w:cstheme="majorBidi"/>
          <w:bCs/>
          <w:color w:val="000000" w:themeColor="text1"/>
        </w:rPr>
        <w:t xml:space="preserve">roduction </w:t>
      </w:r>
      <w:r w:rsidR="005B1773" w:rsidRPr="00273477">
        <w:rPr>
          <w:rFonts w:asciiTheme="majorBidi" w:hAnsiTheme="majorBidi" w:cstheme="majorBidi"/>
          <w:bCs/>
          <w:color w:val="000000" w:themeColor="text1"/>
        </w:rPr>
        <w:t>de lipopeptides (</w:t>
      </w:r>
      <w:r w:rsidRPr="00273477">
        <w:rPr>
          <w:rFonts w:asciiTheme="majorBidi" w:hAnsiTheme="majorBidi" w:cstheme="majorBidi"/>
          <w:bCs/>
          <w:color w:val="000000" w:themeColor="text1"/>
        </w:rPr>
        <w:t>iturines, fengycines et surfactines</w:t>
      </w:r>
      <w:r w:rsidR="005B1773" w:rsidRPr="00273477">
        <w:rPr>
          <w:rFonts w:asciiTheme="majorBidi" w:hAnsiTheme="majorBidi" w:cstheme="majorBidi"/>
          <w:bCs/>
          <w:color w:val="000000" w:themeColor="text1"/>
        </w:rPr>
        <w:t>)</w:t>
      </w:r>
      <w:r w:rsidR="00526D27" w:rsidRPr="00273477">
        <w:rPr>
          <w:rFonts w:asciiTheme="majorBidi" w:hAnsiTheme="majorBidi" w:cstheme="majorBidi"/>
          <w:bCs/>
          <w:color w:val="000000" w:themeColor="text1"/>
        </w:rPr>
        <w:t xml:space="preserve"> par les </w:t>
      </w:r>
      <w:r w:rsidR="00D4465A" w:rsidRPr="00273477">
        <w:rPr>
          <w:rFonts w:asciiTheme="majorBidi" w:hAnsiTheme="majorBidi" w:cstheme="majorBidi"/>
          <w:bCs/>
          <w:color w:val="000000" w:themeColor="text1"/>
        </w:rPr>
        <w:t>souches</w:t>
      </w:r>
      <w:r w:rsidR="00526D27" w:rsidRPr="00273477">
        <w:rPr>
          <w:rFonts w:asciiTheme="majorBidi" w:hAnsiTheme="majorBidi" w:cstheme="majorBidi"/>
          <w:bCs/>
          <w:color w:val="000000" w:themeColor="text1"/>
        </w:rPr>
        <w:t xml:space="preserve"> sélectionné</w:t>
      </w:r>
      <w:r w:rsidR="00D4465A" w:rsidRPr="00273477">
        <w:rPr>
          <w:rFonts w:asciiTheme="majorBidi" w:hAnsiTheme="majorBidi" w:cstheme="majorBidi"/>
          <w:bCs/>
          <w:color w:val="000000" w:themeColor="text1"/>
        </w:rPr>
        <w:t>e</w:t>
      </w:r>
      <w:r w:rsidR="00526D27" w:rsidRPr="00273477">
        <w:rPr>
          <w:rFonts w:asciiTheme="majorBidi" w:hAnsiTheme="majorBidi" w:cstheme="majorBidi"/>
          <w:bCs/>
          <w:color w:val="000000" w:themeColor="text1"/>
        </w:rPr>
        <w:t>s.</w:t>
      </w:r>
    </w:p>
    <w:tbl>
      <w:tblPr>
        <w:tblStyle w:val="Grilledutableau"/>
        <w:tblW w:w="0" w:type="auto"/>
        <w:tblInd w:w="534" w:type="dxa"/>
        <w:tblLayout w:type="fixed"/>
        <w:tblLook w:val="04A0"/>
      </w:tblPr>
      <w:tblGrid>
        <w:gridCol w:w="4219"/>
        <w:gridCol w:w="1559"/>
        <w:gridCol w:w="1276"/>
        <w:gridCol w:w="1276"/>
      </w:tblGrid>
      <w:tr w:rsidR="00794395" w:rsidRPr="00273477" w:rsidTr="0064450A">
        <w:tc>
          <w:tcPr>
            <w:tcW w:w="4219" w:type="dxa"/>
          </w:tcPr>
          <w:p w:rsidR="00794395" w:rsidRPr="00273477" w:rsidRDefault="00794395" w:rsidP="00794395">
            <w:pPr>
              <w:spacing w:line="360" w:lineRule="auto"/>
              <w:jc w:val="center"/>
              <w:rPr>
                <w:rFonts w:asciiTheme="majorBidi" w:hAnsiTheme="majorBidi" w:cstheme="majorBidi"/>
                <w:b/>
                <w:color w:val="000000" w:themeColor="text1"/>
              </w:rPr>
            </w:pPr>
            <w:r w:rsidRPr="00273477">
              <w:rPr>
                <w:rFonts w:asciiTheme="majorBidi" w:hAnsiTheme="majorBidi" w:cstheme="majorBidi"/>
                <w:b/>
                <w:color w:val="000000" w:themeColor="text1"/>
              </w:rPr>
              <w:t>Souches</w:t>
            </w:r>
          </w:p>
        </w:tc>
        <w:tc>
          <w:tcPr>
            <w:tcW w:w="1559" w:type="dxa"/>
          </w:tcPr>
          <w:p w:rsidR="00794395" w:rsidRPr="00273477" w:rsidRDefault="00794395" w:rsidP="00794395">
            <w:pPr>
              <w:spacing w:line="360" w:lineRule="auto"/>
              <w:jc w:val="both"/>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Iturine</w:t>
            </w:r>
          </w:p>
        </w:tc>
        <w:tc>
          <w:tcPr>
            <w:tcW w:w="1276" w:type="dxa"/>
          </w:tcPr>
          <w:p w:rsidR="00794395" w:rsidRPr="00273477" w:rsidRDefault="00794395" w:rsidP="00794395">
            <w:pPr>
              <w:spacing w:line="360" w:lineRule="auto"/>
              <w:jc w:val="both"/>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Fengycine</w:t>
            </w:r>
          </w:p>
        </w:tc>
        <w:tc>
          <w:tcPr>
            <w:tcW w:w="1276" w:type="dxa"/>
          </w:tcPr>
          <w:p w:rsidR="00794395" w:rsidRPr="00273477" w:rsidRDefault="00794395" w:rsidP="00794395">
            <w:pPr>
              <w:spacing w:line="360" w:lineRule="auto"/>
              <w:jc w:val="both"/>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Surfactine</w:t>
            </w:r>
          </w:p>
        </w:tc>
      </w:tr>
      <w:tr w:rsidR="00794395" w:rsidRPr="00273477" w:rsidTr="0064450A">
        <w:tc>
          <w:tcPr>
            <w:tcW w:w="4219" w:type="dxa"/>
          </w:tcPr>
          <w:p w:rsidR="00794395" w:rsidRPr="00273477" w:rsidRDefault="00794395" w:rsidP="004908B5">
            <w:pPr>
              <w:spacing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A’)</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It A +</w:t>
            </w:r>
            <w:r w:rsidR="004908B5" w:rsidRPr="00273477">
              <w:rPr>
                <w:rFonts w:asciiTheme="majorBidi" w:hAnsiTheme="majorBidi" w:cstheme="majorBidi"/>
                <w:b/>
                <w:bCs/>
                <w:color w:val="000000" w:themeColor="text1"/>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w:t>
            </w:r>
          </w:p>
        </w:tc>
      </w:tr>
      <w:tr w:rsidR="00794395" w:rsidRPr="00273477" w:rsidTr="0064450A">
        <w:tc>
          <w:tcPr>
            <w:tcW w:w="4219" w:type="dxa"/>
          </w:tcPr>
          <w:p w:rsidR="00794395" w:rsidRPr="00273477" w:rsidRDefault="00794395" w:rsidP="004908B5">
            <w:pPr>
              <w:spacing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F)</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It A +</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4219"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(ET)</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It A +</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4219"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(SEL)</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4219"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 xml:space="preserve"> 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(SI)</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vertAlign w:val="superscript"/>
                <w:lang w:val="en-US"/>
              </w:rPr>
            </w:pPr>
            <w:r w:rsidRPr="00273477">
              <w:rPr>
                <w:rFonts w:asciiTheme="majorBidi" w:hAnsiTheme="majorBidi" w:cstheme="majorBidi"/>
                <w:b/>
                <w:bCs/>
                <w:color w:val="000000" w:themeColor="text1"/>
                <w:lang w:val="en-US"/>
              </w:rPr>
              <w:t>It A +</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4219" w:type="dxa"/>
          </w:tcPr>
          <w:p w:rsidR="00794395" w:rsidRPr="00273477" w:rsidRDefault="00794395" w:rsidP="004908B5">
            <w:pPr>
              <w:rPr>
                <w:rFonts w:asciiTheme="majorBidi" w:hAnsiTheme="majorBidi" w:cstheme="majorBidi"/>
                <w:b/>
                <w:bCs/>
              </w:rPr>
            </w:pPr>
            <w:r w:rsidRPr="00273477">
              <w:rPr>
                <w:rFonts w:asciiTheme="majorBidi" w:hAnsiTheme="majorBidi" w:cstheme="majorBidi"/>
                <w:b/>
                <w:bCs/>
                <w:i/>
                <w:iCs/>
                <w:color w:val="000000" w:themeColor="text1"/>
                <w:lang w:val="fr-FR"/>
              </w:rPr>
              <w:t>B. atrophaeus</w:t>
            </w:r>
            <w:r w:rsidRPr="00273477">
              <w:rPr>
                <w:rFonts w:asciiTheme="majorBidi" w:hAnsiTheme="majorBidi" w:cstheme="majorBidi"/>
                <w:b/>
                <w:bCs/>
                <w:color w:val="000000" w:themeColor="text1"/>
                <w:lang w:val="fr-FR"/>
              </w:rPr>
              <w:t xml:space="preserve"> (</w:t>
            </w:r>
            <w:r w:rsidRPr="00273477">
              <w:rPr>
                <w:rFonts w:asciiTheme="majorBidi" w:hAnsiTheme="majorBidi" w:cstheme="majorBidi"/>
                <w:b/>
                <w:bCs/>
                <w:color w:val="000000" w:themeColor="text1"/>
                <w:lang w:val="en-US"/>
              </w:rPr>
              <w:t>6SEL)</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4219" w:type="dxa"/>
          </w:tcPr>
          <w:p w:rsidR="00794395" w:rsidRPr="00273477" w:rsidRDefault="00794395" w:rsidP="004908B5">
            <w:pPr>
              <w:spacing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lang w:val="fr-FR"/>
              </w:rPr>
              <w:t xml:space="preserve"> B. mojavensis </w:t>
            </w:r>
            <w:r w:rsidRPr="00273477">
              <w:rPr>
                <w:rFonts w:asciiTheme="majorBidi" w:hAnsiTheme="majorBidi" w:cstheme="majorBidi"/>
                <w:b/>
                <w:bCs/>
                <w:color w:val="000000" w:themeColor="text1"/>
                <w:lang w:val="fr-FR"/>
              </w:rPr>
              <w:t>(</w:t>
            </w:r>
            <w:r w:rsidRPr="00273477">
              <w:rPr>
                <w:rFonts w:asciiTheme="majorBidi" w:hAnsiTheme="majorBidi" w:cstheme="majorBidi"/>
                <w:b/>
                <w:bCs/>
                <w:color w:val="000000" w:themeColor="text1"/>
                <w:lang w:val="en-US"/>
              </w:rPr>
              <w:t>9SEL)</w:t>
            </w:r>
          </w:p>
        </w:tc>
        <w:tc>
          <w:tcPr>
            <w:tcW w:w="1559"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794395" w:rsidRPr="00273477" w:rsidTr="0064450A">
        <w:tc>
          <w:tcPr>
            <w:tcW w:w="4219" w:type="dxa"/>
          </w:tcPr>
          <w:p w:rsidR="00794395" w:rsidRPr="00273477" w:rsidRDefault="00794395" w:rsidP="004908B5">
            <w:pPr>
              <w:spacing w:line="360" w:lineRule="auto"/>
              <w:rPr>
                <w:rFonts w:asciiTheme="majorBidi" w:hAnsiTheme="majorBidi" w:cstheme="majorBidi"/>
                <w:b/>
                <w:bCs/>
                <w:color w:val="000000"/>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color w:val="000000" w:themeColor="text1"/>
              </w:rPr>
              <w:t xml:space="preserve"> (</w:t>
            </w:r>
            <w:r w:rsidRPr="00273477">
              <w:rPr>
                <w:rFonts w:asciiTheme="majorBidi" w:hAnsiTheme="majorBidi" w:cstheme="majorBidi"/>
                <w:b/>
                <w:bCs/>
                <w:color w:val="000000"/>
                <w:lang w:val="en-US"/>
              </w:rPr>
              <w:t>9SRTS)</w:t>
            </w:r>
          </w:p>
        </w:tc>
        <w:tc>
          <w:tcPr>
            <w:tcW w:w="1559" w:type="dxa"/>
          </w:tcPr>
          <w:p w:rsidR="00794395" w:rsidRPr="00273477" w:rsidRDefault="00794395" w:rsidP="00794395">
            <w:pPr>
              <w:spacing w:line="360" w:lineRule="auto"/>
              <w:jc w:val="center"/>
              <w:rPr>
                <w:rFonts w:asciiTheme="majorBidi" w:hAnsiTheme="majorBidi" w:cstheme="majorBidi"/>
                <w:b/>
                <w:bCs/>
                <w:color w:val="000000"/>
                <w:vertAlign w:val="superscript"/>
                <w:lang w:val="en-US"/>
              </w:rPr>
            </w:pPr>
            <w:r w:rsidRPr="00273477">
              <w:rPr>
                <w:rFonts w:asciiTheme="majorBidi" w:hAnsiTheme="majorBidi" w:cstheme="majorBidi"/>
                <w:b/>
                <w:bCs/>
                <w:color w:val="000000"/>
                <w:lang w:val="en-US"/>
              </w:rPr>
              <w:t>It A </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794395" w:rsidRPr="00273477" w:rsidTr="0064450A">
        <w:tc>
          <w:tcPr>
            <w:tcW w:w="4219" w:type="dxa"/>
          </w:tcPr>
          <w:p w:rsidR="00794395" w:rsidRPr="00273477" w:rsidRDefault="00794395" w:rsidP="004908B5">
            <w:pPr>
              <w:rPr>
                <w:rFonts w:asciiTheme="majorBidi" w:hAnsiTheme="majorBidi" w:cstheme="majorBidi"/>
                <w:b/>
                <w:bCs/>
              </w:rPr>
            </w:pPr>
            <w:r w:rsidRPr="00273477">
              <w:rPr>
                <w:rFonts w:asciiTheme="majorBidi" w:hAnsiTheme="majorBidi" w:cstheme="majorBidi"/>
                <w:b/>
                <w:bCs/>
                <w:i/>
                <w:iCs/>
                <w:color w:val="000000"/>
                <w:lang w:val="fr-FR"/>
              </w:rPr>
              <w:t xml:space="preserve"> P. polymyxa </w:t>
            </w:r>
            <w:r w:rsidRPr="00273477">
              <w:rPr>
                <w:rFonts w:asciiTheme="majorBidi" w:hAnsiTheme="majorBidi" w:cstheme="majorBidi"/>
                <w:b/>
                <w:bCs/>
                <w:color w:val="000000"/>
                <w:lang w:val="fr-FR"/>
              </w:rPr>
              <w:t>(</w:t>
            </w:r>
            <w:r w:rsidRPr="00273477">
              <w:rPr>
                <w:rFonts w:asciiTheme="majorBidi" w:hAnsiTheme="majorBidi" w:cstheme="majorBidi"/>
                <w:b/>
                <w:bCs/>
                <w:color w:val="000000"/>
                <w:lang w:val="en-US"/>
              </w:rPr>
              <w:t>18SRTS)</w:t>
            </w:r>
          </w:p>
        </w:tc>
        <w:tc>
          <w:tcPr>
            <w:tcW w:w="1559"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794395" w:rsidRPr="00273477" w:rsidTr="0064450A">
        <w:tc>
          <w:tcPr>
            <w:tcW w:w="4219" w:type="dxa"/>
          </w:tcPr>
          <w:p w:rsidR="00794395" w:rsidRPr="00273477" w:rsidRDefault="00794395" w:rsidP="004908B5">
            <w:pPr>
              <w:rPr>
                <w:rFonts w:asciiTheme="majorBidi" w:hAnsiTheme="majorBidi" w:cstheme="majorBidi"/>
                <w:b/>
                <w:bCs/>
                <w:lang w:val="en-US"/>
              </w:rPr>
            </w:pPr>
            <w:r w:rsidRPr="00273477">
              <w:rPr>
                <w:rFonts w:asciiTheme="majorBidi" w:hAnsiTheme="majorBidi" w:cstheme="majorBidi"/>
                <w:b/>
                <w:bCs/>
                <w:i/>
                <w:iCs/>
                <w:color w:val="000000"/>
                <w:lang w:val="en-US"/>
              </w:rPr>
              <w:t xml:space="preserve">B. subtilis </w:t>
            </w:r>
            <w:proofErr w:type="spellStart"/>
            <w:r w:rsidR="001F6CA1" w:rsidRPr="00273477">
              <w:rPr>
                <w:rFonts w:asciiTheme="majorBidi" w:hAnsiTheme="majorBidi" w:cstheme="majorBidi"/>
                <w:b/>
                <w:bCs/>
                <w:color w:val="000000"/>
              </w:rPr>
              <w:t>subsp</w:t>
            </w:r>
            <w:proofErr w:type="spellEnd"/>
            <w:r w:rsidR="001F6CA1" w:rsidRPr="00273477">
              <w:rPr>
                <w:rFonts w:asciiTheme="majorBidi" w:hAnsiTheme="majorBidi" w:cstheme="majorBidi"/>
                <w:b/>
                <w:bCs/>
                <w:color w:val="000000"/>
              </w:rPr>
              <w:t>.</w:t>
            </w:r>
            <w:r w:rsidR="001F6CA1" w:rsidRPr="00273477">
              <w:rPr>
                <w:rFonts w:asciiTheme="majorBidi" w:hAnsiTheme="majorBidi" w:cstheme="majorBidi"/>
                <w:b/>
                <w:bCs/>
                <w:i/>
                <w:iCs/>
                <w:color w:val="000000"/>
              </w:rPr>
              <w:t xml:space="preserve"> </w:t>
            </w:r>
            <w:r w:rsidRPr="00273477">
              <w:rPr>
                <w:rFonts w:asciiTheme="majorBidi" w:hAnsiTheme="majorBidi" w:cstheme="majorBidi"/>
                <w:b/>
                <w:bCs/>
                <w:i/>
                <w:iCs/>
                <w:color w:val="000000"/>
                <w:lang w:val="en-US"/>
              </w:rPr>
              <w:t>spizezenii</w:t>
            </w:r>
            <w:r w:rsidRPr="00273477">
              <w:rPr>
                <w:rFonts w:asciiTheme="majorBidi" w:hAnsiTheme="majorBidi" w:cstheme="majorBidi"/>
                <w:b/>
                <w:bCs/>
                <w:color w:val="000000"/>
                <w:lang w:val="en-US"/>
              </w:rPr>
              <w:t xml:space="preserve"> (23SRTS)</w:t>
            </w:r>
          </w:p>
        </w:tc>
        <w:tc>
          <w:tcPr>
            <w:tcW w:w="1559" w:type="dxa"/>
          </w:tcPr>
          <w:p w:rsidR="00794395" w:rsidRPr="00273477" w:rsidRDefault="00794395" w:rsidP="00794395">
            <w:pPr>
              <w:spacing w:line="360" w:lineRule="auto"/>
              <w:jc w:val="center"/>
              <w:rPr>
                <w:rFonts w:asciiTheme="majorBidi" w:hAnsiTheme="majorBidi" w:cstheme="majorBidi"/>
                <w:b/>
                <w:bCs/>
                <w:color w:val="000000"/>
                <w:vertAlign w:val="superscript"/>
                <w:lang w:val="en-US"/>
              </w:rPr>
            </w:pPr>
            <w:r w:rsidRPr="00273477">
              <w:rPr>
                <w:rFonts w:asciiTheme="majorBidi" w:hAnsiTheme="majorBidi" w:cstheme="majorBidi"/>
                <w:b/>
                <w:bCs/>
                <w:color w:val="000000"/>
                <w:lang w:val="en-US"/>
              </w:rPr>
              <w:t>It A +</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794395" w:rsidRPr="00273477" w:rsidTr="0064450A">
        <w:tc>
          <w:tcPr>
            <w:tcW w:w="4219" w:type="dxa"/>
          </w:tcPr>
          <w:p w:rsidR="00794395" w:rsidRPr="00273477" w:rsidRDefault="00794395" w:rsidP="004908B5">
            <w:pPr>
              <w:rPr>
                <w:rFonts w:asciiTheme="majorBidi" w:hAnsiTheme="majorBidi" w:cstheme="majorBidi"/>
                <w:b/>
                <w:bCs/>
                <w:lang w:val="en-US"/>
              </w:rPr>
            </w:pPr>
            <w:r w:rsidRPr="00273477">
              <w:rPr>
                <w:rFonts w:asciiTheme="majorBidi" w:hAnsiTheme="majorBidi" w:cstheme="majorBidi"/>
                <w:b/>
                <w:bCs/>
                <w:i/>
                <w:iCs/>
                <w:color w:val="000000"/>
                <w:lang w:val="en-US"/>
              </w:rPr>
              <w:t xml:space="preserve"> B.  velezensis</w:t>
            </w:r>
            <w:r w:rsidRPr="00273477">
              <w:rPr>
                <w:rFonts w:asciiTheme="majorBidi" w:hAnsiTheme="majorBidi" w:cstheme="majorBidi"/>
                <w:b/>
                <w:bCs/>
                <w:color w:val="000000"/>
                <w:lang w:val="en-US"/>
              </w:rPr>
              <w:t xml:space="preserve"> (26SRTS)</w:t>
            </w:r>
          </w:p>
        </w:tc>
        <w:tc>
          <w:tcPr>
            <w:tcW w:w="1559"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B.D +</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c>
          <w:tcPr>
            <w:tcW w:w="1276" w:type="dxa"/>
          </w:tcPr>
          <w:p w:rsidR="00794395" w:rsidRPr="00273477" w:rsidRDefault="00794395" w:rsidP="00794395">
            <w:pPr>
              <w:spacing w:line="36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bl>
    <w:p w:rsidR="00F44678" w:rsidRPr="00273477" w:rsidRDefault="00F44678" w:rsidP="00015FAB">
      <w:pPr>
        <w:spacing w:after="0" w:line="360" w:lineRule="auto"/>
        <w:jc w:val="both"/>
        <w:rPr>
          <w:rFonts w:asciiTheme="majorBidi" w:hAnsiTheme="majorBidi" w:cstheme="majorBidi"/>
          <w:color w:val="000000" w:themeColor="text1"/>
          <w:sz w:val="24"/>
          <w:szCs w:val="24"/>
        </w:rPr>
      </w:pPr>
    </w:p>
    <w:p w:rsidR="0044264B" w:rsidRPr="00273477" w:rsidRDefault="0044264B" w:rsidP="00015FAB">
      <w:pPr>
        <w:spacing w:after="0" w:line="360" w:lineRule="auto"/>
        <w:jc w:val="both"/>
        <w:rPr>
          <w:rFonts w:asciiTheme="majorBidi" w:hAnsiTheme="majorBidi" w:cstheme="majorBidi"/>
          <w:color w:val="000000"/>
          <w:sz w:val="18"/>
          <w:szCs w:val="18"/>
          <w:lang w:val="en-US"/>
        </w:rPr>
      </w:pPr>
      <w:r w:rsidRPr="00273477">
        <w:rPr>
          <w:rFonts w:asciiTheme="majorBidi" w:hAnsiTheme="majorBidi" w:cstheme="majorBidi"/>
          <w:color w:val="000000" w:themeColor="text1"/>
          <w:vertAlign w:val="superscript"/>
        </w:rPr>
        <w:t>*</w:t>
      </w:r>
      <w:r w:rsidRPr="00273477">
        <w:rPr>
          <w:rFonts w:asciiTheme="majorBidi" w:hAnsiTheme="majorBidi" w:cstheme="majorBidi"/>
          <w:color w:val="000000" w:themeColor="text1"/>
        </w:rPr>
        <w:t xml:space="preserve"> </w:t>
      </w:r>
      <w:r w:rsidR="005B1773" w:rsidRPr="00273477">
        <w:rPr>
          <w:rFonts w:asciiTheme="majorBidi" w:hAnsiTheme="majorBidi" w:cstheme="majorBidi"/>
          <w:color w:val="000000" w:themeColor="text1"/>
        </w:rPr>
        <w:t>V</w:t>
      </w:r>
      <w:r w:rsidRPr="00273477">
        <w:rPr>
          <w:rFonts w:asciiTheme="majorBidi" w:hAnsiTheme="majorBidi" w:cstheme="majorBidi"/>
          <w:color w:val="000000" w:themeColor="text1"/>
        </w:rPr>
        <w:t xml:space="preserve">ariantes d’iturines produites par les </w:t>
      </w:r>
      <w:r w:rsidR="00015FAB" w:rsidRPr="00273477">
        <w:rPr>
          <w:rFonts w:asciiTheme="majorBidi" w:hAnsiTheme="majorBidi" w:cstheme="majorBidi"/>
          <w:color w:val="000000" w:themeColor="text1"/>
        </w:rPr>
        <w:t>souches étudiées</w:t>
      </w:r>
      <w:r w:rsidRPr="00273477">
        <w:rPr>
          <w:rFonts w:asciiTheme="majorBidi" w:hAnsiTheme="majorBidi" w:cstheme="majorBidi"/>
          <w:color w:val="000000" w:themeColor="text1"/>
        </w:rPr>
        <w:t xml:space="preserve">. </w:t>
      </w:r>
      <w:r w:rsidR="0086409F" w:rsidRPr="00273477">
        <w:rPr>
          <w:rFonts w:asciiTheme="majorBidi" w:hAnsiTheme="majorBidi" w:cstheme="majorBidi"/>
          <w:color w:val="000000" w:themeColor="text1"/>
          <w:lang w:val="en-US"/>
        </w:rPr>
        <w:t xml:space="preserve">It </w:t>
      </w:r>
      <w:proofErr w:type="gramStart"/>
      <w:r w:rsidR="0086409F" w:rsidRPr="00273477">
        <w:rPr>
          <w:rFonts w:asciiTheme="majorBidi" w:hAnsiTheme="majorBidi" w:cstheme="majorBidi"/>
          <w:color w:val="000000" w:themeColor="text1"/>
          <w:lang w:val="en-US"/>
        </w:rPr>
        <w:t>A</w:t>
      </w:r>
      <w:proofErr w:type="gramEnd"/>
      <w:r w:rsidR="0086409F" w:rsidRPr="00273477">
        <w:rPr>
          <w:rFonts w:asciiTheme="majorBidi" w:hAnsiTheme="majorBidi" w:cstheme="majorBidi"/>
          <w:color w:val="000000" w:themeColor="text1"/>
          <w:lang w:val="en-US"/>
        </w:rPr>
        <w:t xml:space="preserve">: Iturine A; </w:t>
      </w:r>
      <w:r w:rsidRPr="00273477">
        <w:rPr>
          <w:rFonts w:asciiTheme="majorBidi" w:hAnsiTheme="majorBidi" w:cstheme="majorBidi"/>
          <w:color w:val="000000" w:themeColor="text1"/>
          <w:lang w:val="en-US"/>
        </w:rPr>
        <w:t xml:space="preserve">B.D: </w:t>
      </w:r>
      <w:proofErr w:type="spellStart"/>
      <w:r w:rsidRPr="00273477">
        <w:rPr>
          <w:rFonts w:asciiTheme="majorBidi" w:hAnsiTheme="majorBidi" w:cstheme="majorBidi"/>
          <w:color w:val="000000" w:themeColor="text1"/>
          <w:lang w:val="en-US"/>
        </w:rPr>
        <w:t>Bacillomycine</w:t>
      </w:r>
      <w:proofErr w:type="spellEnd"/>
      <w:r w:rsidRPr="00273477">
        <w:rPr>
          <w:rFonts w:asciiTheme="majorBidi" w:hAnsiTheme="majorBidi" w:cstheme="majorBidi"/>
          <w:color w:val="000000" w:themeColor="text1"/>
          <w:lang w:val="en-US"/>
        </w:rPr>
        <w:t xml:space="preserve"> D. </w:t>
      </w:r>
    </w:p>
    <w:p w:rsidR="006F2115" w:rsidRPr="00273477" w:rsidRDefault="006F2115" w:rsidP="00556D17">
      <w:pPr>
        <w:spacing w:after="0" w:line="360" w:lineRule="auto"/>
        <w:jc w:val="both"/>
        <w:rPr>
          <w:rFonts w:asciiTheme="majorBidi" w:hAnsiTheme="majorBidi" w:cstheme="majorBidi"/>
          <w:bCs/>
          <w:color w:val="000000" w:themeColor="text1"/>
          <w:sz w:val="24"/>
          <w:szCs w:val="24"/>
          <w:lang w:val="en-US"/>
        </w:rPr>
      </w:pPr>
    </w:p>
    <w:p w:rsidR="0044264B" w:rsidRPr="00273477" w:rsidRDefault="000D7859" w:rsidP="00BF3EC8">
      <w:pPr>
        <w:spacing w:after="0" w:line="360" w:lineRule="auto"/>
        <w:jc w:val="both"/>
        <w:rPr>
          <w:rFonts w:asciiTheme="majorBidi" w:hAnsiTheme="majorBidi" w:cstheme="majorBidi"/>
          <w:bCs/>
          <w:color w:val="000000" w:themeColor="text1"/>
          <w:sz w:val="24"/>
          <w:szCs w:val="24"/>
        </w:rPr>
      </w:pPr>
      <w:r w:rsidRPr="00273477">
        <w:rPr>
          <w:rFonts w:asciiTheme="majorBidi" w:hAnsiTheme="majorBidi" w:cstheme="majorBidi"/>
          <w:b/>
          <w:color w:val="000000" w:themeColor="text1"/>
          <w:sz w:val="24"/>
          <w:szCs w:val="24"/>
        </w:rPr>
        <w:t>Il est très intéressant de signaler</w:t>
      </w:r>
      <w:r w:rsidR="00701D93">
        <w:rPr>
          <w:rFonts w:asciiTheme="majorBidi" w:hAnsiTheme="majorBidi" w:cstheme="majorBidi"/>
          <w:bCs/>
          <w:color w:val="000000" w:themeColor="text1"/>
          <w:sz w:val="24"/>
          <w:szCs w:val="24"/>
        </w:rPr>
        <w:t xml:space="preserve"> </w:t>
      </w:r>
      <w:r w:rsidRPr="00273477">
        <w:rPr>
          <w:rFonts w:asciiTheme="majorBidi" w:hAnsiTheme="majorBidi" w:cstheme="majorBidi"/>
          <w:bCs/>
          <w:color w:val="000000" w:themeColor="text1"/>
          <w:sz w:val="24"/>
          <w:szCs w:val="24"/>
        </w:rPr>
        <w:t>que d</w:t>
      </w:r>
      <w:r w:rsidR="0044264B" w:rsidRPr="00273477">
        <w:rPr>
          <w:rFonts w:asciiTheme="majorBidi" w:hAnsiTheme="majorBidi" w:cstheme="majorBidi"/>
          <w:bCs/>
          <w:color w:val="000000" w:themeColor="text1"/>
          <w:sz w:val="24"/>
          <w:szCs w:val="24"/>
        </w:rPr>
        <w:t>es pics additionnels ayant de nouvelles masses proches de celles des MH</w:t>
      </w:r>
      <w:r w:rsidR="0044264B" w:rsidRPr="00273477">
        <w:rPr>
          <w:rFonts w:asciiTheme="majorBidi" w:hAnsiTheme="majorBidi" w:cstheme="majorBidi"/>
          <w:bCs/>
          <w:color w:val="000000" w:themeColor="text1"/>
          <w:sz w:val="24"/>
          <w:szCs w:val="24"/>
          <w:vertAlign w:val="superscript"/>
        </w:rPr>
        <w:t>+</w:t>
      </w:r>
      <w:r w:rsidR="0044264B" w:rsidRPr="00273477">
        <w:rPr>
          <w:rFonts w:asciiTheme="majorBidi" w:hAnsiTheme="majorBidi" w:cstheme="majorBidi"/>
          <w:bCs/>
          <w:color w:val="000000" w:themeColor="text1"/>
          <w:sz w:val="24"/>
          <w:szCs w:val="24"/>
        </w:rPr>
        <w:t xml:space="preserve"> de fengycines conventionnelle</w:t>
      </w:r>
      <w:r w:rsidR="00AE130F" w:rsidRPr="00273477">
        <w:rPr>
          <w:rFonts w:asciiTheme="majorBidi" w:hAnsiTheme="majorBidi" w:cstheme="majorBidi"/>
          <w:bCs/>
          <w:color w:val="000000" w:themeColor="text1"/>
          <w:sz w:val="24"/>
          <w:szCs w:val="24"/>
        </w:rPr>
        <w:t>s</w:t>
      </w:r>
      <w:r w:rsidR="0044264B" w:rsidRPr="00273477">
        <w:rPr>
          <w:rFonts w:asciiTheme="majorBidi" w:hAnsiTheme="majorBidi" w:cstheme="majorBidi"/>
          <w:bCs/>
          <w:color w:val="000000" w:themeColor="text1"/>
          <w:sz w:val="24"/>
          <w:szCs w:val="24"/>
        </w:rPr>
        <w:t xml:space="preserve"> </w:t>
      </w:r>
      <w:r w:rsidR="00BF3EC8">
        <w:rPr>
          <w:rFonts w:asciiTheme="majorBidi" w:hAnsiTheme="majorBidi" w:cstheme="majorBidi"/>
          <w:bCs/>
          <w:color w:val="000000" w:themeColor="text1"/>
          <w:sz w:val="24"/>
          <w:szCs w:val="24"/>
        </w:rPr>
        <w:t>sont</w:t>
      </w:r>
      <w:r w:rsidR="0044264B" w:rsidRPr="00273477">
        <w:rPr>
          <w:rFonts w:asciiTheme="majorBidi" w:hAnsiTheme="majorBidi" w:cstheme="majorBidi"/>
          <w:bCs/>
          <w:color w:val="000000" w:themeColor="text1"/>
          <w:sz w:val="24"/>
          <w:szCs w:val="24"/>
        </w:rPr>
        <w:t xml:space="preserve"> détectés chez les </w:t>
      </w:r>
      <w:r w:rsidR="0044264B" w:rsidRPr="00273477">
        <w:rPr>
          <w:rFonts w:asciiTheme="majorBidi" w:hAnsiTheme="majorBidi" w:cstheme="majorBidi"/>
          <w:bCs/>
          <w:i/>
          <w:iCs/>
          <w:color w:val="000000" w:themeColor="text1"/>
          <w:sz w:val="24"/>
          <w:szCs w:val="24"/>
        </w:rPr>
        <w:t>B.</w:t>
      </w:r>
      <w:r w:rsidRPr="00273477">
        <w:rPr>
          <w:rFonts w:asciiTheme="majorBidi" w:hAnsiTheme="majorBidi" w:cstheme="majorBidi"/>
          <w:bCs/>
          <w:i/>
          <w:iCs/>
          <w:color w:val="000000" w:themeColor="text1"/>
          <w:sz w:val="24"/>
          <w:szCs w:val="24"/>
        </w:rPr>
        <w:t xml:space="preserve"> </w:t>
      </w:r>
      <w:r w:rsidR="0044264B" w:rsidRPr="00273477">
        <w:rPr>
          <w:rFonts w:asciiTheme="majorBidi" w:hAnsiTheme="majorBidi" w:cstheme="majorBidi"/>
          <w:bCs/>
          <w:i/>
          <w:color w:val="000000" w:themeColor="text1"/>
          <w:sz w:val="24"/>
          <w:szCs w:val="24"/>
        </w:rPr>
        <w:t>amyloliquefaciens</w:t>
      </w:r>
      <w:r w:rsidR="0044264B" w:rsidRPr="00273477">
        <w:rPr>
          <w:rFonts w:asciiTheme="majorBidi" w:hAnsiTheme="majorBidi" w:cstheme="majorBidi"/>
          <w:bCs/>
          <w:color w:val="000000" w:themeColor="text1"/>
          <w:sz w:val="24"/>
          <w:szCs w:val="24"/>
        </w:rPr>
        <w:t xml:space="preserve"> (Rh2.A’, </w:t>
      </w:r>
      <w:r w:rsidR="00556D17" w:rsidRPr="00273477">
        <w:rPr>
          <w:rFonts w:asciiTheme="majorBidi" w:hAnsiTheme="majorBidi" w:cstheme="majorBidi"/>
          <w:bCs/>
          <w:color w:val="000000" w:themeColor="text1"/>
          <w:sz w:val="24"/>
          <w:szCs w:val="24"/>
        </w:rPr>
        <w:t xml:space="preserve">ET, Rh2.F et </w:t>
      </w:r>
      <w:r w:rsidR="0044264B" w:rsidRPr="00273477">
        <w:rPr>
          <w:rFonts w:asciiTheme="majorBidi" w:hAnsiTheme="majorBidi" w:cstheme="majorBidi"/>
          <w:bCs/>
          <w:color w:val="000000" w:themeColor="text1"/>
          <w:sz w:val="24"/>
          <w:szCs w:val="24"/>
        </w:rPr>
        <w:t>SI), isolés du lac salé et de la source thermale. Ces masses peuvent correspondre à des molécules de fengycines conventionnelles dont l’acide gras</w:t>
      </w:r>
      <w:r w:rsidR="00BF3EC8">
        <w:rPr>
          <w:rFonts w:asciiTheme="majorBidi" w:hAnsiTheme="majorBidi" w:cstheme="majorBidi"/>
          <w:bCs/>
          <w:color w:val="000000" w:themeColor="text1"/>
          <w:sz w:val="24"/>
          <w:szCs w:val="24"/>
        </w:rPr>
        <w:t xml:space="preserve"> est insaturé ou</w:t>
      </w:r>
      <w:r w:rsidRPr="00273477">
        <w:rPr>
          <w:rFonts w:asciiTheme="majorBidi" w:hAnsiTheme="majorBidi" w:cstheme="majorBidi"/>
          <w:bCs/>
          <w:color w:val="000000" w:themeColor="text1"/>
          <w:sz w:val="24"/>
          <w:szCs w:val="24"/>
        </w:rPr>
        <w:t xml:space="preserve"> carrément </w:t>
      </w:r>
      <w:r w:rsidR="0044264B" w:rsidRPr="00273477">
        <w:rPr>
          <w:rFonts w:asciiTheme="majorBidi" w:hAnsiTheme="majorBidi" w:cstheme="majorBidi"/>
          <w:bCs/>
          <w:color w:val="000000" w:themeColor="text1"/>
          <w:sz w:val="24"/>
          <w:szCs w:val="24"/>
        </w:rPr>
        <w:t xml:space="preserve">à </w:t>
      </w:r>
      <w:r w:rsidR="0044264B" w:rsidRPr="00273477">
        <w:rPr>
          <w:rFonts w:asciiTheme="majorBidi" w:hAnsiTheme="majorBidi" w:cstheme="majorBidi"/>
          <w:b/>
          <w:color w:val="000000" w:themeColor="text1"/>
          <w:sz w:val="24"/>
          <w:szCs w:val="24"/>
        </w:rPr>
        <w:t xml:space="preserve">des nouvelles variantes de </w:t>
      </w:r>
      <w:r w:rsidR="00DD5194" w:rsidRPr="00273477">
        <w:rPr>
          <w:rFonts w:asciiTheme="majorBidi" w:hAnsiTheme="majorBidi" w:cstheme="majorBidi"/>
          <w:b/>
          <w:color w:val="000000" w:themeColor="text1"/>
          <w:sz w:val="24"/>
          <w:szCs w:val="24"/>
        </w:rPr>
        <w:t>fengycines</w:t>
      </w:r>
      <w:r w:rsidR="00DD5194" w:rsidRPr="00273477">
        <w:rPr>
          <w:rFonts w:asciiTheme="majorBidi" w:hAnsiTheme="majorBidi" w:cstheme="majorBidi"/>
          <w:bCs/>
          <w:color w:val="000000" w:themeColor="text1"/>
          <w:sz w:val="24"/>
          <w:szCs w:val="24"/>
        </w:rPr>
        <w:t xml:space="preserve">, ce qui doit être </w:t>
      </w:r>
      <w:r w:rsidR="00F104F7" w:rsidRPr="00273477">
        <w:rPr>
          <w:rFonts w:asciiTheme="majorBidi" w:hAnsiTheme="majorBidi" w:cstheme="majorBidi"/>
          <w:bCs/>
          <w:color w:val="000000" w:themeColor="text1"/>
          <w:sz w:val="24"/>
          <w:szCs w:val="24"/>
        </w:rPr>
        <w:t>confirmé</w:t>
      </w:r>
      <w:r w:rsidR="00DD5194" w:rsidRPr="00273477">
        <w:rPr>
          <w:rFonts w:asciiTheme="majorBidi" w:hAnsiTheme="majorBidi" w:cstheme="majorBidi"/>
          <w:bCs/>
          <w:color w:val="000000" w:themeColor="text1"/>
          <w:sz w:val="24"/>
          <w:szCs w:val="24"/>
        </w:rPr>
        <w:t xml:space="preserve"> par des analyses plus </w:t>
      </w:r>
      <w:r w:rsidRPr="00273477">
        <w:rPr>
          <w:rFonts w:asciiTheme="majorBidi" w:hAnsiTheme="majorBidi" w:cstheme="majorBidi"/>
          <w:bCs/>
          <w:color w:val="000000" w:themeColor="text1"/>
          <w:sz w:val="24"/>
          <w:szCs w:val="24"/>
        </w:rPr>
        <w:t>ap</w:t>
      </w:r>
      <w:r w:rsidR="00DD5194" w:rsidRPr="00273477">
        <w:rPr>
          <w:rFonts w:asciiTheme="majorBidi" w:hAnsiTheme="majorBidi" w:cstheme="majorBidi"/>
          <w:bCs/>
          <w:color w:val="000000" w:themeColor="text1"/>
          <w:sz w:val="24"/>
          <w:szCs w:val="24"/>
        </w:rPr>
        <w:t>profond</w:t>
      </w:r>
      <w:r w:rsidRPr="00273477">
        <w:rPr>
          <w:rFonts w:asciiTheme="majorBidi" w:hAnsiTheme="majorBidi" w:cstheme="majorBidi"/>
          <w:bCs/>
          <w:color w:val="000000" w:themeColor="text1"/>
          <w:sz w:val="24"/>
          <w:szCs w:val="24"/>
        </w:rPr>
        <w:t>i</w:t>
      </w:r>
      <w:r w:rsidR="00DD5194" w:rsidRPr="00273477">
        <w:rPr>
          <w:rFonts w:asciiTheme="majorBidi" w:hAnsiTheme="majorBidi" w:cstheme="majorBidi"/>
          <w:bCs/>
          <w:color w:val="000000" w:themeColor="text1"/>
          <w:sz w:val="24"/>
          <w:szCs w:val="24"/>
        </w:rPr>
        <w:t>es de spectrométrie de masse.</w:t>
      </w:r>
      <w:r w:rsidR="0044264B" w:rsidRPr="00273477">
        <w:rPr>
          <w:rFonts w:asciiTheme="majorBidi" w:hAnsiTheme="majorBidi" w:cstheme="majorBidi"/>
          <w:bCs/>
          <w:color w:val="000000" w:themeColor="text1"/>
          <w:sz w:val="24"/>
          <w:szCs w:val="24"/>
        </w:rPr>
        <w:t xml:space="preserve"> La masse MH+ des </w:t>
      </w:r>
      <w:r w:rsidR="0044264B" w:rsidRPr="00273477">
        <w:rPr>
          <w:rFonts w:asciiTheme="majorBidi" w:hAnsiTheme="majorBidi" w:cstheme="majorBidi"/>
          <w:bCs/>
          <w:color w:val="000000" w:themeColor="text1"/>
          <w:sz w:val="24"/>
          <w:szCs w:val="24"/>
        </w:rPr>
        <w:lastRenderedPageBreak/>
        <w:t xml:space="preserve">fengycines conventionnelles et celle de nouvelles variantes détectées dans ce travail sont résumées dans le tableau </w:t>
      </w:r>
      <w:r w:rsidR="001B1154" w:rsidRPr="00273477">
        <w:rPr>
          <w:rFonts w:asciiTheme="majorBidi" w:hAnsiTheme="majorBidi" w:cstheme="majorBidi"/>
          <w:bCs/>
          <w:color w:val="000000" w:themeColor="text1"/>
          <w:sz w:val="24"/>
          <w:szCs w:val="24"/>
          <w:lang w:val="fr-FR"/>
        </w:rPr>
        <w:t>9</w:t>
      </w:r>
      <w:r w:rsidR="0044264B" w:rsidRPr="00273477">
        <w:rPr>
          <w:rFonts w:asciiTheme="majorBidi" w:hAnsiTheme="majorBidi" w:cstheme="majorBidi"/>
          <w:bCs/>
          <w:color w:val="000000" w:themeColor="text1"/>
          <w:sz w:val="24"/>
          <w:szCs w:val="24"/>
        </w:rPr>
        <w:t>.</w:t>
      </w:r>
    </w:p>
    <w:p w:rsidR="00FD244B" w:rsidRPr="00273477" w:rsidRDefault="00FD244B" w:rsidP="001B1154">
      <w:pPr>
        <w:spacing w:after="0"/>
        <w:jc w:val="both"/>
        <w:rPr>
          <w:rFonts w:asciiTheme="majorBidi" w:hAnsiTheme="majorBidi" w:cstheme="majorBidi"/>
          <w:bCs/>
          <w:color w:val="000000" w:themeColor="text1"/>
          <w:sz w:val="24"/>
          <w:szCs w:val="24"/>
        </w:rPr>
      </w:pPr>
    </w:p>
    <w:p w:rsidR="0044264B" w:rsidRPr="00273477" w:rsidRDefault="0044264B" w:rsidP="001B1154">
      <w:pPr>
        <w:spacing w:after="0"/>
        <w:jc w:val="both"/>
        <w:rPr>
          <w:rFonts w:asciiTheme="majorBidi" w:hAnsiTheme="majorBidi" w:cstheme="majorBidi"/>
          <w:bCs/>
          <w:color w:val="000000" w:themeColor="text1"/>
        </w:rPr>
      </w:pPr>
      <w:r w:rsidRPr="00273477">
        <w:rPr>
          <w:rFonts w:asciiTheme="majorBidi" w:hAnsiTheme="majorBidi" w:cstheme="majorBidi"/>
          <w:b/>
          <w:color w:val="000000" w:themeColor="text1"/>
        </w:rPr>
        <w:t xml:space="preserve">Tableau </w:t>
      </w:r>
      <w:r w:rsidR="001B1154" w:rsidRPr="00273477">
        <w:rPr>
          <w:rFonts w:asciiTheme="majorBidi" w:hAnsiTheme="majorBidi" w:cstheme="majorBidi"/>
          <w:b/>
          <w:bCs/>
          <w:color w:val="000000" w:themeColor="text1"/>
          <w:lang w:val="fr-FR"/>
        </w:rPr>
        <w:t>9</w:t>
      </w:r>
      <w:r w:rsidRPr="00273477">
        <w:rPr>
          <w:rFonts w:asciiTheme="majorBidi" w:hAnsiTheme="majorBidi" w:cstheme="majorBidi"/>
          <w:bCs/>
          <w:color w:val="000000" w:themeColor="text1"/>
        </w:rPr>
        <w:t xml:space="preserve"> </w:t>
      </w:r>
      <w:r w:rsidR="007F4EE0" w:rsidRPr="00273477">
        <w:rPr>
          <w:rFonts w:asciiTheme="majorBidi" w:hAnsiTheme="majorBidi" w:cstheme="majorBidi"/>
          <w:bCs/>
          <w:color w:val="000000" w:themeColor="text1"/>
        </w:rPr>
        <w:t>M</w:t>
      </w:r>
      <w:r w:rsidRPr="00273477">
        <w:rPr>
          <w:rFonts w:asciiTheme="majorBidi" w:hAnsiTheme="majorBidi" w:cstheme="majorBidi"/>
          <w:bCs/>
          <w:color w:val="000000" w:themeColor="text1"/>
        </w:rPr>
        <w:t>asse MH</w:t>
      </w:r>
      <w:r w:rsidRPr="00273477">
        <w:rPr>
          <w:rFonts w:asciiTheme="majorBidi" w:hAnsiTheme="majorBidi" w:cstheme="majorBidi"/>
          <w:bCs/>
          <w:color w:val="000000" w:themeColor="text1"/>
          <w:vertAlign w:val="superscript"/>
        </w:rPr>
        <w:t>+</w:t>
      </w:r>
      <w:r w:rsidRPr="00273477">
        <w:rPr>
          <w:rFonts w:asciiTheme="majorBidi" w:hAnsiTheme="majorBidi" w:cstheme="majorBidi"/>
          <w:bCs/>
          <w:color w:val="000000" w:themeColor="text1"/>
        </w:rPr>
        <w:t xml:space="preserve"> des différents h</w:t>
      </w:r>
      <w:r w:rsidR="007F4EE0" w:rsidRPr="00273477">
        <w:rPr>
          <w:rFonts w:asciiTheme="majorBidi" w:hAnsiTheme="majorBidi" w:cstheme="majorBidi"/>
          <w:bCs/>
          <w:color w:val="000000" w:themeColor="text1"/>
        </w:rPr>
        <w:t>omologues de fengycines détecté</w:t>
      </w:r>
      <w:r w:rsidRPr="00273477">
        <w:rPr>
          <w:rFonts w:asciiTheme="majorBidi" w:hAnsiTheme="majorBidi" w:cstheme="majorBidi"/>
          <w:bCs/>
          <w:color w:val="000000" w:themeColor="text1"/>
        </w:rPr>
        <w:t xml:space="preserve">s chez les souches </w:t>
      </w:r>
      <w:r w:rsidRPr="00273477">
        <w:rPr>
          <w:rFonts w:asciiTheme="majorBidi" w:hAnsiTheme="majorBidi" w:cstheme="majorBidi"/>
          <w:bCs/>
          <w:i/>
          <w:iCs/>
          <w:color w:val="000000" w:themeColor="text1"/>
        </w:rPr>
        <w:t>B. amyloliquefaciens</w:t>
      </w:r>
      <w:r w:rsidRPr="00273477">
        <w:rPr>
          <w:rFonts w:asciiTheme="majorBidi" w:hAnsiTheme="majorBidi" w:cstheme="majorBidi"/>
          <w:bCs/>
          <w:color w:val="000000" w:themeColor="text1"/>
        </w:rPr>
        <w:t xml:space="preserve"> </w:t>
      </w:r>
      <w:r w:rsidR="007F4EE0" w:rsidRPr="00273477">
        <w:rPr>
          <w:rFonts w:asciiTheme="majorBidi" w:hAnsiTheme="majorBidi" w:cstheme="majorBidi"/>
          <w:bCs/>
          <w:color w:val="000000" w:themeColor="text1"/>
          <w:sz w:val="24"/>
          <w:szCs w:val="24"/>
        </w:rPr>
        <w:t xml:space="preserve">(Rh2.A’, ET, Rh2.F et SI), </w:t>
      </w:r>
      <w:r w:rsidRPr="00273477">
        <w:rPr>
          <w:rFonts w:asciiTheme="majorBidi" w:hAnsiTheme="majorBidi" w:cstheme="majorBidi"/>
          <w:bCs/>
          <w:color w:val="000000" w:themeColor="text1"/>
        </w:rPr>
        <w:t xml:space="preserve">isolées des environnements </w:t>
      </w:r>
      <w:r w:rsidR="007A704D" w:rsidRPr="00273477">
        <w:rPr>
          <w:rFonts w:asciiTheme="majorBidi" w:hAnsiTheme="majorBidi" w:cstheme="majorBidi"/>
          <w:bCs/>
          <w:color w:val="000000" w:themeColor="text1"/>
        </w:rPr>
        <w:t>divers</w:t>
      </w:r>
      <w:r w:rsidRPr="00273477">
        <w:rPr>
          <w:rFonts w:asciiTheme="majorBidi" w:hAnsiTheme="majorBidi" w:cstheme="majorBidi"/>
          <w:bCs/>
          <w:color w:val="000000" w:themeColor="text1"/>
        </w:rPr>
        <w:t xml:space="preserve"> de l’Est d’Algérie</w:t>
      </w:r>
      <w:r w:rsidR="007F4EE0" w:rsidRPr="00273477">
        <w:rPr>
          <w:rFonts w:asciiTheme="majorBidi" w:hAnsiTheme="majorBidi" w:cstheme="majorBidi"/>
          <w:bCs/>
          <w:color w:val="000000" w:themeColor="text1"/>
        </w:rPr>
        <w:t>.</w:t>
      </w:r>
    </w:p>
    <w:p w:rsidR="004908B5" w:rsidRPr="00273477" w:rsidRDefault="004908B5" w:rsidP="004908B5">
      <w:pPr>
        <w:spacing w:after="0"/>
        <w:jc w:val="both"/>
        <w:rPr>
          <w:rFonts w:asciiTheme="majorBidi" w:hAnsiTheme="majorBidi" w:cstheme="majorBidi"/>
          <w:bCs/>
          <w:color w:val="000000" w:themeColor="text1"/>
          <w:sz w:val="24"/>
          <w:szCs w:val="24"/>
        </w:rPr>
      </w:pPr>
    </w:p>
    <w:tbl>
      <w:tblPr>
        <w:tblStyle w:val="Grilledutableau"/>
        <w:tblW w:w="7796" w:type="dxa"/>
        <w:tblInd w:w="534" w:type="dxa"/>
        <w:tblLayout w:type="fixed"/>
        <w:tblLook w:val="04A0"/>
      </w:tblPr>
      <w:tblGrid>
        <w:gridCol w:w="2529"/>
        <w:gridCol w:w="2715"/>
        <w:gridCol w:w="2552"/>
      </w:tblGrid>
      <w:tr w:rsidR="00794395" w:rsidRPr="00273477" w:rsidTr="0064450A">
        <w:tc>
          <w:tcPr>
            <w:tcW w:w="2529" w:type="dxa"/>
          </w:tcPr>
          <w:p w:rsidR="00794395" w:rsidRPr="00273477" w:rsidRDefault="00794395" w:rsidP="00540E62">
            <w:pPr>
              <w:spacing w:line="360" w:lineRule="auto"/>
              <w:jc w:val="center"/>
              <w:rPr>
                <w:rFonts w:asciiTheme="majorBidi" w:hAnsiTheme="majorBidi" w:cstheme="majorBidi"/>
                <w:b/>
                <w:color w:val="000000" w:themeColor="text1"/>
              </w:rPr>
            </w:pPr>
            <w:r w:rsidRPr="00273477">
              <w:rPr>
                <w:rFonts w:asciiTheme="majorBidi" w:hAnsiTheme="majorBidi" w:cstheme="majorBidi"/>
                <w:b/>
                <w:color w:val="000000" w:themeColor="text1"/>
              </w:rPr>
              <w:t>MH</w:t>
            </w:r>
            <w:r w:rsidRPr="00273477">
              <w:rPr>
                <w:rFonts w:asciiTheme="majorBidi" w:hAnsiTheme="majorBidi" w:cstheme="majorBidi"/>
                <w:b/>
                <w:color w:val="000000" w:themeColor="text1"/>
                <w:vertAlign w:val="superscript"/>
              </w:rPr>
              <w:t>+</w:t>
            </w:r>
            <w:r w:rsidRPr="00273477">
              <w:rPr>
                <w:rFonts w:asciiTheme="majorBidi" w:hAnsiTheme="majorBidi" w:cstheme="majorBidi"/>
                <w:b/>
                <w:color w:val="000000" w:themeColor="text1"/>
              </w:rPr>
              <w:t xml:space="preserve"> des fengycines conventionnel</w:t>
            </w:r>
            <w:r w:rsidR="00057E77" w:rsidRPr="00273477">
              <w:rPr>
                <w:rFonts w:asciiTheme="majorBidi" w:hAnsiTheme="majorBidi" w:cstheme="majorBidi"/>
                <w:b/>
                <w:color w:val="000000" w:themeColor="text1"/>
              </w:rPr>
              <w:t>le</w:t>
            </w:r>
            <w:r w:rsidRPr="00273477">
              <w:rPr>
                <w:rFonts w:asciiTheme="majorBidi" w:hAnsiTheme="majorBidi" w:cstheme="majorBidi"/>
                <w:b/>
                <w:color w:val="000000" w:themeColor="text1"/>
              </w:rPr>
              <w:t>s</w:t>
            </w:r>
          </w:p>
        </w:tc>
        <w:tc>
          <w:tcPr>
            <w:tcW w:w="2715" w:type="dxa"/>
          </w:tcPr>
          <w:p w:rsidR="00794395" w:rsidRPr="00273477" w:rsidRDefault="00794395" w:rsidP="00540E62">
            <w:pPr>
              <w:spacing w:line="360" w:lineRule="auto"/>
              <w:jc w:val="center"/>
              <w:rPr>
                <w:rFonts w:asciiTheme="majorBidi" w:hAnsiTheme="majorBidi" w:cstheme="majorBidi"/>
                <w:b/>
                <w:color w:val="000000" w:themeColor="text1"/>
              </w:rPr>
            </w:pPr>
            <w:r w:rsidRPr="00273477">
              <w:rPr>
                <w:rFonts w:asciiTheme="majorBidi" w:hAnsiTheme="majorBidi" w:cstheme="majorBidi"/>
                <w:b/>
                <w:color w:val="000000" w:themeColor="text1"/>
              </w:rPr>
              <w:t>MH</w:t>
            </w:r>
            <w:r w:rsidRPr="00273477">
              <w:rPr>
                <w:rFonts w:asciiTheme="majorBidi" w:hAnsiTheme="majorBidi" w:cstheme="majorBidi"/>
                <w:b/>
                <w:color w:val="000000" w:themeColor="text1"/>
                <w:vertAlign w:val="superscript"/>
              </w:rPr>
              <w:t>+</w:t>
            </w:r>
            <w:r w:rsidRPr="00273477">
              <w:rPr>
                <w:rFonts w:asciiTheme="majorBidi" w:hAnsiTheme="majorBidi" w:cstheme="majorBidi"/>
                <w:b/>
                <w:color w:val="000000" w:themeColor="text1"/>
              </w:rPr>
              <w:t xml:space="preserve"> des fengycines dont l’acide gras est insaturé</w:t>
            </w:r>
          </w:p>
        </w:tc>
        <w:tc>
          <w:tcPr>
            <w:tcW w:w="2552" w:type="dxa"/>
          </w:tcPr>
          <w:p w:rsidR="00794395" w:rsidRPr="00273477" w:rsidRDefault="00794395" w:rsidP="00540E62">
            <w:pPr>
              <w:spacing w:line="360" w:lineRule="auto"/>
              <w:jc w:val="center"/>
              <w:rPr>
                <w:rFonts w:asciiTheme="majorBidi" w:hAnsiTheme="majorBidi" w:cstheme="majorBidi"/>
                <w:b/>
                <w:color w:val="000000" w:themeColor="text1"/>
              </w:rPr>
            </w:pPr>
            <w:r w:rsidRPr="00273477">
              <w:rPr>
                <w:rFonts w:asciiTheme="majorBidi" w:hAnsiTheme="majorBidi" w:cstheme="majorBidi"/>
                <w:b/>
                <w:color w:val="000000" w:themeColor="text1"/>
              </w:rPr>
              <w:t>MH</w:t>
            </w:r>
            <w:r w:rsidRPr="00273477">
              <w:rPr>
                <w:rFonts w:asciiTheme="majorBidi" w:hAnsiTheme="majorBidi" w:cstheme="majorBidi"/>
                <w:b/>
                <w:color w:val="000000" w:themeColor="text1"/>
                <w:vertAlign w:val="superscript"/>
              </w:rPr>
              <w:t>+</w:t>
            </w:r>
            <w:r w:rsidRPr="00273477">
              <w:rPr>
                <w:rFonts w:asciiTheme="majorBidi" w:hAnsiTheme="majorBidi" w:cstheme="majorBidi"/>
                <w:b/>
                <w:color w:val="000000" w:themeColor="text1"/>
              </w:rPr>
              <w:t xml:space="preserve"> de nouvelles variantes de fengycines</w:t>
            </w:r>
          </w:p>
        </w:tc>
      </w:tr>
      <w:tr w:rsidR="00794395" w:rsidRPr="00273477" w:rsidTr="0064450A">
        <w:tc>
          <w:tcPr>
            <w:tcW w:w="2529" w:type="dxa"/>
          </w:tcPr>
          <w:p w:rsidR="00794395" w:rsidRPr="00273477" w:rsidRDefault="00794395" w:rsidP="00540E62">
            <w:pPr>
              <w:jc w:val="center"/>
              <w:rPr>
                <w:rFonts w:asciiTheme="majorBidi" w:hAnsiTheme="majorBidi" w:cstheme="majorBidi"/>
                <w:b/>
                <w:bCs/>
              </w:rPr>
            </w:pPr>
            <w:r w:rsidRPr="00273477">
              <w:rPr>
                <w:rFonts w:asciiTheme="majorBidi" w:hAnsiTheme="majorBidi" w:cstheme="majorBidi"/>
                <w:b/>
                <w:bCs/>
              </w:rPr>
              <w:t>1435,8/1449,8/1463,8/ 1477,8/ 1491,8/ 1505,8</w:t>
            </w:r>
          </w:p>
          <w:p w:rsidR="00794395" w:rsidRPr="00273477" w:rsidRDefault="00794395" w:rsidP="00540E62">
            <w:pPr>
              <w:spacing w:line="360" w:lineRule="auto"/>
              <w:jc w:val="center"/>
              <w:rPr>
                <w:rFonts w:asciiTheme="majorBidi" w:hAnsiTheme="majorBidi" w:cstheme="majorBidi"/>
                <w:b/>
                <w:bCs/>
                <w:color w:val="000000" w:themeColor="text1"/>
              </w:rPr>
            </w:pPr>
          </w:p>
        </w:tc>
        <w:tc>
          <w:tcPr>
            <w:tcW w:w="2715" w:type="dxa"/>
          </w:tcPr>
          <w:p w:rsidR="00794395" w:rsidRPr="00273477" w:rsidRDefault="00794395" w:rsidP="00540E62">
            <w:pPr>
              <w:jc w:val="center"/>
              <w:rPr>
                <w:rFonts w:asciiTheme="majorBidi" w:hAnsiTheme="majorBidi" w:cstheme="majorBidi"/>
                <w:b/>
                <w:bCs/>
              </w:rPr>
            </w:pPr>
            <w:r w:rsidRPr="00273477">
              <w:rPr>
                <w:rFonts w:asciiTheme="majorBidi" w:hAnsiTheme="majorBidi" w:cstheme="majorBidi"/>
                <w:b/>
                <w:bCs/>
                <w:color w:val="000000" w:themeColor="text1"/>
              </w:rPr>
              <w:t>1461,</w:t>
            </w:r>
            <w:r w:rsidRPr="00273477">
              <w:rPr>
                <w:rFonts w:asciiTheme="majorBidi" w:hAnsiTheme="majorBidi" w:cstheme="majorBidi"/>
                <w:b/>
                <w:bCs/>
              </w:rPr>
              <w:t>9/1490/</w:t>
            </w:r>
            <w:r w:rsidRPr="00273477">
              <w:rPr>
                <w:rFonts w:asciiTheme="majorBidi" w:eastAsia="Times New Roman" w:hAnsiTheme="majorBidi" w:cstheme="majorBidi"/>
                <w:b/>
                <w:bCs/>
                <w:color w:val="000000"/>
                <w:lang w:eastAsia="fr-FR"/>
              </w:rPr>
              <w:t>1447,8/</w:t>
            </w:r>
          </w:p>
          <w:p w:rsidR="00794395" w:rsidRPr="00273477" w:rsidRDefault="00794395" w:rsidP="00540E62">
            <w:pPr>
              <w:jc w:val="center"/>
              <w:rPr>
                <w:rFonts w:asciiTheme="majorBidi" w:hAnsiTheme="majorBidi" w:cstheme="majorBidi"/>
                <w:b/>
                <w:bCs/>
              </w:rPr>
            </w:pPr>
            <w:r w:rsidRPr="00273477">
              <w:rPr>
                <w:rFonts w:asciiTheme="majorBidi" w:eastAsia="Times New Roman" w:hAnsiTheme="majorBidi" w:cstheme="majorBidi"/>
                <w:b/>
                <w:bCs/>
                <w:color w:val="000000"/>
                <w:lang w:eastAsia="fr-FR"/>
              </w:rPr>
              <w:t>1461,8/</w:t>
            </w:r>
            <w:r w:rsidRPr="00273477">
              <w:rPr>
                <w:rFonts w:asciiTheme="majorBidi" w:hAnsiTheme="majorBidi" w:cstheme="majorBidi"/>
                <w:b/>
                <w:bCs/>
              </w:rPr>
              <w:t xml:space="preserve"> </w:t>
            </w:r>
            <w:r w:rsidRPr="00273477">
              <w:rPr>
                <w:rFonts w:asciiTheme="majorBidi" w:eastAsia="Times New Roman" w:hAnsiTheme="majorBidi" w:cstheme="majorBidi"/>
                <w:b/>
                <w:bCs/>
                <w:color w:val="000000"/>
                <w:lang w:eastAsia="fr-FR"/>
              </w:rPr>
              <w:t>1476/</w:t>
            </w:r>
            <w:r w:rsidRPr="00273477">
              <w:rPr>
                <w:rFonts w:asciiTheme="majorBidi" w:hAnsiTheme="majorBidi" w:cstheme="majorBidi"/>
                <w:b/>
                <w:bCs/>
              </w:rPr>
              <w:t xml:space="preserve"> </w:t>
            </w:r>
            <w:r w:rsidRPr="00273477">
              <w:rPr>
                <w:rFonts w:asciiTheme="majorBidi" w:eastAsia="Times New Roman" w:hAnsiTheme="majorBidi" w:cstheme="majorBidi"/>
                <w:b/>
                <w:bCs/>
                <w:color w:val="000000"/>
                <w:lang w:eastAsia="fr-FR"/>
              </w:rPr>
              <w:t>1489,9/</w:t>
            </w:r>
          </w:p>
          <w:p w:rsidR="00794395" w:rsidRPr="00273477" w:rsidRDefault="00794395" w:rsidP="00540E62">
            <w:pPr>
              <w:jc w:val="center"/>
              <w:rPr>
                <w:rFonts w:asciiTheme="majorBidi" w:hAnsiTheme="majorBidi" w:cstheme="majorBidi"/>
                <w:b/>
                <w:bCs/>
              </w:rPr>
            </w:pPr>
            <w:r w:rsidRPr="00273477">
              <w:rPr>
                <w:rFonts w:asciiTheme="majorBidi" w:eastAsia="Times New Roman" w:hAnsiTheme="majorBidi" w:cstheme="majorBidi"/>
                <w:b/>
                <w:bCs/>
                <w:color w:val="000000"/>
                <w:lang w:eastAsia="fr-FR"/>
              </w:rPr>
              <w:t>1504/1489,9</w:t>
            </w:r>
          </w:p>
          <w:p w:rsidR="00794395" w:rsidRPr="00273477" w:rsidRDefault="00794395" w:rsidP="00540E62">
            <w:pPr>
              <w:spacing w:line="360" w:lineRule="auto"/>
              <w:jc w:val="center"/>
              <w:rPr>
                <w:rFonts w:asciiTheme="majorBidi" w:hAnsiTheme="majorBidi" w:cstheme="majorBidi"/>
                <w:b/>
                <w:bCs/>
                <w:color w:val="000000" w:themeColor="text1"/>
              </w:rPr>
            </w:pPr>
          </w:p>
        </w:tc>
        <w:tc>
          <w:tcPr>
            <w:tcW w:w="2552" w:type="dxa"/>
          </w:tcPr>
          <w:p w:rsidR="00794395" w:rsidRPr="00273477" w:rsidRDefault="00794395" w:rsidP="002A46A0">
            <w:pPr>
              <w:jc w:val="center"/>
              <w:rPr>
                <w:rFonts w:asciiTheme="majorBidi" w:hAnsiTheme="majorBidi" w:cstheme="majorBidi"/>
                <w:b/>
                <w:bCs/>
              </w:rPr>
            </w:pPr>
            <w:r w:rsidRPr="00273477">
              <w:rPr>
                <w:rFonts w:asciiTheme="majorBidi" w:hAnsiTheme="majorBidi" w:cstheme="majorBidi"/>
                <w:b/>
                <w:bCs/>
                <w:color w:val="000000" w:themeColor="text1"/>
              </w:rPr>
              <w:t>1481,</w:t>
            </w:r>
            <w:r w:rsidRPr="00273477">
              <w:rPr>
                <w:rFonts w:asciiTheme="majorBidi" w:hAnsiTheme="majorBidi" w:cstheme="majorBidi"/>
                <w:b/>
                <w:bCs/>
              </w:rPr>
              <w:t>9/1495,9/1490,9/1465/1479/1492, 9/</w:t>
            </w:r>
            <w:r w:rsidRPr="00273477">
              <w:rPr>
                <w:rFonts w:asciiTheme="majorBidi" w:hAnsiTheme="majorBidi" w:cstheme="majorBidi"/>
                <w:b/>
                <w:bCs/>
                <w:color w:val="000000"/>
              </w:rPr>
              <w:t>1450,9/1506, 9/ 1519,9/</w:t>
            </w:r>
            <w:r w:rsidRPr="00273477">
              <w:rPr>
                <w:rFonts w:asciiTheme="majorBidi" w:eastAsia="Times New Roman" w:hAnsiTheme="majorBidi" w:cstheme="majorBidi"/>
                <w:b/>
                <w:bCs/>
                <w:color w:val="000000"/>
                <w:lang w:eastAsia="fr-FR"/>
              </w:rPr>
              <w:t>1433/1461/</w:t>
            </w:r>
            <w:r w:rsidRPr="00273477">
              <w:rPr>
                <w:rFonts w:asciiTheme="majorBidi" w:hAnsiTheme="majorBidi" w:cstheme="majorBidi"/>
                <w:b/>
                <w:bCs/>
              </w:rPr>
              <w:t xml:space="preserve"> </w:t>
            </w:r>
            <w:r w:rsidRPr="00273477">
              <w:rPr>
                <w:rFonts w:asciiTheme="majorBidi" w:eastAsia="Times New Roman" w:hAnsiTheme="majorBidi" w:cstheme="majorBidi"/>
                <w:b/>
                <w:bCs/>
                <w:color w:val="000000"/>
                <w:lang w:eastAsia="fr-FR"/>
              </w:rPr>
              <w:t>1476,</w:t>
            </w:r>
            <w:r w:rsidRPr="00273477">
              <w:rPr>
                <w:rFonts w:asciiTheme="majorBidi" w:hAnsiTheme="majorBidi" w:cstheme="majorBidi"/>
                <w:b/>
                <w:bCs/>
                <w:color w:val="000000"/>
              </w:rPr>
              <w:t>9</w:t>
            </w:r>
            <w:r w:rsidRPr="00273477">
              <w:rPr>
                <w:rFonts w:asciiTheme="majorBidi" w:eastAsia="Times New Roman" w:hAnsiTheme="majorBidi" w:cstheme="majorBidi"/>
                <w:b/>
                <w:bCs/>
                <w:color w:val="000000"/>
                <w:lang w:eastAsia="fr-FR"/>
              </w:rPr>
              <w:t>/</w:t>
            </w:r>
            <w:r w:rsidRPr="00273477">
              <w:rPr>
                <w:rFonts w:asciiTheme="majorBidi" w:hAnsiTheme="majorBidi" w:cstheme="majorBidi"/>
                <w:b/>
                <w:bCs/>
              </w:rPr>
              <w:t xml:space="preserve"> </w:t>
            </w:r>
            <w:r w:rsidRPr="00273477">
              <w:rPr>
                <w:rFonts w:asciiTheme="majorBidi" w:eastAsia="Times New Roman" w:hAnsiTheme="majorBidi" w:cstheme="majorBidi"/>
                <w:b/>
                <w:bCs/>
                <w:color w:val="000000"/>
                <w:lang w:eastAsia="fr-FR"/>
              </w:rPr>
              <w:t>1447/</w:t>
            </w:r>
            <w:r w:rsidRPr="00273477">
              <w:rPr>
                <w:rFonts w:asciiTheme="majorBidi" w:hAnsiTheme="majorBidi" w:cstheme="majorBidi"/>
                <w:b/>
                <w:bCs/>
              </w:rPr>
              <w:t xml:space="preserve"> </w:t>
            </w:r>
            <w:r w:rsidRPr="00273477">
              <w:rPr>
                <w:rFonts w:asciiTheme="majorBidi" w:eastAsia="Times New Roman" w:hAnsiTheme="majorBidi" w:cstheme="majorBidi"/>
                <w:b/>
                <w:bCs/>
                <w:color w:val="000000"/>
                <w:lang w:eastAsia="fr-FR"/>
              </w:rPr>
              <w:t>1517,</w:t>
            </w:r>
            <w:r w:rsidRPr="00273477">
              <w:rPr>
                <w:rFonts w:asciiTheme="majorBidi" w:hAnsiTheme="majorBidi" w:cstheme="majorBidi"/>
                <w:b/>
                <w:bCs/>
                <w:color w:val="000000"/>
              </w:rPr>
              <w:t>9</w:t>
            </w:r>
          </w:p>
        </w:tc>
      </w:tr>
    </w:tbl>
    <w:p w:rsidR="0092607D" w:rsidRPr="00273477" w:rsidRDefault="0092607D" w:rsidP="0044264B">
      <w:pPr>
        <w:spacing w:after="0" w:line="360" w:lineRule="auto"/>
        <w:jc w:val="both"/>
        <w:rPr>
          <w:rFonts w:asciiTheme="majorBidi" w:hAnsiTheme="majorBidi" w:cstheme="majorBidi"/>
          <w:bCs/>
          <w:color w:val="000000" w:themeColor="text1"/>
          <w:sz w:val="24"/>
          <w:szCs w:val="24"/>
        </w:rPr>
      </w:pPr>
    </w:p>
    <w:p w:rsidR="0092607D" w:rsidRPr="00273477" w:rsidRDefault="0092607D" w:rsidP="00C95553">
      <w:pPr>
        <w:spacing w:after="0" w:line="360" w:lineRule="auto"/>
        <w:jc w:val="both"/>
        <w:rPr>
          <w:rFonts w:asciiTheme="majorBidi" w:hAnsiTheme="majorBidi" w:cstheme="majorBidi"/>
          <w:b/>
          <w:color w:val="000000" w:themeColor="text1"/>
          <w:sz w:val="24"/>
          <w:szCs w:val="24"/>
        </w:rPr>
      </w:pPr>
      <w:r w:rsidRPr="00273477">
        <w:rPr>
          <w:rFonts w:asciiTheme="majorBidi" w:hAnsiTheme="majorBidi" w:cstheme="majorBidi"/>
          <w:b/>
          <w:color w:val="000000" w:themeColor="text1"/>
          <w:sz w:val="24"/>
          <w:szCs w:val="24"/>
        </w:rPr>
        <w:t>4.</w:t>
      </w:r>
      <w:r w:rsidR="00C95553" w:rsidRPr="00273477">
        <w:rPr>
          <w:rFonts w:asciiTheme="majorBidi" w:hAnsiTheme="majorBidi" w:cstheme="majorBidi"/>
          <w:b/>
          <w:color w:val="000000" w:themeColor="text1"/>
          <w:sz w:val="24"/>
          <w:szCs w:val="24"/>
        </w:rPr>
        <w:t>6</w:t>
      </w:r>
      <w:r w:rsidRPr="00273477">
        <w:rPr>
          <w:rFonts w:asciiTheme="majorBidi" w:hAnsiTheme="majorBidi" w:cstheme="majorBidi"/>
          <w:b/>
          <w:color w:val="000000" w:themeColor="text1"/>
          <w:sz w:val="24"/>
          <w:szCs w:val="24"/>
        </w:rPr>
        <w:t>.3- Détermination de la nature de nouvelles variantes de fengycines</w:t>
      </w:r>
    </w:p>
    <w:p w:rsidR="00BE6F56" w:rsidRPr="00273477" w:rsidRDefault="0044264B" w:rsidP="00391A5E">
      <w:pPr>
        <w:autoSpaceDE w:val="0"/>
        <w:autoSpaceDN w:val="0"/>
        <w:adjustRightInd w:val="0"/>
        <w:spacing w:after="0" w:line="360" w:lineRule="auto"/>
        <w:jc w:val="both"/>
        <w:rPr>
          <w:rFonts w:asciiTheme="majorBidi" w:hAnsiTheme="majorBidi" w:cstheme="majorBidi"/>
          <w:sz w:val="24"/>
          <w:szCs w:val="24"/>
        </w:rPr>
      </w:pPr>
      <w:r w:rsidRPr="00273477">
        <w:rPr>
          <w:rFonts w:asciiTheme="majorBidi" w:hAnsiTheme="majorBidi" w:cstheme="majorBidi"/>
          <w:bCs/>
          <w:color w:val="000000" w:themeColor="text1"/>
          <w:sz w:val="24"/>
          <w:szCs w:val="24"/>
        </w:rPr>
        <w:t xml:space="preserve">La souche </w:t>
      </w:r>
      <w:r w:rsidRPr="00273477">
        <w:rPr>
          <w:rFonts w:asciiTheme="majorBidi" w:hAnsiTheme="majorBidi" w:cstheme="majorBidi"/>
          <w:bCs/>
          <w:i/>
          <w:iCs/>
          <w:color w:val="000000" w:themeColor="text1"/>
          <w:sz w:val="24"/>
          <w:szCs w:val="24"/>
        </w:rPr>
        <w:t>B. amyloliquefaciens</w:t>
      </w:r>
      <w:r w:rsidR="00701BFA" w:rsidRPr="00273477">
        <w:rPr>
          <w:rFonts w:asciiTheme="majorBidi" w:hAnsiTheme="majorBidi" w:cstheme="majorBidi"/>
          <w:bCs/>
          <w:color w:val="000000" w:themeColor="text1"/>
          <w:sz w:val="24"/>
          <w:szCs w:val="24"/>
        </w:rPr>
        <w:t xml:space="preserve"> (ET) </w:t>
      </w:r>
      <w:r w:rsidRPr="00273477">
        <w:rPr>
          <w:rFonts w:asciiTheme="majorBidi" w:hAnsiTheme="majorBidi" w:cstheme="majorBidi"/>
          <w:bCs/>
          <w:color w:val="000000" w:themeColor="text1"/>
          <w:sz w:val="24"/>
          <w:szCs w:val="24"/>
        </w:rPr>
        <w:t xml:space="preserve">a été choisie au hasard pour déterminer la nature des </w:t>
      </w:r>
      <w:r w:rsidR="003F5A99" w:rsidRPr="00273477">
        <w:rPr>
          <w:rFonts w:asciiTheme="majorBidi" w:hAnsiTheme="majorBidi" w:cstheme="majorBidi"/>
          <w:bCs/>
          <w:color w:val="000000" w:themeColor="text1"/>
          <w:sz w:val="24"/>
          <w:szCs w:val="24"/>
        </w:rPr>
        <w:t>nouvelles variantes de fengycines</w:t>
      </w:r>
      <w:r w:rsidR="007F4EE0" w:rsidRPr="00273477">
        <w:rPr>
          <w:rFonts w:asciiTheme="majorBidi" w:hAnsiTheme="majorBidi" w:cstheme="majorBidi"/>
          <w:bCs/>
          <w:color w:val="000000" w:themeColor="text1"/>
          <w:sz w:val="24"/>
          <w:szCs w:val="24"/>
        </w:rPr>
        <w:t xml:space="preserve"> </w:t>
      </w:r>
      <w:r w:rsidR="00897591" w:rsidRPr="00273477">
        <w:rPr>
          <w:rFonts w:asciiTheme="majorBidi" w:hAnsiTheme="majorBidi" w:cstheme="majorBidi"/>
          <w:bCs/>
          <w:color w:val="000000" w:themeColor="text1"/>
          <w:sz w:val="24"/>
          <w:szCs w:val="24"/>
        </w:rPr>
        <w:t>qu’elle produit.</w:t>
      </w:r>
      <w:r w:rsidR="00E5667A" w:rsidRPr="00273477">
        <w:rPr>
          <w:rFonts w:asciiTheme="majorBidi" w:hAnsiTheme="majorBidi" w:cstheme="majorBidi"/>
          <w:bCs/>
          <w:color w:val="000000" w:themeColor="text1"/>
          <w:sz w:val="24"/>
          <w:szCs w:val="24"/>
        </w:rPr>
        <w:t xml:space="preserve"> Pour ce fai</w:t>
      </w:r>
      <w:r w:rsidR="008F78F9" w:rsidRPr="00273477">
        <w:rPr>
          <w:rFonts w:asciiTheme="majorBidi" w:hAnsiTheme="majorBidi" w:cstheme="majorBidi"/>
          <w:bCs/>
          <w:color w:val="000000" w:themeColor="text1"/>
          <w:sz w:val="24"/>
          <w:szCs w:val="24"/>
        </w:rPr>
        <w:t>re</w:t>
      </w:r>
      <w:r w:rsidR="00E5667A" w:rsidRPr="00273477">
        <w:rPr>
          <w:rFonts w:asciiTheme="majorBidi" w:hAnsiTheme="majorBidi" w:cstheme="majorBidi"/>
          <w:bCs/>
          <w:color w:val="000000" w:themeColor="text1"/>
          <w:sz w:val="24"/>
          <w:szCs w:val="24"/>
        </w:rPr>
        <w:t>,</w:t>
      </w:r>
      <w:r w:rsidR="006A4947" w:rsidRPr="00273477">
        <w:rPr>
          <w:rFonts w:asciiTheme="majorBidi" w:hAnsiTheme="majorBidi" w:cstheme="majorBidi"/>
          <w:bCs/>
          <w:color w:val="000000" w:themeColor="text1"/>
          <w:sz w:val="24"/>
          <w:szCs w:val="24"/>
        </w:rPr>
        <w:t xml:space="preserve"> </w:t>
      </w:r>
      <w:r w:rsidR="006A4947" w:rsidRPr="00273477">
        <w:rPr>
          <w:rFonts w:asciiTheme="majorBidi" w:hAnsiTheme="majorBidi" w:cstheme="majorBidi"/>
          <w:sz w:val="24"/>
          <w:szCs w:val="24"/>
        </w:rPr>
        <w:t>le système HPLC «</w:t>
      </w:r>
      <w:proofErr w:type="spellStart"/>
      <w:r w:rsidR="00431FC0" w:rsidRPr="00273477">
        <w:rPr>
          <w:rFonts w:asciiTheme="majorBidi" w:hAnsiTheme="majorBidi" w:cstheme="majorBidi"/>
          <w:color w:val="000000"/>
          <w:sz w:val="24"/>
          <w:szCs w:val="24"/>
          <w:shd w:val="clear" w:color="auto" w:fill="FFFFFF"/>
        </w:rPr>
        <w:t>nanoHPLC</w:t>
      </w:r>
      <w:proofErr w:type="spellEnd"/>
      <w:r w:rsidR="00431FC0" w:rsidRPr="00273477">
        <w:rPr>
          <w:rFonts w:asciiTheme="majorBidi" w:hAnsiTheme="majorBidi" w:cstheme="majorBidi"/>
          <w:color w:val="000000"/>
          <w:sz w:val="24"/>
          <w:szCs w:val="24"/>
          <w:shd w:val="clear" w:color="auto" w:fill="FFFFFF"/>
        </w:rPr>
        <w:t xml:space="preserve"> </w:t>
      </w:r>
      <w:proofErr w:type="spellStart"/>
      <w:r w:rsidR="00431FC0" w:rsidRPr="00273477">
        <w:rPr>
          <w:rFonts w:asciiTheme="majorBidi" w:hAnsiTheme="majorBidi" w:cstheme="majorBidi"/>
          <w:color w:val="000000"/>
          <w:sz w:val="24"/>
          <w:szCs w:val="24"/>
          <w:shd w:val="clear" w:color="auto" w:fill="FFFFFF"/>
        </w:rPr>
        <w:t>Dionex</w:t>
      </w:r>
      <w:proofErr w:type="spellEnd"/>
      <w:r w:rsidR="00431FC0" w:rsidRPr="00273477">
        <w:rPr>
          <w:rFonts w:asciiTheme="majorBidi" w:hAnsiTheme="majorBidi" w:cstheme="majorBidi"/>
          <w:color w:val="000000"/>
          <w:sz w:val="24"/>
          <w:szCs w:val="24"/>
          <w:shd w:val="clear" w:color="auto" w:fill="FFFFFF"/>
        </w:rPr>
        <w:t xml:space="preserve"> </w:t>
      </w:r>
      <w:proofErr w:type="spellStart"/>
      <w:r w:rsidR="00431FC0" w:rsidRPr="00273477">
        <w:rPr>
          <w:rFonts w:asciiTheme="majorBidi" w:hAnsiTheme="majorBidi" w:cstheme="majorBidi"/>
          <w:color w:val="000000"/>
          <w:sz w:val="24"/>
          <w:szCs w:val="24"/>
          <w:shd w:val="clear" w:color="auto" w:fill="FFFFFF"/>
        </w:rPr>
        <w:t>Ultimate</w:t>
      </w:r>
      <w:proofErr w:type="spellEnd"/>
      <w:r w:rsidR="00431FC0" w:rsidRPr="00273477">
        <w:rPr>
          <w:rFonts w:asciiTheme="majorBidi" w:hAnsiTheme="majorBidi" w:cstheme="majorBidi"/>
          <w:color w:val="000000"/>
          <w:sz w:val="24"/>
          <w:szCs w:val="24"/>
          <w:shd w:val="clear" w:color="auto" w:fill="FFFFFF"/>
        </w:rPr>
        <w:t xml:space="preserve"> 3000</w:t>
      </w:r>
      <w:r w:rsidR="006A4947" w:rsidRPr="00273477">
        <w:rPr>
          <w:rFonts w:asciiTheme="majorBidi" w:hAnsiTheme="majorBidi" w:cstheme="majorBidi"/>
          <w:color w:val="000000"/>
          <w:sz w:val="24"/>
          <w:szCs w:val="24"/>
          <w:shd w:val="clear" w:color="auto" w:fill="FFFFFF"/>
        </w:rPr>
        <w:t xml:space="preserve">», couplé à un </w:t>
      </w:r>
      <w:r w:rsidR="00762AD0" w:rsidRPr="00273477">
        <w:rPr>
          <w:rFonts w:asciiTheme="majorBidi" w:hAnsiTheme="majorBidi" w:cstheme="majorBidi"/>
          <w:color w:val="000000"/>
          <w:sz w:val="24"/>
          <w:szCs w:val="24"/>
          <w:shd w:val="clear" w:color="auto" w:fill="FFFFFF"/>
        </w:rPr>
        <w:t>«</w:t>
      </w:r>
      <w:r w:rsidR="006A4947" w:rsidRPr="00273477">
        <w:rPr>
          <w:rFonts w:asciiTheme="majorBidi" w:hAnsiTheme="majorBidi" w:cstheme="majorBidi"/>
          <w:sz w:val="24"/>
          <w:szCs w:val="24"/>
        </w:rPr>
        <w:t xml:space="preserve">Amazon speed ETD mass </w:t>
      </w:r>
      <w:proofErr w:type="spellStart"/>
      <w:r w:rsidR="006A4947" w:rsidRPr="00273477">
        <w:rPr>
          <w:rFonts w:asciiTheme="majorBidi" w:hAnsiTheme="majorBidi" w:cstheme="majorBidi"/>
          <w:sz w:val="24"/>
          <w:szCs w:val="24"/>
        </w:rPr>
        <w:t>spectrometer</w:t>
      </w:r>
      <w:proofErr w:type="spellEnd"/>
      <w:r w:rsidR="00762AD0" w:rsidRPr="00273477">
        <w:rPr>
          <w:rFonts w:asciiTheme="majorBidi" w:hAnsiTheme="majorBidi" w:cstheme="majorBidi"/>
          <w:sz w:val="24"/>
          <w:szCs w:val="24"/>
        </w:rPr>
        <w:t>»</w:t>
      </w:r>
      <w:r w:rsidR="00A85041" w:rsidRPr="00273477">
        <w:rPr>
          <w:rFonts w:asciiTheme="majorBidi" w:hAnsiTheme="majorBidi" w:cstheme="majorBidi"/>
          <w:sz w:val="24"/>
          <w:szCs w:val="24"/>
        </w:rPr>
        <w:t xml:space="preserve"> </w:t>
      </w:r>
      <w:r w:rsidR="006A4947" w:rsidRPr="00273477">
        <w:rPr>
          <w:rFonts w:asciiTheme="majorBidi" w:hAnsiTheme="majorBidi" w:cstheme="majorBidi"/>
          <w:sz w:val="24"/>
          <w:szCs w:val="24"/>
        </w:rPr>
        <w:t>a été utilisé pour effectuer</w:t>
      </w:r>
      <w:r w:rsidR="006A4947" w:rsidRPr="00273477">
        <w:rPr>
          <w:rFonts w:asciiTheme="majorBidi" w:hAnsiTheme="majorBidi" w:cstheme="majorBidi"/>
          <w:bCs/>
          <w:color w:val="000000" w:themeColor="text1"/>
          <w:sz w:val="24"/>
          <w:szCs w:val="24"/>
        </w:rPr>
        <w:t xml:space="preserve"> </w:t>
      </w:r>
      <w:r w:rsidR="00E5667A" w:rsidRPr="00273477">
        <w:rPr>
          <w:rFonts w:asciiTheme="majorBidi" w:hAnsiTheme="majorBidi" w:cstheme="majorBidi"/>
          <w:bCs/>
          <w:color w:val="000000" w:themeColor="text1"/>
          <w:sz w:val="24"/>
          <w:szCs w:val="24"/>
        </w:rPr>
        <w:t xml:space="preserve">des </w:t>
      </w:r>
      <w:r w:rsidR="00E5667A" w:rsidRPr="00273477">
        <w:rPr>
          <w:rFonts w:asciiTheme="majorBidi" w:hAnsiTheme="majorBidi" w:cstheme="majorBidi"/>
          <w:color w:val="000000" w:themeColor="text1"/>
          <w:sz w:val="24"/>
          <w:szCs w:val="24"/>
        </w:rPr>
        <w:t>analyses</w:t>
      </w:r>
      <w:r w:rsidR="00E5667A" w:rsidRPr="00273477">
        <w:rPr>
          <w:rFonts w:asciiTheme="majorBidi" w:hAnsiTheme="majorBidi" w:cstheme="majorBidi"/>
          <w:sz w:val="24"/>
          <w:szCs w:val="24"/>
        </w:rPr>
        <w:t xml:space="preserve"> de spectrométrie d</w:t>
      </w:r>
      <w:r w:rsidR="00762AD0" w:rsidRPr="00273477">
        <w:rPr>
          <w:rFonts w:asciiTheme="majorBidi" w:hAnsiTheme="majorBidi" w:cstheme="majorBidi"/>
          <w:sz w:val="24"/>
          <w:szCs w:val="24"/>
        </w:rPr>
        <w:t xml:space="preserve">e masse couplée à l’HPLC (LC-MS). En complément, une </w:t>
      </w:r>
      <w:r w:rsidR="008C113B" w:rsidRPr="00273477">
        <w:rPr>
          <w:rFonts w:asciiTheme="majorBidi" w:hAnsiTheme="majorBidi" w:cstheme="majorBidi"/>
          <w:sz w:val="24"/>
          <w:szCs w:val="24"/>
        </w:rPr>
        <w:t>deuxième</w:t>
      </w:r>
      <w:r w:rsidR="00762AD0" w:rsidRPr="00273477">
        <w:rPr>
          <w:rFonts w:asciiTheme="majorBidi" w:hAnsiTheme="majorBidi" w:cstheme="majorBidi"/>
          <w:sz w:val="24"/>
          <w:szCs w:val="24"/>
        </w:rPr>
        <w:t xml:space="preserve"> analyse (LC</w:t>
      </w:r>
      <w:r w:rsidR="008C113B" w:rsidRPr="00273477">
        <w:rPr>
          <w:rFonts w:asciiTheme="majorBidi" w:hAnsiTheme="majorBidi" w:cstheme="majorBidi"/>
          <w:sz w:val="24"/>
          <w:szCs w:val="24"/>
        </w:rPr>
        <w:t>-</w:t>
      </w:r>
      <w:r w:rsidR="00762AD0" w:rsidRPr="00273477">
        <w:rPr>
          <w:rFonts w:asciiTheme="majorBidi" w:hAnsiTheme="majorBidi" w:cstheme="majorBidi"/>
          <w:sz w:val="24"/>
          <w:szCs w:val="24"/>
        </w:rPr>
        <w:t>MS.MS) a été réalisée en utilisant la fragmentation de type CID</w:t>
      </w:r>
      <w:r w:rsidR="00762AD0" w:rsidRPr="00273477">
        <w:rPr>
          <w:rFonts w:asciiTheme="majorBidi" w:hAnsiTheme="majorBidi" w:cstheme="majorBidi"/>
          <w:bCs/>
          <w:color w:val="000000" w:themeColor="text1"/>
          <w:sz w:val="24"/>
          <w:szCs w:val="24"/>
        </w:rPr>
        <w:t xml:space="preserve"> (</w:t>
      </w:r>
      <w:r w:rsidR="00762AD0" w:rsidRPr="00273477">
        <w:rPr>
          <w:rFonts w:asciiTheme="majorBidi" w:eastAsiaTheme="minorHAnsi" w:hAnsiTheme="majorBidi" w:cstheme="majorBidi"/>
          <w:sz w:val="24"/>
          <w:szCs w:val="24"/>
          <w:lang w:val="fr-FR" w:eastAsia="en-US"/>
        </w:rPr>
        <w:t>collision-</w:t>
      </w:r>
      <w:proofErr w:type="spellStart"/>
      <w:r w:rsidR="00762AD0" w:rsidRPr="00273477">
        <w:rPr>
          <w:rFonts w:asciiTheme="majorBidi" w:eastAsiaTheme="minorHAnsi" w:hAnsiTheme="majorBidi" w:cstheme="majorBidi"/>
          <w:sz w:val="24"/>
          <w:szCs w:val="24"/>
          <w:lang w:val="fr-FR" w:eastAsia="en-US"/>
        </w:rPr>
        <w:t>induced</w:t>
      </w:r>
      <w:proofErr w:type="spellEnd"/>
      <w:r w:rsidR="00762AD0" w:rsidRPr="00273477">
        <w:rPr>
          <w:rFonts w:asciiTheme="majorBidi" w:eastAsiaTheme="minorHAnsi" w:hAnsiTheme="majorBidi" w:cstheme="majorBidi"/>
          <w:sz w:val="24"/>
          <w:szCs w:val="24"/>
          <w:lang w:val="fr-FR" w:eastAsia="en-US"/>
        </w:rPr>
        <w:t xml:space="preserve"> dissociation)</w:t>
      </w:r>
      <w:r w:rsidR="00762AD0" w:rsidRPr="00273477">
        <w:rPr>
          <w:rFonts w:asciiTheme="majorBidi" w:hAnsiTheme="majorBidi" w:cstheme="majorBidi"/>
          <w:bCs/>
          <w:color w:val="000000" w:themeColor="text1"/>
          <w:sz w:val="24"/>
          <w:szCs w:val="24"/>
        </w:rPr>
        <w:t>.</w:t>
      </w:r>
      <w:r w:rsidR="005D02DC" w:rsidRPr="00273477">
        <w:rPr>
          <w:rFonts w:asciiTheme="majorBidi" w:hAnsiTheme="majorBidi" w:cstheme="majorBidi"/>
          <w:sz w:val="24"/>
          <w:szCs w:val="24"/>
        </w:rPr>
        <w:t xml:space="preserve"> </w:t>
      </w:r>
      <w:r w:rsidRPr="00273477">
        <w:rPr>
          <w:rFonts w:asciiTheme="majorBidi" w:hAnsiTheme="majorBidi" w:cstheme="majorBidi"/>
          <w:bCs/>
          <w:color w:val="000000" w:themeColor="text1"/>
          <w:sz w:val="24"/>
          <w:szCs w:val="24"/>
        </w:rPr>
        <w:t>La première analyse détermine la masse entière des molécules de fengycine</w:t>
      </w:r>
      <w:r w:rsidR="00B734FE" w:rsidRPr="00273477">
        <w:rPr>
          <w:rFonts w:asciiTheme="majorBidi" w:hAnsiTheme="majorBidi" w:cstheme="majorBidi"/>
          <w:bCs/>
          <w:color w:val="000000" w:themeColor="text1"/>
          <w:sz w:val="24"/>
          <w:szCs w:val="24"/>
        </w:rPr>
        <w:t xml:space="preserve"> ionisées</w:t>
      </w:r>
      <w:r w:rsidR="007F4EE0" w:rsidRPr="00273477">
        <w:rPr>
          <w:rFonts w:asciiTheme="majorBidi" w:hAnsiTheme="majorBidi" w:cstheme="majorBidi"/>
          <w:bCs/>
          <w:color w:val="000000" w:themeColor="text1"/>
          <w:sz w:val="24"/>
          <w:szCs w:val="24"/>
        </w:rPr>
        <w:t xml:space="preserve"> </w:t>
      </w:r>
      <w:r w:rsidRPr="00273477">
        <w:rPr>
          <w:rFonts w:asciiTheme="majorBidi" w:hAnsiTheme="majorBidi" w:cstheme="majorBidi"/>
          <w:bCs/>
          <w:color w:val="000000" w:themeColor="text1"/>
          <w:sz w:val="24"/>
          <w:szCs w:val="24"/>
        </w:rPr>
        <w:t>(MH</w:t>
      </w:r>
      <w:r w:rsidRPr="00273477">
        <w:rPr>
          <w:rFonts w:asciiTheme="majorBidi" w:hAnsiTheme="majorBidi" w:cstheme="majorBidi"/>
          <w:bCs/>
          <w:color w:val="000000" w:themeColor="text1"/>
          <w:sz w:val="24"/>
          <w:szCs w:val="24"/>
          <w:vertAlign w:val="superscript"/>
        </w:rPr>
        <w:t>+</w:t>
      </w:r>
      <w:r w:rsidR="00B734FE" w:rsidRPr="00273477">
        <w:rPr>
          <w:rFonts w:asciiTheme="majorBidi" w:hAnsiTheme="majorBidi" w:cstheme="majorBidi"/>
          <w:bCs/>
          <w:color w:val="000000" w:themeColor="text1"/>
          <w:sz w:val="24"/>
          <w:szCs w:val="24"/>
          <w:vertAlign w:val="superscript"/>
        </w:rPr>
        <w:t xml:space="preserve"> </w:t>
      </w:r>
      <w:r w:rsidR="00B734FE" w:rsidRPr="00273477">
        <w:rPr>
          <w:rFonts w:asciiTheme="majorBidi" w:hAnsiTheme="majorBidi" w:cstheme="majorBidi"/>
          <w:bCs/>
          <w:color w:val="000000" w:themeColor="text1"/>
          <w:sz w:val="24"/>
          <w:szCs w:val="24"/>
        </w:rPr>
        <w:t>et MH</w:t>
      </w:r>
      <w:r w:rsidR="00B734FE" w:rsidRPr="00273477">
        <w:rPr>
          <w:rFonts w:asciiTheme="majorBidi" w:hAnsiTheme="majorBidi" w:cstheme="majorBidi"/>
          <w:bCs/>
          <w:color w:val="000000" w:themeColor="text1"/>
          <w:sz w:val="24"/>
          <w:szCs w:val="24"/>
          <w:vertAlign w:val="superscript"/>
        </w:rPr>
        <w:t>++</w:t>
      </w:r>
      <w:r w:rsidRPr="00273477">
        <w:rPr>
          <w:rFonts w:asciiTheme="majorBidi" w:hAnsiTheme="majorBidi" w:cstheme="majorBidi"/>
          <w:bCs/>
          <w:color w:val="000000" w:themeColor="text1"/>
          <w:sz w:val="24"/>
          <w:szCs w:val="24"/>
        </w:rPr>
        <w:t>)</w:t>
      </w:r>
      <w:r w:rsidR="008F78F9" w:rsidRPr="00273477">
        <w:rPr>
          <w:rFonts w:asciiTheme="majorBidi" w:hAnsiTheme="majorBidi" w:cstheme="majorBidi"/>
          <w:bCs/>
          <w:color w:val="000000" w:themeColor="text1"/>
          <w:sz w:val="24"/>
          <w:szCs w:val="24"/>
        </w:rPr>
        <w:t>,</w:t>
      </w:r>
      <w:r w:rsidRPr="00273477">
        <w:rPr>
          <w:rFonts w:asciiTheme="majorBidi" w:hAnsiTheme="majorBidi" w:cstheme="majorBidi"/>
          <w:bCs/>
          <w:color w:val="000000" w:themeColor="text1"/>
          <w:sz w:val="24"/>
          <w:szCs w:val="24"/>
        </w:rPr>
        <w:t xml:space="preserve"> alors que la deuxième permet de </w:t>
      </w:r>
      <w:r w:rsidR="008F78F9" w:rsidRPr="00273477">
        <w:rPr>
          <w:rFonts w:asciiTheme="majorBidi" w:hAnsiTheme="majorBidi" w:cstheme="majorBidi"/>
          <w:bCs/>
          <w:color w:val="000000" w:themeColor="text1"/>
          <w:sz w:val="24"/>
          <w:szCs w:val="24"/>
        </w:rPr>
        <w:t xml:space="preserve">les fragmenter en formant </w:t>
      </w:r>
      <w:r w:rsidR="00143FB2" w:rsidRPr="00273477">
        <w:rPr>
          <w:rFonts w:asciiTheme="majorBidi" w:hAnsiTheme="majorBidi" w:cstheme="majorBidi"/>
          <w:bCs/>
          <w:color w:val="000000" w:themeColor="text1"/>
          <w:sz w:val="24"/>
          <w:szCs w:val="24"/>
        </w:rPr>
        <w:t xml:space="preserve">ce </w:t>
      </w:r>
      <w:r w:rsidR="008C113B" w:rsidRPr="00273477">
        <w:rPr>
          <w:rFonts w:asciiTheme="majorBidi" w:hAnsiTheme="majorBidi" w:cstheme="majorBidi"/>
          <w:bCs/>
          <w:color w:val="000000" w:themeColor="text1"/>
          <w:sz w:val="24"/>
          <w:szCs w:val="24"/>
        </w:rPr>
        <w:t>qu’on appelle</w:t>
      </w:r>
      <w:r w:rsidR="008F78F9" w:rsidRPr="00273477">
        <w:rPr>
          <w:rFonts w:asciiTheme="majorBidi" w:hAnsiTheme="majorBidi" w:cstheme="majorBidi"/>
          <w:bCs/>
          <w:color w:val="000000" w:themeColor="text1"/>
          <w:sz w:val="24"/>
          <w:szCs w:val="24"/>
        </w:rPr>
        <w:t xml:space="preserve"> </w:t>
      </w:r>
      <w:r w:rsidR="0011091C" w:rsidRPr="00273477">
        <w:rPr>
          <w:rFonts w:asciiTheme="majorBidi" w:hAnsiTheme="majorBidi" w:cstheme="majorBidi"/>
          <w:bCs/>
          <w:color w:val="000000" w:themeColor="text1"/>
          <w:sz w:val="24"/>
          <w:szCs w:val="24"/>
        </w:rPr>
        <w:t>d</w:t>
      </w:r>
      <w:r w:rsidRPr="00273477">
        <w:rPr>
          <w:rFonts w:asciiTheme="majorBidi" w:hAnsiTheme="majorBidi" w:cstheme="majorBidi"/>
          <w:bCs/>
          <w:color w:val="000000" w:themeColor="text1"/>
          <w:sz w:val="24"/>
          <w:szCs w:val="24"/>
        </w:rPr>
        <w:t>es ions diagnostics</w:t>
      </w:r>
      <w:r w:rsidR="00BB10C8" w:rsidRPr="00273477">
        <w:rPr>
          <w:rFonts w:asciiTheme="majorBidi" w:hAnsiTheme="majorBidi" w:cstheme="majorBidi"/>
          <w:bCs/>
          <w:color w:val="000000" w:themeColor="text1"/>
          <w:sz w:val="24"/>
          <w:szCs w:val="24"/>
        </w:rPr>
        <w:t xml:space="preserve">. Ces derniers sont formés </w:t>
      </w:r>
      <w:r w:rsidRPr="00273477">
        <w:rPr>
          <w:rFonts w:asciiTheme="majorBidi" w:hAnsiTheme="majorBidi" w:cstheme="majorBidi"/>
          <w:bCs/>
          <w:color w:val="000000" w:themeColor="text1"/>
          <w:sz w:val="24"/>
          <w:szCs w:val="24"/>
        </w:rPr>
        <w:t xml:space="preserve">selon le schéma de fragmentation mentionné ci-dessous (schéma A). La masse des différents ions diagnostics précise ainsi </w:t>
      </w:r>
      <w:r w:rsidRPr="00273477">
        <w:rPr>
          <w:rFonts w:asciiTheme="majorBidi" w:hAnsiTheme="majorBidi" w:cstheme="majorBidi"/>
          <w:b/>
          <w:color w:val="000000" w:themeColor="text1"/>
          <w:sz w:val="24"/>
          <w:szCs w:val="24"/>
        </w:rPr>
        <w:t>le type de fengycine et la</w:t>
      </w:r>
      <w:r w:rsidRPr="00273477">
        <w:rPr>
          <w:rFonts w:asciiTheme="majorBidi" w:hAnsiTheme="majorBidi" w:cstheme="majorBidi"/>
          <w:bCs/>
          <w:color w:val="000000" w:themeColor="text1"/>
          <w:sz w:val="24"/>
          <w:szCs w:val="24"/>
        </w:rPr>
        <w:t xml:space="preserve"> </w:t>
      </w:r>
      <w:r w:rsidRPr="00273477">
        <w:rPr>
          <w:rFonts w:asciiTheme="majorBidi" w:hAnsiTheme="majorBidi" w:cstheme="majorBidi"/>
          <w:b/>
          <w:color w:val="000000" w:themeColor="text1"/>
          <w:sz w:val="24"/>
          <w:szCs w:val="24"/>
        </w:rPr>
        <w:t xml:space="preserve">longueur de la chaine de l’acide gras. </w:t>
      </w:r>
    </w:p>
    <w:p w:rsidR="00BE6F56" w:rsidRPr="00273477" w:rsidRDefault="00DA244C" w:rsidP="00BE6F56">
      <w:pPr>
        <w:spacing w:after="0" w:line="360" w:lineRule="auto"/>
        <w:jc w:val="center"/>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lang w:val="fr-FR" w:eastAsia="fr-FR"/>
        </w:rPr>
        <w:pict>
          <v:shape id="Text Box 3" o:spid="_x0000_s1052" type="#_x0000_t202" style="position:absolute;left:0;text-align:left;margin-left:42.6pt;margin-top:165.6pt;width:358.35pt;height:35.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V0hwIAABc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" stroked="f">
            <v:textbox style="mso-next-textbox:#Text Box 3">
              <w:txbxContent>
                <w:p w:rsidR="00701D93" w:rsidRDefault="00701D93" w:rsidP="00BE6F56">
                  <w:pPr>
                    <w:autoSpaceDE w:val="0"/>
                    <w:autoSpaceDN w:val="0"/>
                    <w:adjustRightInd w:val="0"/>
                    <w:spacing w:after="0"/>
                    <w:jc w:val="both"/>
                    <w:rPr>
                      <w:rFonts w:asciiTheme="majorBidi" w:hAnsiTheme="majorBidi" w:cstheme="majorBidi"/>
                      <w:color w:val="131413"/>
                    </w:rPr>
                  </w:pPr>
                  <w:r w:rsidRPr="00F37BAD">
                    <w:rPr>
                      <w:rFonts w:asciiTheme="majorBidi" w:hAnsiTheme="majorBidi" w:cstheme="majorBidi"/>
                      <w:b/>
                      <w:bCs/>
                      <w:color w:val="131413"/>
                    </w:rPr>
                    <w:t>Schéma A</w:t>
                  </w:r>
                  <w:r w:rsidRPr="00F46172">
                    <w:rPr>
                      <w:rFonts w:asciiTheme="majorBidi" w:hAnsiTheme="majorBidi" w:cstheme="majorBidi"/>
                      <w:color w:val="131413"/>
                    </w:rPr>
                    <w:t xml:space="preserve"> </w:t>
                  </w:r>
                  <w:r>
                    <w:rPr>
                      <w:rFonts w:asciiTheme="majorBidi" w:hAnsiTheme="majorBidi" w:cstheme="majorBidi"/>
                      <w:color w:val="131413"/>
                    </w:rPr>
                    <w:t>Schéma de fragmentation des molécules de fengycine lors des analyses spectrométriques, de type LC-MS.MS (CID).</w:t>
                  </w:r>
                </w:p>
                <w:p w:rsidR="00701D93" w:rsidRPr="00571905" w:rsidRDefault="00701D93" w:rsidP="00BE6F56">
                  <w:pPr>
                    <w:jc w:val="both"/>
                    <w:rPr>
                      <w:rFonts w:asciiTheme="majorBidi" w:hAnsiTheme="majorBidi" w:cstheme="majorBidi"/>
                    </w:rPr>
                  </w:pPr>
                </w:p>
              </w:txbxContent>
            </v:textbox>
          </v:shape>
        </w:pict>
      </w:r>
      <w:r w:rsidR="00BE6F56" w:rsidRPr="00273477">
        <w:rPr>
          <w:rFonts w:asciiTheme="majorBidi" w:hAnsiTheme="majorBidi" w:cstheme="majorBidi"/>
          <w:bCs/>
          <w:noProof/>
          <w:color w:val="000000" w:themeColor="text1"/>
          <w:sz w:val="24"/>
          <w:szCs w:val="24"/>
          <w:lang w:val="fr-FR" w:eastAsia="fr-FR"/>
        </w:rPr>
        <w:drawing>
          <wp:inline distT="0" distB="0" distL="0" distR="0">
            <wp:extent cx="3400345" cy="2085729"/>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38681" cy="2109244"/>
                    </a:xfrm>
                    <a:prstGeom prst="rect">
                      <a:avLst/>
                    </a:prstGeom>
                    <a:noFill/>
                    <a:ln w="9525">
                      <a:noFill/>
                      <a:miter lim="800000"/>
                      <a:headEnd/>
                      <a:tailEnd/>
                    </a:ln>
                  </pic:spPr>
                </pic:pic>
              </a:graphicData>
            </a:graphic>
          </wp:inline>
        </w:drawing>
      </w:r>
    </w:p>
    <w:p w:rsidR="00BE6F56" w:rsidRPr="00273477" w:rsidRDefault="00BE6F56" w:rsidP="00BE6F56">
      <w:pPr>
        <w:spacing w:after="0" w:line="360" w:lineRule="auto"/>
        <w:jc w:val="both"/>
        <w:rPr>
          <w:rFonts w:asciiTheme="majorBidi" w:hAnsiTheme="majorBidi" w:cstheme="majorBidi"/>
          <w:bCs/>
          <w:color w:val="000000" w:themeColor="text1"/>
          <w:sz w:val="24"/>
          <w:szCs w:val="24"/>
        </w:rPr>
      </w:pPr>
    </w:p>
    <w:p w:rsidR="00BE6F56" w:rsidRPr="00273477" w:rsidRDefault="00BE6F56" w:rsidP="00BE6F56">
      <w:pPr>
        <w:spacing w:after="0" w:line="360" w:lineRule="auto"/>
        <w:jc w:val="both"/>
        <w:rPr>
          <w:rFonts w:asciiTheme="majorBidi" w:hAnsiTheme="majorBidi" w:cstheme="majorBidi"/>
          <w:color w:val="000000" w:themeColor="text1"/>
          <w:sz w:val="24"/>
          <w:szCs w:val="24"/>
        </w:rPr>
      </w:pPr>
    </w:p>
    <w:p w:rsidR="00516CC9" w:rsidRPr="00273477" w:rsidRDefault="0011091C" w:rsidP="000E0852">
      <w:pPr>
        <w:autoSpaceDE w:val="0"/>
        <w:autoSpaceDN w:val="0"/>
        <w:adjustRightInd w:val="0"/>
        <w:spacing w:after="0" w:line="360" w:lineRule="auto"/>
        <w:jc w:val="both"/>
        <w:rPr>
          <w:rFonts w:asciiTheme="majorBidi" w:hAnsiTheme="majorBidi" w:cstheme="majorBidi"/>
          <w:b/>
          <w:color w:val="000000" w:themeColor="text1"/>
          <w:sz w:val="24"/>
          <w:szCs w:val="24"/>
        </w:rPr>
      </w:pPr>
      <w:r w:rsidRPr="00273477">
        <w:rPr>
          <w:rFonts w:asciiTheme="majorBidi" w:hAnsiTheme="majorBidi" w:cstheme="majorBidi"/>
          <w:bCs/>
          <w:color w:val="000000" w:themeColor="text1"/>
          <w:sz w:val="24"/>
          <w:szCs w:val="24"/>
        </w:rPr>
        <w:lastRenderedPageBreak/>
        <w:t>L</w:t>
      </w:r>
      <w:r w:rsidR="009F1B84" w:rsidRPr="00273477">
        <w:rPr>
          <w:rFonts w:asciiTheme="majorBidi" w:hAnsiTheme="majorBidi" w:cstheme="majorBidi"/>
          <w:bCs/>
          <w:color w:val="000000" w:themeColor="text1"/>
          <w:sz w:val="24"/>
          <w:szCs w:val="24"/>
        </w:rPr>
        <w:t xml:space="preserve">es </w:t>
      </w:r>
      <w:r w:rsidRPr="00273477">
        <w:rPr>
          <w:rFonts w:asciiTheme="majorBidi" w:hAnsiTheme="majorBidi" w:cstheme="majorBidi"/>
          <w:bCs/>
          <w:color w:val="000000" w:themeColor="text1"/>
          <w:sz w:val="24"/>
          <w:szCs w:val="24"/>
        </w:rPr>
        <w:t>analyse</w:t>
      </w:r>
      <w:r w:rsidR="009F1B84" w:rsidRPr="00273477">
        <w:rPr>
          <w:rFonts w:asciiTheme="majorBidi" w:hAnsiTheme="majorBidi" w:cstheme="majorBidi"/>
          <w:bCs/>
          <w:color w:val="000000" w:themeColor="text1"/>
          <w:sz w:val="24"/>
          <w:szCs w:val="24"/>
        </w:rPr>
        <w:t>s</w:t>
      </w:r>
      <w:r w:rsidRPr="00273477">
        <w:rPr>
          <w:rFonts w:asciiTheme="majorBidi" w:hAnsiTheme="majorBidi" w:cstheme="majorBidi"/>
          <w:bCs/>
          <w:color w:val="000000" w:themeColor="text1"/>
          <w:sz w:val="24"/>
          <w:szCs w:val="24"/>
        </w:rPr>
        <w:t xml:space="preserve"> LC-MS </w:t>
      </w:r>
      <w:r w:rsidR="009F1B84" w:rsidRPr="00273477">
        <w:rPr>
          <w:rFonts w:asciiTheme="majorBidi" w:hAnsiTheme="majorBidi" w:cstheme="majorBidi"/>
          <w:bCs/>
          <w:color w:val="000000" w:themeColor="text1"/>
          <w:sz w:val="24"/>
          <w:szCs w:val="24"/>
        </w:rPr>
        <w:t xml:space="preserve">ont </w:t>
      </w:r>
      <w:r w:rsidRPr="00273477">
        <w:rPr>
          <w:rFonts w:asciiTheme="majorBidi" w:hAnsiTheme="majorBidi" w:cstheme="majorBidi"/>
          <w:bCs/>
          <w:color w:val="000000" w:themeColor="text1"/>
          <w:sz w:val="24"/>
          <w:szCs w:val="24"/>
        </w:rPr>
        <w:t xml:space="preserve">permis </w:t>
      </w:r>
      <w:r w:rsidR="002D0877" w:rsidRPr="00273477">
        <w:rPr>
          <w:rFonts w:asciiTheme="majorBidi" w:hAnsiTheme="majorBidi" w:cstheme="majorBidi"/>
          <w:bCs/>
          <w:color w:val="000000" w:themeColor="text1"/>
          <w:sz w:val="24"/>
          <w:szCs w:val="24"/>
        </w:rPr>
        <w:t>de déceler la présence des masses</w:t>
      </w:r>
      <w:r w:rsidRPr="00273477">
        <w:rPr>
          <w:rFonts w:asciiTheme="majorBidi" w:hAnsiTheme="majorBidi" w:cstheme="majorBidi"/>
          <w:bCs/>
          <w:color w:val="000000" w:themeColor="text1"/>
          <w:sz w:val="24"/>
          <w:szCs w:val="24"/>
        </w:rPr>
        <w:t xml:space="preserve"> </w:t>
      </w:r>
      <w:r w:rsidR="002D0877" w:rsidRPr="00273477">
        <w:rPr>
          <w:rFonts w:asciiTheme="majorBidi" w:hAnsiTheme="majorBidi" w:cstheme="majorBidi"/>
          <w:bCs/>
          <w:color w:val="000000" w:themeColor="text1"/>
          <w:sz w:val="24"/>
          <w:szCs w:val="24"/>
        </w:rPr>
        <w:t>MH</w:t>
      </w:r>
      <w:r w:rsidR="002D0877" w:rsidRPr="00273477">
        <w:rPr>
          <w:rFonts w:asciiTheme="majorBidi" w:hAnsiTheme="majorBidi" w:cstheme="majorBidi"/>
          <w:bCs/>
          <w:color w:val="000000" w:themeColor="text1"/>
          <w:sz w:val="24"/>
          <w:szCs w:val="24"/>
          <w:vertAlign w:val="superscript"/>
        </w:rPr>
        <w:t xml:space="preserve">+ </w:t>
      </w:r>
      <w:r w:rsidR="002D0877" w:rsidRPr="00273477">
        <w:rPr>
          <w:rFonts w:asciiTheme="majorBidi" w:hAnsiTheme="majorBidi" w:cstheme="majorBidi"/>
          <w:bCs/>
          <w:color w:val="000000" w:themeColor="text1"/>
          <w:sz w:val="24"/>
          <w:szCs w:val="24"/>
        </w:rPr>
        <w:t>et MH</w:t>
      </w:r>
      <w:r w:rsidR="002D0877" w:rsidRPr="00273477">
        <w:rPr>
          <w:rFonts w:asciiTheme="majorBidi" w:hAnsiTheme="majorBidi" w:cstheme="majorBidi"/>
          <w:bCs/>
          <w:color w:val="000000" w:themeColor="text1"/>
          <w:sz w:val="24"/>
          <w:szCs w:val="24"/>
          <w:vertAlign w:val="superscript"/>
        </w:rPr>
        <w:t xml:space="preserve">++ </w:t>
      </w:r>
      <w:r w:rsidR="002D0877" w:rsidRPr="00273477">
        <w:rPr>
          <w:rFonts w:asciiTheme="majorBidi" w:hAnsiTheme="majorBidi" w:cstheme="majorBidi"/>
          <w:bCs/>
          <w:color w:val="000000" w:themeColor="text1"/>
          <w:sz w:val="24"/>
          <w:szCs w:val="24"/>
        </w:rPr>
        <w:t xml:space="preserve">équivalentes et d’autres proches de celles des fengycines conventionnelle, confirmant ainsi la capacité de la souche </w:t>
      </w:r>
      <w:r w:rsidR="002D0877" w:rsidRPr="00273477">
        <w:rPr>
          <w:rFonts w:asciiTheme="majorBidi" w:hAnsiTheme="majorBidi" w:cstheme="majorBidi"/>
          <w:bCs/>
          <w:i/>
          <w:iCs/>
          <w:color w:val="000000" w:themeColor="text1"/>
          <w:sz w:val="24"/>
          <w:szCs w:val="24"/>
        </w:rPr>
        <w:t>B. amyloliquefaciens</w:t>
      </w:r>
      <w:r w:rsidR="002D0877" w:rsidRPr="00273477">
        <w:rPr>
          <w:rFonts w:asciiTheme="majorBidi" w:hAnsiTheme="majorBidi" w:cstheme="majorBidi"/>
          <w:bCs/>
          <w:color w:val="000000" w:themeColor="text1"/>
          <w:sz w:val="24"/>
          <w:szCs w:val="24"/>
        </w:rPr>
        <w:t xml:space="preserve"> (ET) de produire </w:t>
      </w:r>
      <w:r w:rsidR="0071550C" w:rsidRPr="00273477">
        <w:rPr>
          <w:rFonts w:asciiTheme="majorBidi" w:hAnsiTheme="majorBidi" w:cstheme="majorBidi"/>
          <w:bCs/>
          <w:color w:val="000000" w:themeColor="text1"/>
          <w:sz w:val="24"/>
          <w:szCs w:val="24"/>
        </w:rPr>
        <w:t xml:space="preserve">une large diversité d’homologues de fengycines </w:t>
      </w:r>
      <w:r w:rsidR="0071550C" w:rsidRPr="00273477">
        <w:rPr>
          <w:rFonts w:asciiTheme="majorBidi" w:hAnsiTheme="majorBidi" w:cstheme="majorBidi"/>
          <w:b/>
          <w:color w:val="000000" w:themeColor="text1"/>
          <w:sz w:val="24"/>
          <w:szCs w:val="24"/>
        </w:rPr>
        <w:t>comprenant de nouvelles variantes</w:t>
      </w:r>
      <w:r w:rsidR="00BA3E13" w:rsidRPr="00273477">
        <w:rPr>
          <w:rFonts w:asciiTheme="majorBidi" w:hAnsiTheme="majorBidi" w:cstheme="majorBidi"/>
          <w:b/>
          <w:color w:val="000000" w:themeColor="text1"/>
          <w:sz w:val="24"/>
          <w:szCs w:val="24"/>
        </w:rPr>
        <w:t>, comme mentionné</w:t>
      </w:r>
      <w:r w:rsidR="000E0852" w:rsidRPr="00273477">
        <w:rPr>
          <w:rFonts w:asciiTheme="majorBidi" w:hAnsiTheme="majorBidi" w:cstheme="majorBidi"/>
          <w:b/>
          <w:color w:val="000000" w:themeColor="text1"/>
          <w:sz w:val="24"/>
          <w:szCs w:val="24"/>
        </w:rPr>
        <w:t xml:space="preserve"> précédemment</w:t>
      </w:r>
      <w:r w:rsidR="00BE6F56" w:rsidRPr="00273477">
        <w:rPr>
          <w:rFonts w:asciiTheme="majorBidi" w:hAnsiTheme="majorBidi" w:cstheme="majorBidi"/>
          <w:b/>
          <w:color w:val="000000" w:themeColor="text1"/>
          <w:sz w:val="24"/>
          <w:szCs w:val="24"/>
        </w:rPr>
        <w:t>.</w:t>
      </w:r>
    </w:p>
    <w:p w:rsidR="00692D29" w:rsidRPr="00273477" w:rsidRDefault="00516CC9" w:rsidP="00701D93">
      <w:pPr>
        <w:spacing w:after="0" w:line="360" w:lineRule="auto"/>
        <w:jc w:val="both"/>
        <w:rPr>
          <w:rFonts w:asciiTheme="majorBidi" w:hAnsiTheme="majorBidi" w:cstheme="majorBidi"/>
          <w:bCs/>
          <w:color w:val="000000"/>
          <w:sz w:val="24"/>
          <w:szCs w:val="24"/>
        </w:rPr>
      </w:pPr>
      <w:r w:rsidRPr="00273477">
        <w:rPr>
          <w:rFonts w:asciiTheme="majorBidi" w:hAnsiTheme="majorBidi" w:cstheme="majorBidi"/>
          <w:color w:val="000000" w:themeColor="text1"/>
          <w:sz w:val="24"/>
          <w:szCs w:val="24"/>
        </w:rPr>
        <w:t xml:space="preserve">L’interprétation des spectres de masse de </w:t>
      </w:r>
      <w:r w:rsidRPr="00273477">
        <w:rPr>
          <w:rFonts w:asciiTheme="majorBidi" w:hAnsiTheme="majorBidi" w:cstheme="majorBidi"/>
          <w:bCs/>
          <w:color w:val="000000" w:themeColor="text1"/>
          <w:sz w:val="24"/>
          <w:szCs w:val="24"/>
        </w:rPr>
        <w:t xml:space="preserve">la souche </w:t>
      </w:r>
      <w:r w:rsidRPr="00273477">
        <w:rPr>
          <w:rFonts w:asciiTheme="majorBidi" w:hAnsiTheme="majorBidi" w:cstheme="majorBidi"/>
          <w:bCs/>
          <w:i/>
          <w:iCs/>
          <w:color w:val="000000" w:themeColor="text1"/>
          <w:sz w:val="24"/>
          <w:szCs w:val="24"/>
        </w:rPr>
        <w:t>B. amyloliquefaciens</w:t>
      </w:r>
      <w:r w:rsidR="0084453B" w:rsidRPr="00273477">
        <w:rPr>
          <w:rFonts w:asciiTheme="majorBidi" w:hAnsiTheme="majorBidi" w:cstheme="majorBidi"/>
          <w:bCs/>
          <w:color w:val="000000" w:themeColor="text1"/>
          <w:sz w:val="24"/>
          <w:szCs w:val="24"/>
        </w:rPr>
        <w:t xml:space="preserve"> (ET) </w:t>
      </w:r>
      <w:r w:rsidR="00701D93">
        <w:rPr>
          <w:rFonts w:asciiTheme="majorBidi" w:hAnsiTheme="majorBidi" w:cstheme="majorBidi"/>
          <w:bCs/>
          <w:color w:val="000000" w:themeColor="text1"/>
          <w:sz w:val="24"/>
          <w:szCs w:val="24"/>
        </w:rPr>
        <w:t>obtenus par LC-MS.MS(CID),</w:t>
      </w:r>
      <w:r w:rsidR="00701D93" w:rsidRPr="00273477">
        <w:rPr>
          <w:rFonts w:asciiTheme="majorBidi" w:hAnsiTheme="majorBidi" w:cstheme="majorBidi"/>
          <w:bCs/>
          <w:color w:val="000000" w:themeColor="text1"/>
          <w:sz w:val="24"/>
          <w:szCs w:val="24"/>
        </w:rPr>
        <w:t xml:space="preserve"> décele</w:t>
      </w:r>
      <w:r w:rsidRPr="00273477">
        <w:rPr>
          <w:rFonts w:asciiTheme="majorBidi" w:hAnsiTheme="majorBidi" w:cstheme="majorBidi"/>
          <w:bCs/>
          <w:color w:val="000000" w:themeColor="text1"/>
          <w:sz w:val="24"/>
          <w:szCs w:val="24"/>
        </w:rPr>
        <w:t xml:space="preserve"> la présence de cinq couples d’ions diagnostics (A/B) qui correspondent à cinq types de fengycines, en l’occurrence, fengycine A (</w:t>
      </w:r>
      <w:r w:rsidRPr="00273477">
        <w:rPr>
          <w:rFonts w:asciiTheme="majorBidi" w:hAnsiTheme="majorBidi" w:cstheme="majorBidi"/>
          <w:color w:val="000000"/>
          <w:sz w:val="24"/>
          <w:szCs w:val="24"/>
        </w:rPr>
        <w:t>9</w:t>
      </w:r>
      <w:r w:rsidRPr="00273477">
        <w:rPr>
          <w:rFonts w:asciiTheme="majorBidi" w:hAnsiTheme="majorBidi" w:cstheme="majorBidi"/>
          <w:bCs/>
          <w:color w:val="000000" w:themeColor="text1"/>
          <w:sz w:val="24"/>
          <w:szCs w:val="24"/>
        </w:rPr>
        <w:t>21.56/1080.6</w:t>
      </w:r>
      <w:r w:rsidR="005C653C" w:rsidRPr="00273477">
        <w:rPr>
          <w:rFonts w:asciiTheme="majorBidi" w:hAnsiTheme="majorBidi" w:cstheme="majorBidi"/>
          <w:bCs/>
          <w:color w:val="000000"/>
          <w:sz w:val="24"/>
          <w:szCs w:val="24"/>
        </w:rPr>
        <w:t>9); fengycine B (949.62/1108.71); fengycine S (980. 9/1094. 9)</w:t>
      </w:r>
      <w:r w:rsidRPr="00273477">
        <w:rPr>
          <w:rFonts w:asciiTheme="majorBidi" w:hAnsiTheme="majorBidi" w:cstheme="majorBidi"/>
          <w:bCs/>
          <w:color w:val="000000"/>
          <w:sz w:val="24"/>
          <w:szCs w:val="24"/>
        </w:rPr>
        <w:t xml:space="preserve">; </w:t>
      </w:r>
      <w:r w:rsidRPr="00273477">
        <w:rPr>
          <w:rFonts w:asciiTheme="majorBidi" w:hAnsiTheme="majorBidi" w:cstheme="majorBidi"/>
          <w:b/>
          <w:color w:val="000000"/>
          <w:sz w:val="24"/>
          <w:szCs w:val="24"/>
        </w:rPr>
        <w:t>fengycine X (923.65/1065.72)</w:t>
      </w:r>
      <w:r w:rsidRPr="00273477">
        <w:rPr>
          <w:rFonts w:asciiTheme="majorBidi" w:hAnsiTheme="majorBidi" w:cstheme="majorBidi"/>
          <w:bCs/>
          <w:color w:val="000000"/>
          <w:sz w:val="24"/>
          <w:szCs w:val="24"/>
        </w:rPr>
        <w:t xml:space="preserve"> et </w:t>
      </w:r>
      <w:r w:rsidRPr="00273477">
        <w:rPr>
          <w:rFonts w:asciiTheme="majorBidi" w:hAnsiTheme="majorBidi" w:cstheme="majorBidi"/>
          <w:b/>
          <w:color w:val="000000"/>
          <w:sz w:val="24"/>
          <w:szCs w:val="24"/>
        </w:rPr>
        <w:t>fengycine Y (979.76/1093.76)</w:t>
      </w:r>
      <w:r w:rsidR="00E55C3D" w:rsidRPr="00273477">
        <w:rPr>
          <w:rFonts w:asciiTheme="majorBidi" w:hAnsiTheme="majorBidi" w:cstheme="majorBidi"/>
          <w:b/>
          <w:color w:val="000000"/>
          <w:sz w:val="24"/>
          <w:szCs w:val="24"/>
        </w:rPr>
        <w:t xml:space="preserve"> </w:t>
      </w:r>
      <w:r w:rsidR="00E55C3D" w:rsidRPr="00273477">
        <w:rPr>
          <w:rFonts w:asciiTheme="majorBidi" w:hAnsiTheme="majorBidi" w:cstheme="majorBidi"/>
          <w:bCs/>
          <w:color w:val="000000"/>
          <w:sz w:val="24"/>
          <w:szCs w:val="24"/>
        </w:rPr>
        <w:t>(tableau 10)</w:t>
      </w:r>
      <w:r w:rsidRPr="00273477">
        <w:rPr>
          <w:rFonts w:asciiTheme="majorBidi" w:hAnsiTheme="majorBidi" w:cstheme="majorBidi"/>
          <w:bCs/>
          <w:color w:val="000000"/>
          <w:sz w:val="24"/>
          <w:szCs w:val="24"/>
        </w:rPr>
        <w:t>.</w:t>
      </w:r>
      <w:r w:rsidR="00410172" w:rsidRPr="00273477">
        <w:rPr>
          <w:rFonts w:asciiTheme="majorBidi" w:hAnsiTheme="majorBidi" w:cstheme="majorBidi"/>
          <w:bCs/>
          <w:color w:val="000000"/>
          <w:sz w:val="24"/>
          <w:szCs w:val="24"/>
        </w:rPr>
        <w:t xml:space="preserve"> </w:t>
      </w:r>
      <w:r w:rsidRPr="00273477">
        <w:rPr>
          <w:rFonts w:asciiTheme="majorBidi" w:hAnsiTheme="majorBidi" w:cstheme="majorBidi"/>
          <w:bCs/>
          <w:color w:val="000000"/>
          <w:sz w:val="24"/>
          <w:szCs w:val="24"/>
        </w:rPr>
        <w:t>Les trois premiers types de fengycines ont été déjà décrits dans la littérature alors que</w:t>
      </w:r>
      <w:r w:rsidR="00646EAC" w:rsidRPr="00273477">
        <w:rPr>
          <w:rFonts w:asciiTheme="majorBidi" w:hAnsiTheme="majorBidi" w:cstheme="majorBidi"/>
          <w:bCs/>
          <w:color w:val="000000"/>
          <w:sz w:val="24"/>
          <w:szCs w:val="24"/>
        </w:rPr>
        <w:t>,</w:t>
      </w:r>
      <w:r w:rsidRPr="00273477">
        <w:rPr>
          <w:rFonts w:asciiTheme="majorBidi" w:hAnsiTheme="majorBidi" w:cstheme="majorBidi"/>
          <w:bCs/>
          <w:color w:val="000000"/>
          <w:sz w:val="24"/>
          <w:szCs w:val="24"/>
        </w:rPr>
        <w:t xml:space="preserve"> </w:t>
      </w:r>
      <w:r w:rsidRPr="00273477">
        <w:rPr>
          <w:rFonts w:asciiTheme="majorBidi" w:hAnsiTheme="majorBidi" w:cstheme="majorBidi"/>
          <w:b/>
          <w:color w:val="000000"/>
          <w:sz w:val="24"/>
          <w:szCs w:val="24"/>
        </w:rPr>
        <w:t xml:space="preserve">les deux </w:t>
      </w:r>
      <w:r w:rsidR="00646EAC" w:rsidRPr="00273477">
        <w:rPr>
          <w:rFonts w:asciiTheme="majorBidi" w:hAnsiTheme="majorBidi" w:cstheme="majorBidi"/>
          <w:b/>
          <w:color w:val="000000"/>
          <w:sz w:val="24"/>
          <w:szCs w:val="24"/>
        </w:rPr>
        <w:t>dernie</w:t>
      </w:r>
      <w:r w:rsidR="00410172" w:rsidRPr="00273477">
        <w:rPr>
          <w:rFonts w:asciiTheme="majorBidi" w:hAnsiTheme="majorBidi" w:cstheme="majorBidi"/>
          <w:b/>
          <w:color w:val="000000"/>
          <w:sz w:val="24"/>
          <w:szCs w:val="24"/>
        </w:rPr>
        <w:t>rs</w:t>
      </w:r>
      <w:r w:rsidRPr="00273477">
        <w:rPr>
          <w:rFonts w:asciiTheme="majorBidi" w:hAnsiTheme="majorBidi" w:cstheme="majorBidi"/>
          <w:b/>
          <w:color w:val="000000"/>
          <w:sz w:val="24"/>
          <w:szCs w:val="24"/>
        </w:rPr>
        <w:t xml:space="preserve"> sont cité</w:t>
      </w:r>
      <w:r w:rsidR="005C653C" w:rsidRPr="00273477">
        <w:rPr>
          <w:rFonts w:asciiTheme="majorBidi" w:hAnsiTheme="majorBidi" w:cstheme="majorBidi"/>
          <w:b/>
          <w:color w:val="000000"/>
          <w:sz w:val="24"/>
          <w:szCs w:val="24"/>
        </w:rPr>
        <w:t>s</w:t>
      </w:r>
      <w:r w:rsidRPr="00273477">
        <w:rPr>
          <w:rFonts w:asciiTheme="majorBidi" w:hAnsiTheme="majorBidi" w:cstheme="majorBidi"/>
          <w:b/>
          <w:color w:val="000000"/>
          <w:sz w:val="24"/>
          <w:szCs w:val="24"/>
        </w:rPr>
        <w:t xml:space="preserve"> pour la première fois dans </w:t>
      </w:r>
      <w:r w:rsidR="00410172" w:rsidRPr="00273477">
        <w:rPr>
          <w:rFonts w:asciiTheme="majorBidi" w:hAnsiTheme="majorBidi" w:cstheme="majorBidi"/>
          <w:b/>
          <w:color w:val="000000"/>
          <w:sz w:val="24"/>
          <w:szCs w:val="24"/>
        </w:rPr>
        <w:t>ce</w:t>
      </w:r>
      <w:r w:rsidRPr="00273477">
        <w:rPr>
          <w:rFonts w:asciiTheme="majorBidi" w:hAnsiTheme="majorBidi" w:cstheme="majorBidi"/>
          <w:b/>
          <w:color w:val="000000"/>
          <w:sz w:val="24"/>
          <w:szCs w:val="24"/>
        </w:rPr>
        <w:t xml:space="preserve"> travail</w:t>
      </w:r>
      <w:r w:rsidRPr="00273477">
        <w:rPr>
          <w:rFonts w:asciiTheme="majorBidi" w:hAnsiTheme="majorBidi" w:cstheme="majorBidi"/>
          <w:bCs/>
          <w:color w:val="000000"/>
          <w:sz w:val="24"/>
          <w:szCs w:val="24"/>
        </w:rPr>
        <w:t xml:space="preserve"> </w:t>
      </w:r>
      <w:r w:rsidR="00BE6F56" w:rsidRPr="00273477">
        <w:rPr>
          <w:rFonts w:asciiTheme="majorBidi" w:hAnsiTheme="majorBidi" w:cstheme="majorBidi"/>
          <w:bCs/>
          <w:color w:val="000000"/>
          <w:sz w:val="24"/>
          <w:szCs w:val="24"/>
        </w:rPr>
        <w:t>(</w:t>
      </w:r>
      <w:r w:rsidRPr="00273477">
        <w:rPr>
          <w:rFonts w:asciiTheme="majorBidi" w:hAnsiTheme="majorBidi" w:cstheme="majorBidi"/>
          <w:bCs/>
          <w:color w:val="000000"/>
          <w:sz w:val="24"/>
          <w:szCs w:val="24"/>
        </w:rPr>
        <w:t>figure 3, 4</w:t>
      </w:r>
      <w:r w:rsidR="00BE6F56" w:rsidRPr="00273477">
        <w:rPr>
          <w:rFonts w:asciiTheme="majorBidi" w:hAnsiTheme="majorBidi" w:cstheme="majorBidi"/>
          <w:bCs/>
          <w:color w:val="000000"/>
          <w:sz w:val="24"/>
          <w:szCs w:val="24"/>
        </w:rPr>
        <w:t>)</w:t>
      </w:r>
      <w:r w:rsidRPr="00273477">
        <w:rPr>
          <w:rFonts w:asciiTheme="majorBidi" w:hAnsiTheme="majorBidi" w:cstheme="majorBidi"/>
          <w:bCs/>
          <w:color w:val="000000"/>
          <w:sz w:val="24"/>
          <w:szCs w:val="24"/>
        </w:rPr>
        <w:t>.</w:t>
      </w:r>
      <w:r w:rsidR="0084453B" w:rsidRPr="00273477">
        <w:rPr>
          <w:rFonts w:asciiTheme="majorBidi" w:hAnsiTheme="majorBidi" w:cstheme="majorBidi"/>
          <w:bCs/>
          <w:color w:val="000000"/>
          <w:sz w:val="24"/>
          <w:szCs w:val="24"/>
        </w:rPr>
        <w:t xml:space="preserve"> </w:t>
      </w:r>
    </w:p>
    <w:p w:rsidR="00692D29" w:rsidRPr="00273477" w:rsidRDefault="0084453B" w:rsidP="0035158C">
      <w:pPr>
        <w:spacing w:after="0" w:line="360" w:lineRule="auto"/>
        <w:jc w:val="both"/>
        <w:rPr>
          <w:rFonts w:asciiTheme="majorBidi" w:hAnsiTheme="majorBidi" w:cstheme="majorBidi"/>
          <w:bCs/>
          <w:color w:val="000000" w:themeColor="text1"/>
          <w:sz w:val="24"/>
          <w:szCs w:val="24"/>
        </w:rPr>
      </w:pPr>
      <w:r w:rsidRPr="00273477">
        <w:rPr>
          <w:rFonts w:asciiTheme="majorBidi" w:hAnsiTheme="majorBidi" w:cstheme="majorBidi"/>
          <w:b/>
          <w:color w:val="000000"/>
          <w:sz w:val="24"/>
          <w:szCs w:val="24"/>
        </w:rPr>
        <w:t>Il est à signaler que la majorité des homologues de fengycines produit</w:t>
      </w:r>
      <w:r w:rsidR="00E8659A" w:rsidRPr="00273477">
        <w:rPr>
          <w:rFonts w:asciiTheme="majorBidi" w:hAnsiTheme="majorBidi" w:cstheme="majorBidi"/>
          <w:b/>
          <w:color w:val="000000"/>
          <w:sz w:val="24"/>
          <w:szCs w:val="24"/>
        </w:rPr>
        <w:t>s</w:t>
      </w:r>
      <w:r w:rsidRPr="00273477">
        <w:rPr>
          <w:rFonts w:asciiTheme="majorBidi" w:hAnsiTheme="majorBidi" w:cstheme="majorBidi"/>
          <w:b/>
          <w:color w:val="000000"/>
          <w:sz w:val="24"/>
          <w:szCs w:val="24"/>
        </w:rPr>
        <w:t xml:space="preserve"> </w:t>
      </w:r>
      <w:r w:rsidR="004A1F63">
        <w:rPr>
          <w:rFonts w:asciiTheme="majorBidi" w:hAnsiTheme="majorBidi" w:cstheme="majorBidi"/>
          <w:b/>
          <w:color w:val="000000"/>
          <w:sz w:val="24"/>
          <w:szCs w:val="24"/>
        </w:rPr>
        <w:t>sont</w:t>
      </w:r>
      <w:r w:rsidR="005822AD" w:rsidRPr="00273477">
        <w:rPr>
          <w:rFonts w:asciiTheme="majorBidi" w:hAnsiTheme="majorBidi" w:cstheme="majorBidi"/>
          <w:b/>
          <w:color w:val="000000"/>
          <w:sz w:val="24"/>
          <w:szCs w:val="24"/>
        </w:rPr>
        <w:t xml:space="preserve"> à chaine</w:t>
      </w:r>
      <w:r w:rsidR="00692D29" w:rsidRPr="00273477">
        <w:rPr>
          <w:rFonts w:asciiTheme="majorBidi" w:hAnsiTheme="majorBidi" w:cstheme="majorBidi"/>
          <w:b/>
          <w:color w:val="000000"/>
          <w:sz w:val="24"/>
          <w:szCs w:val="24"/>
        </w:rPr>
        <w:t xml:space="preserve"> </w:t>
      </w:r>
      <w:r w:rsidR="005822AD" w:rsidRPr="00273477">
        <w:rPr>
          <w:rFonts w:asciiTheme="majorBidi" w:hAnsiTheme="majorBidi" w:cstheme="majorBidi"/>
          <w:b/>
          <w:color w:val="000000"/>
          <w:sz w:val="24"/>
          <w:szCs w:val="24"/>
        </w:rPr>
        <w:t>d’acide gras insaturé</w:t>
      </w:r>
      <w:r w:rsidR="00692D29" w:rsidRPr="00273477">
        <w:rPr>
          <w:rFonts w:asciiTheme="majorBidi" w:hAnsiTheme="majorBidi" w:cstheme="majorBidi"/>
          <w:b/>
          <w:color w:val="000000"/>
          <w:sz w:val="24"/>
          <w:szCs w:val="24"/>
        </w:rPr>
        <w:t>,</w:t>
      </w:r>
      <w:r w:rsidR="00692D29" w:rsidRPr="00273477">
        <w:rPr>
          <w:rFonts w:asciiTheme="majorBidi" w:hAnsiTheme="majorBidi" w:cstheme="majorBidi"/>
          <w:bCs/>
          <w:color w:val="000000"/>
          <w:sz w:val="24"/>
          <w:szCs w:val="24"/>
        </w:rPr>
        <w:t xml:space="preserve"> comme mentionné dans le tableau </w:t>
      </w:r>
      <w:r w:rsidR="001B1154" w:rsidRPr="00273477">
        <w:rPr>
          <w:rFonts w:asciiTheme="majorBidi" w:hAnsiTheme="majorBidi" w:cstheme="majorBidi"/>
          <w:bCs/>
          <w:color w:val="000000"/>
          <w:sz w:val="24"/>
          <w:szCs w:val="24"/>
        </w:rPr>
        <w:t>10</w:t>
      </w:r>
      <w:r w:rsidR="00692D29" w:rsidRPr="00273477">
        <w:rPr>
          <w:rFonts w:asciiTheme="majorBidi" w:hAnsiTheme="majorBidi" w:cstheme="majorBidi"/>
          <w:bCs/>
          <w:color w:val="000000"/>
          <w:sz w:val="24"/>
          <w:szCs w:val="24"/>
        </w:rPr>
        <w:t xml:space="preserve"> qui rassemble</w:t>
      </w:r>
      <w:r w:rsidR="00692D29" w:rsidRPr="00273477">
        <w:rPr>
          <w:rFonts w:asciiTheme="majorBidi" w:hAnsiTheme="majorBidi" w:cstheme="majorBidi"/>
          <w:bCs/>
          <w:color w:val="000000" w:themeColor="text1"/>
          <w:sz w:val="24"/>
          <w:szCs w:val="24"/>
        </w:rPr>
        <w:t xml:space="preserve"> tous </w:t>
      </w:r>
      <w:r w:rsidR="00692D29" w:rsidRPr="00273477">
        <w:rPr>
          <w:rFonts w:asciiTheme="majorBidi" w:hAnsiTheme="majorBidi" w:cstheme="majorBidi"/>
          <w:color w:val="000000" w:themeColor="text1"/>
          <w:sz w:val="24"/>
          <w:szCs w:val="24"/>
        </w:rPr>
        <w:t>les résultats obtenus par LC-MS (masses MH</w:t>
      </w:r>
      <w:r w:rsidR="00692D29" w:rsidRPr="00273477">
        <w:rPr>
          <w:rFonts w:asciiTheme="majorBidi" w:hAnsiTheme="majorBidi" w:cstheme="majorBidi"/>
          <w:color w:val="000000" w:themeColor="text1"/>
          <w:sz w:val="24"/>
          <w:szCs w:val="24"/>
          <w:vertAlign w:val="superscript"/>
        </w:rPr>
        <w:t xml:space="preserve">+ </w:t>
      </w:r>
      <w:r w:rsidR="00692D29" w:rsidRPr="00273477">
        <w:rPr>
          <w:rFonts w:asciiTheme="majorBidi" w:hAnsiTheme="majorBidi" w:cstheme="majorBidi"/>
          <w:color w:val="000000" w:themeColor="text1"/>
          <w:sz w:val="24"/>
          <w:szCs w:val="24"/>
        </w:rPr>
        <w:t>et MH</w:t>
      </w:r>
      <w:r w:rsidR="00692D29" w:rsidRPr="00273477">
        <w:rPr>
          <w:rFonts w:asciiTheme="majorBidi" w:hAnsiTheme="majorBidi" w:cstheme="majorBidi"/>
          <w:color w:val="000000" w:themeColor="text1"/>
          <w:sz w:val="24"/>
          <w:szCs w:val="24"/>
          <w:vertAlign w:val="superscript"/>
        </w:rPr>
        <w:t xml:space="preserve">++ </w:t>
      </w:r>
      <w:r w:rsidR="00692D29" w:rsidRPr="00273477">
        <w:rPr>
          <w:rFonts w:asciiTheme="majorBidi" w:hAnsiTheme="majorBidi" w:cstheme="majorBidi"/>
          <w:color w:val="000000" w:themeColor="text1"/>
          <w:sz w:val="24"/>
          <w:szCs w:val="24"/>
        </w:rPr>
        <w:t>des fengycines détectées) et par MS.MS (CID) (masses des ions diagnostics).</w:t>
      </w:r>
      <w:r w:rsidR="00D667E8" w:rsidRPr="00273477">
        <w:rPr>
          <w:rFonts w:asciiTheme="majorBidi" w:hAnsiTheme="majorBidi" w:cstheme="majorBidi"/>
          <w:color w:val="000000" w:themeColor="text1"/>
          <w:sz w:val="24"/>
          <w:szCs w:val="24"/>
        </w:rPr>
        <w:t xml:space="preserve"> Par ailleurs, </w:t>
      </w:r>
      <w:r w:rsidR="00D667E8" w:rsidRPr="00273477">
        <w:rPr>
          <w:rFonts w:asciiTheme="majorBidi" w:hAnsiTheme="majorBidi" w:cstheme="majorBidi"/>
          <w:b/>
          <w:bCs/>
          <w:color w:val="000000" w:themeColor="text1"/>
          <w:sz w:val="24"/>
          <w:szCs w:val="24"/>
        </w:rPr>
        <w:t xml:space="preserve">des </w:t>
      </w:r>
      <w:r w:rsidR="00D667E8" w:rsidRPr="00273477">
        <w:rPr>
          <w:rFonts w:asciiTheme="majorBidi" w:eastAsia="Times New Roman" w:hAnsiTheme="majorBidi" w:cstheme="majorBidi"/>
          <w:b/>
          <w:bCs/>
          <w:color w:val="000000" w:themeColor="text1"/>
          <w:sz w:val="24"/>
          <w:szCs w:val="24"/>
          <w:lang w:eastAsia="fr-FR"/>
        </w:rPr>
        <w:t xml:space="preserve">nouveaux homologues de fengycines A et B, ayant des chaines d’acides gras à 20 et à 18 atomes de carbone, respectivement, </w:t>
      </w:r>
      <w:r w:rsidR="0035158C">
        <w:rPr>
          <w:rFonts w:asciiTheme="majorBidi" w:eastAsia="Times New Roman" w:hAnsiTheme="majorBidi" w:cstheme="majorBidi"/>
          <w:b/>
          <w:bCs/>
          <w:color w:val="000000" w:themeColor="text1"/>
          <w:sz w:val="24"/>
          <w:szCs w:val="24"/>
          <w:lang w:eastAsia="fr-FR"/>
        </w:rPr>
        <w:t>sont</w:t>
      </w:r>
      <w:r w:rsidR="00D667E8" w:rsidRPr="00273477">
        <w:rPr>
          <w:rFonts w:asciiTheme="majorBidi" w:eastAsia="Times New Roman" w:hAnsiTheme="majorBidi" w:cstheme="majorBidi"/>
          <w:b/>
          <w:bCs/>
          <w:color w:val="000000" w:themeColor="text1"/>
          <w:sz w:val="24"/>
          <w:szCs w:val="24"/>
          <w:lang w:eastAsia="fr-FR"/>
        </w:rPr>
        <w:t xml:space="preserve"> décrits pour la première fois dans le présent travail </w:t>
      </w:r>
      <w:r w:rsidR="00D667E8" w:rsidRPr="00273477">
        <w:rPr>
          <w:rFonts w:asciiTheme="majorBidi" w:eastAsia="Times New Roman" w:hAnsiTheme="majorBidi" w:cstheme="majorBidi"/>
          <w:color w:val="000000" w:themeColor="text1"/>
          <w:sz w:val="24"/>
          <w:szCs w:val="24"/>
          <w:lang w:eastAsia="fr-FR"/>
        </w:rPr>
        <w:t>(tableau 10).</w:t>
      </w:r>
    </w:p>
    <w:p w:rsidR="0011091C" w:rsidRPr="00273477" w:rsidRDefault="0011091C" w:rsidP="00C22295">
      <w:pPr>
        <w:spacing w:after="0" w:line="360" w:lineRule="auto"/>
        <w:jc w:val="both"/>
        <w:rPr>
          <w:rFonts w:asciiTheme="majorBidi" w:hAnsiTheme="majorBidi" w:cstheme="majorBidi"/>
          <w:color w:val="000000" w:themeColor="text1"/>
          <w:sz w:val="24"/>
          <w:szCs w:val="24"/>
        </w:rPr>
      </w:pPr>
    </w:p>
    <w:p w:rsidR="00BB10C8" w:rsidRPr="00273477" w:rsidRDefault="00BB10C8" w:rsidP="00504DB5">
      <w:pPr>
        <w:spacing w:after="0" w:line="360" w:lineRule="auto"/>
        <w:jc w:val="both"/>
        <w:rPr>
          <w:rFonts w:asciiTheme="majorBidi" w:hAnsiTheme="majorBidi" w:cstheme="majorBidi"/>
          <w:bCs/>
          <w:color w:val="000000" w:themeColor="text1"/>
          <w:sz w:val="24"/>
          <w:szCs w:val="24"/>
        </w:rPr>
      </w:pPr>
    </w:p>
    <w:p w:rsidR="009A53A5" w:rsidRPr="00273477" w:rsidRDefault="009A53A5" w:rsidP="00504DB5">
      <w:pPr>
        <w:spacing w:after="0" w:line="360" w:lineRule="auto"/>
        <w:jc w:val="both"/>
        <w:rPr>
          <w:rFonts w:asciiTheme="majorBidi" w:hAnsiTheme="majorBidi" w:cstheme="majorBidi"/>
          <w:bCs/>
          <w:color w:val="000000" w:themeColor="text1"/>
          <w:sz w:val="24"/>
          <w:szCs w:val="24"/>
        </w:rPr>
      </w:pPr>
    </w:p>
    <w:p w:rsidR="00675F49" w:rsidRPr="00273477" w:rsidRDefault="00675F49" w:rsidP="00675F49">
      <w:pPr>
        <w:spacing w:line="360" w:lineRule="auto"/>
        <w:jc w:val="both"/>
        <w:rPr>
          <w:rFonts w:asciiTheme="majorBidi" w:hAnsiTheme="majorBidi" w:cstheme="majorBidi"/>
          <w:sz w:val="24"/>
          <w:szCs w:val="24"/>
        </w:rPr>
      </w:pPr>
    </w:p>
    <w:p w:rsidR="00675F49" w:rsidRPr="00273477" w:rsidRDefault="00DA244C" w:rsidP="00E55C3D">
      <w:pPr>
        <w:spacing w:line="360" w:lineRule="auto"/>
        <w:jc w:val="center"/>
        <w:rPr>
          <w:rFonts w:asciiTheme="majorBidi" w:hAnsiTheme="majorBidi" w:cstheme="majorBidi"/>
        </w:rPr>
      </w:pPr>
      <w:r w:rsidRPr="00DA244C">
        <w:rPr>
          <w:rFonts w:asciiTheme="majorBidi" w:hAnsiTheme="majorBidi" w:cstheme="majorBidi"/>
          <w:noProof/>
        </w:rPr>
        <w:lastRenderedPageBreak/>
        <w:pict>
          <v:shape id="_x0000_s1042" type="#_x0000_t202" style="position:absolute;left:0;text-align:left;margin-left:20.85pt;margin-top:514.4pt;width:431.75pt;height:44.8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pQhQ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" stroked="f">
            <v:textbox>
              <w:txbxContent>
                <w:p w:rsidR="00701D93" w:rsidRPr="00875606" w:rsidRDefault="00701D93" w:rsidP="00E55C3D">
                  <w:pPr>
                    <w:spacing w:line="240" w:lineRule="auto"/>
                    <w:jc w:val="both"/>
                    <w:rPr>
                      <w:rFonts w:asciiTheme="majorBidi" w:hAnsiTheme="majorBidi" w:cstheme="majorBidi"/>
                    </w:rPr>
                  </w:pPr>
                  <w:r w:rsidRPr="00875606">
                    <w:rPr>
                      <w:rFonts w:asciiTheme="majorBidi" w:hAnsiTheme="majorBidi" w:cstheme="majorBidi"/>
                      <w:b/>
                      <w:bCs/>
                    </w:rPr>
                    <w:t xml:space="preserve">Figure </w:t>
                  </w:r>
                  <w:r>
                    <w:rPr>
                      <w:rFonts w:asciiTheme="majorBidi" w:hAnsiTheme="majorBidi" w:cstheme="majorBidi"/>
                      <w:b/>
                      <w:bCs/>
                    </w:rPr>
                    <w:t xml:space="preserve">3 </w:t>
                  </w:r>
                  <w:r>
                    <w:rPr>
                      <w:rFonts w:asciiTheme="majorBidi" w:hAnsiTheme="majorBidi" w:cstheme="majorBidi"/>
                    </w:rPr>
                    <w:t>Spectres MS.</w:t>
                  </w:r>
                  <w:r w:rsidRPr="00875606">
                    <w:rPr>
                      <w:rFonts w:asciiTheme="majorBidi" w:hAnsiTheme="majorBidi" w:cstheme="majorBidi"/>
                    </w:rPr>
                    <w:t>M</w:t>
                  </w:r>
                  <w:r>
                    <w:rPr>
                      <w:rFonts w:asciiTheme="majorBidi" w:hAnsiTheme="majorBidi" w:cstheme="majorBidi"/>
                    </w:rPr>
                    <w:t>S (CID) des fengycines conventionnelles, montrant les ions diagnostics</w:t>
                  </w:r>
                  <w:r w:rsidRPr="00CD5B31">
                    <w:rPr>
                      <w:rFonts w:asciiTheme="majorBidi" w:hAnsiTheme="majorBidi" w:cstheme="majorBidi"/>
                    </w:rPr>
                    <w:t xml:space="preserve"> A, B et C</w:t>
                  </w:r>
                  <w:r>
                    <w:rPr>
                      <w:rFonts w:asciiTheme="majorBidi" w:hAnsiTheme="majorBidi" w:cstheme="majorBidi"/>
                    </w:rPr>
                    <w:t>:</w:t>
                  </w:r>
                  <w:r w:rsidRPr="00875606">
                    <w:rPr>
                      <w:rFonts w:asciiTheme="majorBidi" w:hAnsiTheme="majorBidi" w:cstheme="majorBidi"/>
                    </w:rPr>
                    <w:t xml:space="preserve"> (a) </w:t>
                  </w:r>
                  <w:r>
                    <w:rPr>
                      <w:rFonts w:asciiTheme="majorBidi" w:hAnsiTheme="majorBidi" w:cstheme="majorBidi"/>
                    </w:rPr>
                    <w:t>fengycin A-C16; (b) fengycin A-</w:t>
                  </w:r>
                  <w:r w:rsidRPr="00875606">
                    <w:rPr>
                      <w:rFonts w:asciiTheme="majorBidi" w:hAnsiTheme="majorBidi" w:cstheme="majorBidi"/>
                    </w:rPr>
                    <w:t>C1</w:t>
                  </w:r>
                  <w:r w:rsidRPr="00875606">
                    <w:rPr>
                      <w:rFonts w:asciiTheme="majorBidi" w:hAnsiTheme="majorBidi" w:cstheme="majorBidi"/>
                      <w:color w:val="000000"/>
                      <w:shd w:val="clear" w:color="auto" w:fill="FFFFFF"/>
                    </w:rPr>
                    <w:t>9</w:t>
                  </w:r>
                  <w:r>
                    <w:rPr>
                      <w:rFonts w:asciiTheme="majorBidi" w:hAnsiTheme="majorBidi" w:cstheme="majorBidi"/>
                      <w:color w:val="000000"/>
                      <w:shd w:val="clear" w:color="auto" w:fill="FFFFFF"/>
                    </w:rPr>
                    <w:t xml:space="preserve"> et</w:t>
                  </w:r>
                  <w:r w:rsidRPr="00875606">
                    <w:rPr>
                      <w:rFonts w:asciiTheme="majorBidi" w:hAnsiTheme="majorBidi" w:cstheme="majorBidi"/>
                      <w:color w:val="000000"/>
                      <w:shd w:val="clear" w:color="auto" w:fill="FFFFFF"/>
                    </w:rPr>
                    <w:t xml:space="preserve"> (c) fengycin B-C16.</w:t>
                  </w:r>
                </w:p>
              </w:txbxContent>
            </v:textbox>
          </v:shape>
        </w:pict>
      </w:r>
      <w:r w:rsidR="00675F49" w:rsidRPr="00273477">
        <w:rPr>
          <w:rFonts w:asciiTheme="majorBidi" w:hAnsiTheme="majorBidi" w:cstheme="majorBidi"/>
          <w:noProof/>
          <w:lang w:val="fr-FR" w:eastAsia="fr-FR"/>
        </w:rPr>
        <w:drawing>
          <wp:inline distT="0" distB="0" distL="0" distR="0">
            <wp:extent cx="5759728" cy="6499654"/>
            <wp:effectExtent l="19050" t="0" r="0" b="0"/>
            <wp:docPr id="1" name="Image 1" descr="C:\Users\Asma\Desktop\Nicolas (1)\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ma\Desktop\Nicolas (1)\Figure 3.tif"/>
                    <pic:cNvPicPr>
                      <a:picLocks noChangeAspect="1" noChangeArrowheads="1"/>
                    </pic:cNvPicPr>
                  </pic:nvPicPr>
                  <pic:blipFill>
                    <a:blip r:embed="rId15" cstate="print"/>
                    <a:srcRect/>
                    <a:stretch>
                      <a:fillRect/>
                    </a:stretch>
                  </pic:blipFill>
                  <pic:spPr bwMode="auto">
                    <a:xfrm>
                      <a:off x="0" y="0"/>
                      <a:ext cx="5760720" cy="6500774"/>
                    </a:xfrm>
                    <a:prstGeom prst="rect">
                      <a:avLst/>
                    </a:prstGeom>
                    <a:noFill/>
                    <a:ln w="9525">
                      <a:noFill/>
                      <a:miter lim="800000"/>
                      <a:headEnd/>
                      <a:tailEnd/>
                    </a:ln>
                  </pic:spPr>
                </pic:pic>
              </a:graphicData>
            </a:graphic>
          </wp:inline>
        </w:drawing>
      </w:r>
    </w:p>
    <w:p w:rsidR="00675F49" w:rsidRPr="00273477" w:rsidRDefault="00DA244C" w:rsidP="00675F49">
      <w:pPr>
        <w:spacing w:line="360" w:lineRule="auto"/>
        <w:rPr>
          <w:rFonts w:asciiTheme="majorBidi" w:hAnsiTheme="majorBidi" w:cstheme="majorBidi"/>
        </w:rPr>
      </w:pPr>
      <w:r w:rsidRPr="00DA244C">
        <w:rPr>
          <w:rFonts w:asciiTheme="majorBidi" w:hAnsiTheme="majorBidi" w:cstheme="majorBidi"/>
          <w:noProof/>
        </w:rPr>
        <w:lastRenderedPageBreak/>
        <w:pict>
          <v:shape id="Text Box 6" o:spid="_x0000_s1043" type="#_x0000_t202" style="position:absolute;margin-left:5.15pt;margin-top:521.05pt;width:440.3pt;height:50.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dEhQIAABc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" stroked="f">
            <v:textbox style="mso-next-textbox:#Text Box 6">
              <w:txbxContent>
                <w:p w:rsidR="00701D93" w:rsidRPr="00815F57" w:rsidRDefault="00701D93" w:rsidP="00B12A28">
                  <w:pPr>
                    <w:spacing w:line="240" w:lineRule="auto"/>
                    <w:jc w:val="both"/>
                    <w:rPr>
                      <w:rFonts w:asciiTheme="majorBidi" w:hAnsiTheme="majorBidi" w:cstheme="majorBidi"/>
                      <w:b/>
                      <w:bCs/>
                    </w:rPr>
                  </w:pPr>
                  <w:r w:rsidRPr="00CD5B31">
                    <w:rPr>
                      <w:rFonts w:asciiTheme="majorBidi" w:hAnsiTheme="majorBidi" w:cstheme="majorBidi"/>
                      <w:b/>
                      <w:bCs/>
                    </w:rPr>
                    <w:t xml:space="preserve">Figure </w:t>
                  </w:r>
                  <w:r>
                    <w:rPr>
                      <w:rFonts w:asciiTheme="majorBidi" w:hAnsiTheme="majorBidi" w:cstheme="majorBidi"/>
                      <w:b/>
                      <w:bCs/>
                    </w:rPr>
                    <w:t>4</w:t>
                  </w:r>
                  <w:r w:rsidRPr="00CD5B31">
                    <w:rPr>
                      <w:rFonts w:asciiTheme="majorBidi" w:hAnsiTheme="majorBidi" w:cstheme="majorBidi"/>
                    </w:rPr>
                    <w:t xml:space="preserve"> </w:t>
                  </w:r>
                  <w:r w:rsidRPr="00875606">
                    <w:rPr>
                      <w:rFonts w:asciiTheme="majorBidi" w:hAnsiTheme="majorBidi" w:cstheme="majorBidi"/>
                    </w:rPr>
                    <w:t xml:space="preserve">Spectres de </w:t>
                  </w:r>
                  <w:r>
                    <w:rPr>
                      <w:rFonts w:asciiTheme="majorBidi" w:hAnsiTheme="majorBidi" w:cstheme="majorBidi"/>
                    </w:rPr>
                    <w:t xml:space="preserve">masse </w:t>
                  </w:r>
                  <w:r w:rsidRPr="00875606">
                    <w:rPr>
                      <w:rFonts w:asciiTheme="majorBidi" w:hAnsiTheme="majorBidi" w:cstheme="majorBidi"/>
                    </w:rPr>
                    <w:t>MS</w:t>
                  </w:r>
                  <w:r>
                    <w:rPr>
                      <w:rFonts w:asciiTheme="majorBidi" w:hAnsiTheme="majorBidi" w:cstheme="majorBidi"/>
                    </w:rPr>
                    <w:t>.</w:t>
                  </w:r>
                  <w:r w:rsidRPr="00875606">
                    <w:rPr>
                      <w:rFonts w:asciiTheme="majorBidi" w:hAnsiTheme="majorBidi" w:cstheme="majorBidi"/>
                    </w:rPr>
                    <w:t>M</w:t>
                  </w:r>
                  <w:r>
                    <w:rPr>
                      <w:rFonts w:asciiTheme="majorBidi" w:hAnsiTheme="majorBidi" w:cstheme="majorBidi"/>
                    </w:rPr>
                    <w:t>S (CID) de nouvelles variantes de fengycines, montrant les ions diagnostics</w:t>
                  </w:r>
                  <w:r w:rsidRPr="00CD5B31">
                    <w:rPr>
                      <w:rFonts w:asciiTheme="majorBidi" w:hAnsiTheme="majorBidi" w:cstheme="majorBidi"/>
                    </w:rPr>
                    <w:t xml:space="preserve"> A, B et C: (a</w:t>
                  </w:r>
                  <w:r w:rsidRPr="00815F57">
                    <w:rPr>
                      <w:rFonts w:asciiTheme="majorBidi" w:hAnsiTheme="majorBidi" w:cstheme="majorBidi"/>
                      <w:b/>
                      <w:bCs/>
                    </w:rPr>
                    <w:t>) fengycin X- C16-2D</w:t>
                  </w:r>
                  <w:r w:rsidRPr="00CD5B31">
                    <w:rPr>
                      <w:rFonts w:asciiTheme="majorBidi" w:hAnsiTheme="majorBidi" w:cstheme="majorBidi"/>
                    </w:rPr>
                    <w:t xml:space="preserve">; (b) </w:t>
                  </w:r>
                  <w:r w:rsidRPr="00815F57">
                    <w:rPr>
                      <w:rFonts w:asciiTheme="majorBidi" w:hAnsiTheme="majorBidi" w:cstheme="majorBidi"/>
                      <w:b/>
                      <w:bCs/>
                    </w:rPr>
                    <w:t>fengycin X –C1</w:t>
                  </w:r>
                  <w:r w:rsidRPr="00815F57">
                    <w:rPr>
                      <w:rFonts w:asciiTheme="majorBidi" w:hAnsiTheme="majorBidi" w:cstheme="majorBidi"/>
                      <w:b/>
                      <w:bCs/>
                      <w:color w:val="000000"/>
                      <w:shd w:val="clear" w:color="auto" w:fill="FFFFFF"/>
                    </w:rPr>
                    <w:t>5-2D</w:t>
                  </w:r>
                  <w:r>
                    <w:rPr>
                      <w:rFonts w:asciiTheme="majorBidi" w:hAnsiTheme="majorBidi" w:cstheme="majorBidi"/>
                      <w:color w:val="000000"/>
                      <w:shd w:val="clear" w:color="auto" w:fill="FFFFFF"/>
                    </w:rPr>
                    <w:t xml:space="preserve"> et</w:t>
                  </w:r>
                  <w:r w:rsidRPr="00CD5B31">
                    <w:rPr>
                      <w:rFonts w:asciiTheme="majorBidi" w:hAnsiTheme="majorBidi" w:cstheme="majorBidi"/>
                      <w:color w:val="000000"/>
                      <w:shd w:val="clear" w:color="auto" w:fill="FFFFFF"/>
                    </w:rPr>
                    <w:t xml:space="preserve"> (c) </w:t>
                  </w:r>
                  <w:r w:rsidRPr="00815F57">
                    <w:rPr>
                      <w:rFonts w:asciiTheme="majorBidi" w:hAnsiTheme="majorBidi" w:cstheme="majorBidi"/>
                      <w:b/>
                      <w:bCs/>
                      <w:color w:val="000000"/>
                      <w:shd w:val="clear" w:color="auto" w:fill="FFFFFF"/>
                    </w:rPr>
                    <w:t>fengycin Y-C15-2D.</w:t>
                  </w:r>
                </w:p>
              </w:txbxContent>
            </v:textbox>
          </v:shape>
        </w:pict>
      </w:r>
      <w:r w:rsidR="00675F49" w:rsidRPr="00273477">
        <w:rPr>
          <w:rFonts w:asciiTheme="majorBidi" w:hAnsiTheme="majorBidi" w:cstheme="majorBidi"/>
          <w:noProof/>
          <w:lang w:val="fr-FR" w:eastAsia="fr-FR"/>
        </w:rPr>
        <w:drawing>
          <wp:inline distT="0" distB="0" distL="0" distR="0">
            <wp:extent cx="5760720" cy="6569810"/>
            <wp:effectExtent l="19050" t="0" r="0" b="0"/>
            <wp:docPr id="10" name="Image 5" descr="E:\Redac et présentations\Articles\Article Asma\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dac et présentations\Articles\Article Asma\Figure 4.t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6569810"/>
                    </a:xfrm>
                    <a:prstGeom prst="rect">
                      <a:avLst/>
                    </a:prstGeom>
                    <a:noFill/>
                    <a:ln>
                      <a:noFill/>
                    </a:ln>
                  </pic:spPr>
                </pic:pic>
              </a:graphicData>
            </a:graphic>
          </wp:inline>
        </w:drawing>
      </w:r>
    </w:p>
    <w:p w:rsidR="00675F49" w:rsidRPr="00273477" w:rsidRDefault="00675F49" w:rsidP="00675F49">
      <w:pPr>
        <w:spacing w:line="360" w:lineRule="auto"/>
        <w:rPr>
          <w:rFonts w:asciiTheme="majorBidi" w:hAnsiTheme="majorBidi" w:cstheme="majorBidi"/>
        </w:rPr>
      </w:pPr>
    </w:p>
    <w:p w:rsidR="0044264B" w:rsidRPr="00273477" w:rsidRDefault="0044264B" w:rsidP="0044264B">
      <w:pPr>
        <w:spacing w:after="0" w:line="360" w:lineRule="auto"/>
        <w:jc w:val="both"/>
        <w:rPr>
          <w:rFonts w:asciiTheme="majorBidi" w:hAnsiTheme="majorBidi" w:cstheme="majorBidi"/>
          <w:color w:val="000000" w:themeColor="text1"/>
          <w:sz w:val="24"/>
          <w:szCs w:val="24"/>
        </w:rPr>
      </w:pPr>
    </w:p>
    <w:p w:rsidR="0044264B" w:rsidRPr="00273477" w:rsidRDefault="0044264B" w:rsidP="0044264B">
      <w:pPr>
        <w:spacing w:after="0" w:line="360" w:lineRule="auto"/>
        <w:jc w:val="both"/>
        <w:rPr>
          <w:rFonts w:asciiTheme="majorBidi" w:hAnsiTheme="majorBidi" w:cstheme="majorBidi"/>
          <w:b/>
          <w:bCs/>
          <w:color w:val="000000" w:themeColor="text1"/>
        </w:rPr>
      </w:pPr>
    </w:p>
    <w:p w:rsidR="0044264B" w:rsidRPr="00273477" w:rsidRDefault="0044264B" w:rsidP="0044264B">
      <w:pPr>
        <w:spacing w:after="0" w:line="360" w:lineRule="auto"/>
        <w:jc w:val="both"/>
        <w:rPr>
          <w:rFonts w:asciiTheme="majorBidi" w:hAnsiTheme="majorBidi" w:cstheme="majorBidi"/>
          <w:b/>
          <w:bCs/>
          <w:color w:val="000000" w:themeColor="text1"/>
        </w:rPr>
      </w:pPr>
    </w:p>
    <w:p w:rsidR="00692D29" w:rsidRPr="00273477" w:rsidRDefault="00692D29" w:rsidP="0044264B">
      <w:pPr>
        <w:spacing w:after="0" w:line="360" w:lineRule="auto"/>
        <w:jc w:val="both"/>
        <w:rPr>
          <w:rFonts w:asciiTheme="majorBidi" w:hAnsiTheme="majorBidi" w:cstheme="majorBidi"/>
          <w:b/>
          <w:bCs/>
          <w:color w:val="000000" w:themeColor="text1"/>
        </w:rPr>
      </w:pPr>
    </w:p>
    <w:p w:rsidR="0044264B" w:rsidRPr="00273477" w:rsidRDefault="0044264B" w:rsidP="0044264B">
      <w:pPr>
        <w:spacing w:after="0" w:line="360" w:lineRule="auto"/>
        <w:jc w:val="both"/>
        <w:rPr>
          <w:rFonts w:asciiTheme="majorBidi" w:hAnsiTheme="majorBidi" w:cstheme="majorBidi"/>
          <w:b/>
          <w:bCs/>
          <w:color w:val="000000" w:themeColor="text1"/>
        </w:rPr>
      </w:pPr>
    </w:p>
    <w:p w:rsidR="00472A1D" w:rsidRPr="00273477" w:rsidRDefault="00472A1D" w:rsidP="00472A1D">
      <w:pPr>
        <w:spacing w:after="0" w:line="360" w:lineRule="auto"/>
        <w:jc w:val="both"/>
        <w:rPr>
          <w:rFonts w:asciiTheme="majorBidi" w:hAnsiTheme="majorBidi" w:cstheme="majorBidi"/>
          <w:b/>
          <w:bCs/>
          <w:color w:val="000000" w:themeColor="text1"/>
        </w:rPr>
      </w:pPr>
    </w:p>
    <w:p w:rsidR="00472A1D" w:rsidRPr="00273477" w:rsidRDefault="00472A1D" w:rsidP="001B1154">
      <w:pPr>
        <w:spacing w:after="0" w:line="360" w:lineRule="auto"/>
        <w:jc w:val="both"/>
        <w:rPr>
          <w:rFonts w:asciiTheme="majorBidi" w:hAnsiTheme="majorBidi" w:cstheme="majorBidi"/>
          <w:color w:val="000000" w:themeColor="text1"/>
        </w:rPr>
      </w:pPr>
      <w:r w:rsidRPr="00273477">
        <w:rPr>
          <w:rFonts w:asciiTheme="majorBidi" w:hAnsiTheme="majorBidi" w:cstheme="majorBidi"/>
          <w:b/>
          <w:bCs/>
          <w:color w:val="000000" w:themeColor="text1"/>
        </w:rPr>
        <w:lastRenderedPageBreak/>
        <w:t xml:space="preserve">Tableau </w:t>
      </w:r>
      <w:r w:rsidR="001B1154" w:rsidRPr="00273477">
        <w:rPr>
          <w:rFonts w:asciiTheme="majorBidi" w:hAnsiTheme="majorBidi" w:cstheme="majorBidi"/>
          <w:b/>
          <w:bCs/>
          <w:color w:val="000000" w:themeColor="text1"/>
        </w:rPr>
        <w:t>10</w:t>
      </w:r>
      <w:r w:rsidRPr="00273477">
        <w:rPr>
          <w:rFonts w:asciiTheme="majorBidi" w:hAnsiTheme="majorBidi" w:cstheme="majorBidi"/>
          <w:b/>
          <w:bCs/>
          <w:color w:val="000000" w:themeColor="text1"/>
        </w:rPr>
        <w:t xml:space="preserve"> </w:t>
      </w:r>
      <w:r w:rsidR="00B8554D" w:rsidRPr="00273477">
        <w:rPr>
          <w:rFonts w:asciiTheme="majorBidi" w:hAnsiTheme="majorBidi" w:cstheme="majorBidi"/>
          <w:color w:val="000000" w:themeColor="text1"/>
        </w:rPr>
        <w:t>V</w:t>
      </w:r>
      <w:r w:rsidRPr="00273477">
        <w:rPr>
          <w:rFonts w:asciiTheme="majorBidi" w:hAnsiTheme="majorBidi" w:cstheme="majorBidi"/>
          <w:color w:val="000000" w:themeColor="text1"/>
        </w:rPr>
        <w:t xml:space="preserve">ariantes de fengycines produites par le </w:t>
      </w:r>
      <w:r w:rsidRPr="00273477">
        <w:rPr>
          <w:rFonts w:asciiTheme="majorBidi" w:hAnsiTheme="majorBidi" w:cstheme="majorBidi"/>
          <w:i/>
          <w:iCs/>
          <w:color w:val="000000" w:themeColor="text1"/>
        </w:rPr>
        <w:t>B. amyloliquefaciens</w:t>
      </w:r>
      <w:r w:rsidRPr="00273477">
        <w:rPr>
          <w:rFonts w:asciiTheme="majorBidi" w:hAnsiTheme="majorBidi" w:cstheme="majorBidi"/>
          <w:color w:val="000000" w:themeColor="text1"/>
        </w:rPr>
        <w:t xml:space="preserve"> (ET), isolé du lac salé d’Ain M’lila.</w:t>
      </w:r>
    </w:p>
    <w:p w:rsidR="00943A63" w:rsidRPr="00273477" w:rsidRDefault="00943A63" w:rsidP="00472A1D">
      <w:pPr>
        <w:spacing w:after="0" w:line="360" w:lineRule="auto"/>
        <w:jc w:val="both"/>
        <w:rPr>
          <w:rFonts w:asciiTheme="majorBidi" w:hAnsiTheme="majorBidi" w:cstheme="majorBidi"/>
          <w:color w:val="000000" w:themeColor="text1"/>
        </w:rPr>
      </w:pPr>
    </w:p>
    <w:tbl>
      <w:tblPr>
        <w:tblStyle w:val="Grilledutableau"/>
        <w:tblW w:w="7796" w:type="dxa"/>
        <w:tblInd w:w="534" w:type="dxa"/>
        <w:tblLook w:val="04A0"/>
      </w:tblPr>
      <w:tblGrid>
        <w:gridCol w:w="995"/>
        <w:gridCol w:w="971"/>
        <w:gridCol w:w="1100"/>
        <w:gridCol w:w="1172"/>
        <w:gridCol w:w="1995"/>
        <w:gridCol w:w="1563"/>
      </w:tblGrid>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fr-FR" w:eastAsia="fr-FR"/>
              </w:rPr>
            </w:pPr>
            <w:r w:rsidRPr="00273477">
              <w:rPr>
                <w:rFonts w:asciiTheme="majorBidi" w:eastAsia="Times New Roman" w:hAnsiTheme="majorBidi" w:cstheme="majorBidi"/>
                <w:b/>
                <w:bCs/>
                <w:color w:val="000000"/>
                <w:sz w:val="20"/>
                <w:szCs w:val="20"/>
                <w:lang w:val="fr-FR" w:eastAsia="fr-FR"/>
              </w:rPr>
              <w:t>Temps de rétention</w:t>
            </w:r>
          </w:p>
        </w:tc>
        <w:tc>
          <w:tcPr>
            <w:tcW w:w="992"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MH</w:t>
            </w:r>
            <w:r w:rsidRPr="00273477">
              <w:rPr>
                <w:rFonts w:asciiTheme="majorBidi" w:eastAsia="Times New Roman" w:hAnsiTheme="majorBidi" w:cstheme="majorBidi"/>
                <w:b/>
                <w:bCs/>
                <w:color w:val="000000"/>
                <w:sz w:val="20"/>
                <w:szCs w:val="20"/>
                <w:vertAlign w:val="superscript"/>
                <w:lang w:eastAsia="fr-FR"/>
              </w:rPr>
              <w:t>++</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MH</w:t>
            </w:r>
            <w:r w:rsidRPr="00273477">
              <w:rPr>
                <w:rFonts w:asciiTheme="majorBidi" w:eastAsia="Times New Roman" w:hAnsiTheme="majorBidi" w:cstheme="majorBidi"/>
                <w:b/>
                <w:bCs/>
                <w:color w:val="000000"/>
                <w:sz w:val="20"/>
                <w:szCs w:val="20"/>
                <w:vertAlign w:val="superscript"/>
                <w:lang w:eastAsia="fr-FR"/>
              </w:rPr>
              <w:t>+</w:t>
            </w:r>
          </w:p>
        </w:tc>
        <w:tc>
          <w:tcPr>
            <w:tcW w:w="1172"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Ion diagnostic (C)</w:t>
            </w:r>
          </w:p>
        </w:tc>
        <w:tc>
          <w:tcPr>
            <w:tcW w:w="2088"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val="en-US" w:eastAsia="fr-FR"/>
              </w:rPr>
              <w:t>Ion diagnostic</w:t>
            </w:r>
            <w:r w:rsidRPr="00273477">
              <w:rPr>
                <w:rFonts w:asciiTheme="majorBidi" w:eastAsia="Times New Roman" w:hAnsiTheme="majorBidi" w:cstheme="majorBidi"/>
                <w:b/>
                <w:bCs/>
                <w:color w:val="000000"/>
                <w:sz w:val="20"/>
                <w:szCs w:val="20"/>
                <w:lang w:eastAsia="fr-FR"/>
              </w:rPr>
              <w:t xml:space="preserve"> (B)</w:t>
            </w:r>
          </w:p>
        </w:tc>
        <w:tc>
          <w:tcPr>
            <w:tcW w:w="1593"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Homologues de fengycines</w:t>
            </w:r>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31,5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732,46</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1463,9</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384,4</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1080, 9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C16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w:t>
            </w:r>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32,5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746,48</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1491,9</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384,4</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1108, 9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C16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B</w:t>
            </w:r>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33,7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724,5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1447,8</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368,4</w:t>
            </w:r>
          </w:p>
        </w:tc>
        <w:tc>
          <w:tcPr>
            <w:tcW w:w="2088"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hAnsiTheme="majorBidi" w:cstheme="majorBidi"/>
                <w:b/>
                <w:bCs/>
                <w:color w:val="000000"/>
                <w:sz w:val="20"/>
                <w:szCs w:val="20"/>
              </w:rPr>
              <w:t>1080, 9</w:t>
            </w:r>
          </w:p>
        </w:tc>
        <w:tc>
          <w:tcPr>
            <w:tcW w:w="1593"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C15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w:t>
            </w:r>
            <w:r w:rsidR="005822AD"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34,6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731,5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1461,8</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382,5</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1080, 9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C16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w:t>
            </w:r>
            <w:r w:rsidR="005822AD"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701D93"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35,3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738,5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1476</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368,4/382,4</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1108, 9 /1094, 9</w:t>
            </w:r>
          </w:p>
          <w:p w:rsidR="00472A1D" w:rsidRPr="00273477" w:rsidRDefault="00472A1D" w:rsidP="00943A63">
            <w:pPr>
              <w:spacing w:line="276" w:lineRule="auto"/>
              <w:jc w:val="center"/>
              <w:rPr>
                <w:rFonts w:asciiTheme="majorBidi" w:hAnsiTheme="majorBidi" w:cstheme="majorBidi"/>
                <w:b/>
                <w:bCs/>
                <w:color w:val="000000"/>
                <w:sz w:val="20"/>
                <w:szCs w:val="20"/>
              </w:rPr>
            </w:pP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5822A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C15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B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r w:rsidR="005822AD" w:rsidRPr="00273477">
              <w:rPr>
                <w:rFonts w:asciiTheme="majorBidi" w:eastAsia="Times New Roman" w:hAnsiTheme="majorBidi" w:cstheme="majorBidi"/>
                <w:b/>
                <w:bCs/>
                <w:color w:val="000000"/>
                <w:sz w:val="20"/>
                <w:szCs w:val="20"/>
                <w:lang w:val="en-US" w:eastAsia="fr-FR"/>
              </w:rPr>
              <w:t xml:space="preserve"> </w:t>
            </w:r>
            <w:r w:rsidRPr="00273477">
              <w:rPr>
                <w:rFonts w:asciiTheme="majorBidi" w:eastAsia="Times New Roman" w:hAnsiTheme="majorBidi" w:cstheme="majorBidi"/>
                <w:b/>
                <w:bCs/>
                <w:color w:val="000000"/>
                <w:sz w:val="20"/>
                <w:szCs w:val="20"/>
                <w:lang w:val="en-US" w:eastAsia="fr-FR"/>
              </w:rPr>
              <w:t xml:space="preserve">/ C16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S</w:t>
            </w:r>
            <w:r w:rsidR="00943A63"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35,4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745,5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1489,9</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382,4</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1080, 9/1108,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5822A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C18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w:t>
            </w:r>
            <w:r w:rsidR="005822AD"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r w:rsidRPr="00273477">
              <w:rPr>
                <w:rFonts w:asciiTheme="majorBidi" w:eastAsia="Times New Roman" w:hAnsiTheme="majorBidi" w:cstheme="majorBidi"/>
                <w:b/>
                <w:bCs/>
                <w:color w:val="000000"/>
                <w:sz w:val="20"/>
                <w:szCs w:val="20"/>
                <w:lang w:val="en-US" w:eastAsia="fr-FR"/>
              </w:rPr>
              <w:t xml:space="preserve"> /  C16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B</w:t>
            </w:r>
            <w:r w:rsidR="00943A63"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35,4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717,03</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1433</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368,4</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1065, 9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5822A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C15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X</w:t>
            </w:r>
            <w:r w:rsidR="00943A63"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35,8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753,5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1506</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426,5</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1080, 9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C19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w:t>
            </w:r>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36,6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731</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1461</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368,4</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1093, 9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5822A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C16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Y</w:t>
            </w:r>
            <w:r w:rsidR="00943A63"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36,9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739</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1477</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368 / 382 /396</w:t>
            </w:r>
          </w:p>
        </w:tc>
        <w:tc>
          <w:tcPr>
            <w:tcW w:w="2088" w:type="dxa"/>
          </w:tcPr>
          <w:p w:rsidR="00472A1D" w:rsidRPr="00273477" w:rsidRDefault="00472A1D" w:rsidP="00333111">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1065, 9/1093, 9</w:t>
            </w:r>
          </w:p>
        </w:tc>
        <w:tc>
          <w:tcPr>
            <w:tcW w:w="1593" w:type="dxa"/>
          </w:tcPr>
          <w:p w:rsidR="00472A1D" w:rsidRPr="00273477" w:rsidRDefault="00472A1D" w:rsidP="00B742F3">
            <w:pPr>
              <w:spacing w:line="276" w:lineRule="auto"/>
              <w:jc w:val="center"/>
              <w:rPr>
                <w:rFonts w:asciiTheme="majorBidi" w:hAnsiTheme="majorBidi" w:cstheme="majorBidi"/>
                <w:b/>
                <w:bCs/>
                <w:color w:val="000000"/>
                <w:sz w:val="20"/>
                <w:szCs w:val="20"/>
                <w:lang w:val="fr-FR"/>
              </w:rPr>
            </w:pPr>
            <w:r w:rsidRPr="00273477">
              <w:rPr>
                <w:rFonts w:asciiTheme="majorBidi" w:hAnsiTheme="majorBidi" w:cstheme="majorBidi"/>
                <w:b/>
                <w:bCs/>
                <w:color w:val="000000"/>
                <w:sz w:val="20"/>
                <w:szCs w:val="20"/>
                <w:lang w:val="fr-FR"/>
              </w:rPr>
              <w:t xml:space="preserve">C15, C16 </w:t>
            </w:r>
            <w:r w:rsidR="00B742F3" w:rsidRPr="00273477">
              <w:rPr>
                <w:rFonts w:asciiTheme="majorBidi" w:hAnsiTheme="majorBidi" w:cstheme="majorBidi"/>
                <w:b/>
                <w:bCs/>
                <w:color w:val="000000"/>
                <w:sz w:val="20"/>
                <w:szCs w:val="20"/>
                <w:lang w:val="fr-FR"/>
              </w:rPr>
              <w:t>et</w:t>
            </w:r>
            <w:r w:rsidRPr="00273477">
              <w:rPr>
                <w:rFonts w:asciiTheme="majorBidi" w:hAnsiTheme="majorBidi" w:cstheme="majorBidi"/>
                <w:b/>
                <w:bCs/>
                <w:color w:val="000000"/>
                <w:sz w:val="20"/>
                <w:szCs w:val="20"/>
                <w:lang w:val="fr-FR"/>
              </w:rPr>
              <w:t xml:space="preserve"> C17 Feng X/ Feng Y</w:t>
            </w:r>
            <w:r w:rsidR="00943A63" w:rsidRPr="00273477">
              <w:rPr>
                <w:rFonts w:asciiTheme="majorBidi" w:hAnsiTheme="majorBidi" w:cstheme="majorBidi"/>
                <w:b/>
                <w:bCs/>
                <w:color w:val="000000"/>
                <w:sz w:val="20"/>
                <w:szCs w:val="20"/>
                <w:lang w:val="fr-FR"/>
              </w:rPr>
              <w:t xml:space="preserve"> </w:t>
            </w:r>
            <w:r w:rsidR="005822AD" w:rsidRPr="00273477">
              <w:rPr>
                <w:rFonts w:asciiTheme="majorBidi" w:eastAsia="Times New Roman" w:hAnsiTheme="majorBidi" w:cstheme="majorBidi"/>
                <w:b/>
                <w:bCs/>
                <w:color w:val="000000"/>
                <w:sz w:val="20"/>
                <w:szCs w:val="20"/>
                <w:lang w:val="fr-FR" w:eastAsia="fr-FR"/>
              </w:rPr>
              <w:t>insaturée</w:t>
            </w:r>
          </w:p>
        </w:tc>
      </w:tr>
      <w:tr w:rsidR="00472A1D" w:rsidRPr="00701D93"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36,9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752,5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1504</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396</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1080, 9/ 1108,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5822A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C19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 / C17feng B</w:t>
            </w:r>
            <w:r w:rsidR="00943A63"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37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724</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1447</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382,4</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1065, 9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5822AD" w:rsidRPr="00273477" w:rsidRDefault="00472A1D" w:rsidP="00943A6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C16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X</w:t>
            </w:r>
            <w:r w:rsidR="00943A63"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38,2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745,5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1489,9</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410,5</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1080, 9/1108,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5822AD" w:rsidRPr="00273477" w:rsidRDefault="00472A1D" w:rsidP="00B742F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C18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 </w:t>
            </w:r>
            <w:proofErr w:type="spellStart"/>
            <w:r w:rsidR="00B742F3" w:rsidRPr="00273477">
              <w:rPr>
                <w:rFonts w:asciiTheme="majorBidi" w:eastAsia="Times New Roman" w:hAnsiTheme="majorBidi" w:cstheme="majorBidi"/>
                <w:b/>
                <w:bCs/>
                <w:color w:val="000000"/>
                <w:sz w:val="20"/>
                <w:szCs w:val="20"/>
                <w:lang w:val="en-US" w:eastAsia="fr-FR"/>
              </w:rPr>
              <w:t>insaturée</w:t>
            </w:r>
            <w:proofErr w:type="spellEnd"/>
            <w:r w:rsidR="00B742F3" w:rsidRPr="00273477">
              <w:rPr>
                <w:rFonts w:asciiTheme="majorBidi" w:eastAsia="Times New Roman" w:hAnsiTheme="majorBidi" w:cstheme="majorBidi"/>
                <w:b/>
                <w:bCs/>
                <w:color w:val="000000"/>
                <w:sz w:val="20"/>
                <w:szCs w:val="20"/>
                <w:lang w:val="en-US" w:eastAsia="fr-FR"/>
              </w:rPr>
              <w:t xml:space="preserve"> </w:t>
            </w:r>
            <w:r w:rsidRPr="00273477">
              <w:rPr>
                <w:rFonts w:asciiTheme="majorBidi" w:eastAsia="Times New Roman" w:hAnsiTheme="majorBidi" w:cstheme="majorBidi"/>
                <w:b/>
                <w:bCs/>
                <w:color w:val="000000"/>
                <w:sz w:val="20"/>
                <w:szCs w:val="20"/>
                <w:lang w:val="en-US" w:eastAsia="fr-FR"/>
              </w:rPr>
              <w:t>/ C16feng B</w:t>
            </w:r>
            <w:r w:rsidR="00943A63"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tc>
      </w:tr>
      <w:tr w:rsidR="00472A1D" w:rsidRPr="00273477" w:rsidTr="0064450A">
        <w:tc>
          <w:tcPr>
            <w:tcW w:w="817"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38,3 min</w:t>
            </w:r>
          </w:p>
        </w:tc>
        <w:tc>
          <w:tcPr>
            <w:tcW w:w="99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759,5</w:t>
            </w:r>
          </w:p>
        </w:tc>
        <w:tc>
          <w:tcPr>
            <w:tcW w:w="1134" w:type="dxa"/>
          </w:tcPr>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r w:rsidRPr="00273477">
              <w:rPr>
                <w:rFonts w:asciiTheme="majorBidi" w:eastAsia="Times New Roman" w:hAnsiTheme="majorBidi" w:cstheme="majorBidi"/>
                <w:b/>
                <w:bCs/>
                <w:color w:val="000000"/>
                <w:sz w:val="20"/>
                <w:szCs w:val="20"/>
                <w:lang w:eastAsia="fr-FR"/>
              </w:rPr>
              <w:t>1518</w:t>
            </w:r>
          </w:p>
        </w:tc>
        <w:tc>
          <w:tcPr>
            <w:tcW w:w="1172"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410,5</w:t>
            </w:r>
          </w:p>
        </w:tc>
        <w:tc>
          <w:tcPr>
            <w:tcW w:w="2088" w:type="dxa"/>
          </w:tcPr>
          <w:p w:rsidR="00472A1D" w:rsidRPr="00273477" w:rsidRDefault="00472A1D" w:rsidP="00943A63">
            <w:pPr>
              <w:spacing w:line="276" w:lineRule="auto"/>
              <w:jc w:val="center"/>
              <w:rPr>
                <w:rFonts w:asciiTheme="majorBidi" w:hAnsiTheme="majorBidi" w:cstheme="majorBidi"/>
                <w:b/>
                <w:bCs/>
                <w:color w:val="000000"/>
                <w:sz w:val="20"/>
                <w:szCs w:val="20"/>
              </w:rPr>
            </w:pPr>
            <w:r w:rsidRPr="00273477">
              <w:rPr>
                <w:rFonts w:asciiTheme="majorBidi" w:hAnsiTheme="majorBidi" w:cstheme="majorBidi"/>
                <w:b/>
                <w:bCs/>
                <w:color w:val="000000"/>
                <w:sz w:val="20"/>
                <w:szCs w:val="20"/>
              </w:rPr>
              <w:t>1080, 9/1108, 9</w:t>
            </w:r>
          </w:p>
          <w:p w:rsidR="00472A1D" w:rsidRPr="00273477" w:rsidRDefault="00472A1D" w:rsidP="00943A63">
            <w:pPr>
              <w:spacing w:line="276" w:lineRule="auto"/>
              <w:jc w:val="center"/>
              <w:rPr>
                <w:rFonts w:asciiTheme="majorBidi" w:eastAsia="Times New Roman" w:hAnsiTheme="majorBidi" w:cstheme="majorBidi"/>
                <w:b/>
                <w:bCs/>
                <w:color w:val="000000"/>
                <w:sz w:val="20"/>
                <w:szCs w:val="20"/>
                <w:lang w:eastAsia="fr-FR"/>
              </w:rPr>
            </w:pPr>
          </w:p>
        </w:tc>
        <w:tc>
          <w:tcPr>
            <w:tcW w:w="1593" w:type="dxa"/>
          </w:tcPr>
          <w:p w:rsidR="00472A1D" w:rsidRPr="00273477" w:rsidRDefault="00472A1D" w:rsidP="00B742F3">
            <w:pPr>
              <w:spacing w:line="276" w:lineRule="auto"/>
              <w:jc w:val="center"/>
              <w:rPr>
                <w:rFonts w:asciiTheme="majorBidi" w:eastAsia="Times New Roman" w:hAnsiTheme="majorBidi" w:cstheme="majorBidi"/>
                <w:b/>
                <w:bCs/>
                <w:color w:val="000000"/>
                <w:sz w:val="20"/>
                <w:szCs w:val="20"/>
                <w:lang w:val="en-US" w:eastAsia="fr-FR"/>
              </w:rPr>
            </w:pPr>
            <w:r w:rsidRPr="00273477">
              <w:rPr>
                <w:rFonts w:asciiTheme="majorBidi" w:eastAsia="Times New Roman" w:hAnsiTheme="majorBidi" w:cstheme="majorBidi"/>
                <w:b/>
                <w:bCs/>
                <w:color w:val="000000"/>
                <w:sz w:val="20"/>
                <w:szCs w:val="20"/>
                <w:lang w:val="en-US" w:eastAsia="fr-FR"/>
              </w:rPr>
              <w:t xml:space="preserve">C20 </w:t>
            </w:r>
            <w:proofErr w:type="spellStart"/>
            <w:r w:rsidRPr="00273477">
              <w:rPr>
                <w:rFonts w:asciiTheme="majorBidi" w:eastAsia="Times New Roman" w:hAnsiTheme="majorBidi" w:cstheme="majorBidi"/>
                <w:b/>
                <w:bCs/>
                <w:color w:val="000000"/>
                <w:sz w:val="20"/>
                <w:szCs w:val="20"/>
                <w:lang w:val="en-US" w:eastAsia="fr-FR"/>
              </w:rPr>
              <w:t>feng</w:t>
            </w:r>
            <w:proofErr w:type="spellEnd"/>
            <w:r w:rsidRPr="00273477">
              <w:rPr>
                <w:rFonts w:asciiTheme="majorBidi" w:eastAsia="Times New Roman" w:hAnsiTheme="majorBidi" w:cstheme="majorBidi"/>
                <w:b/>
                <w:bCs/>
                <w:color w:val="000000"/>
                <w:sz w:val="20"/>
                <w:szCs w:val="20"/>
                <w:lang w:val="en-US" w:eastAsia="fr-FR"/>
              </w:rPr>
              <w:t xml:space="preserve"> A</w:t>
            </w:r>
            <w:r w:rsidR="00B742F3" w:rsidRPr="00273477">
              <w:rPr>
                <w:rFonts w:asciiTheme="majorBidi" w:eastAsia="Times New Roman" w:hAnsiTheme="majorBidi" w:cstheme="majorBidi"/>
                <w:b/>
                <w:bCs/>
                <w:color w:val="000000"/>
                <w:sz w:val="20"/>
                <w:szCs w:val="20"/>
                <w:lang w:val="en-US" w:eastAsia="fr-FR"/>
              </w:rPr>
              <w:t xml:space="preserve"> </w:t>
            </w:r>
            <w:proofErr w:type="spellStart"/>
            <w:r w:rsidR="00B742F3" w:rsidRPr="00273477">
              <w:rPr>
                <w:rFonts w:asciiTheme="majorBidi" w:eastAsia="Times New Roman" w:hAnsiTheme="majorBidi" w:cstheme="majorBidi"/>
                <w:b/>
                <w:bCs/>
                <w:color w:val="000000"/>
                <w:sz w:val="20"/>
                <w:szCs w:val="20"/>
                <w:lang w:val="en-US" w:eastAsia="fr-FR"/>
              </w:rPr>
              <w:t>insaturée</w:t>
            </w:r>
            <w:proofErr w:type="spellEnd"/>
            <w:r w:rsidRPr="00273477">
              <w:rPr>
                <w:rFonts w:asciiTheme="majorBidi" w:eastAsia="Times New Roman" w:hAnsiTheme="majorBidi" w:cstheme="majorBidi"/>
                <w:b/>
                <w:bCs/>
                <w:color w:val="000000"/>
                <w:sz w:val="20"/>
                <w:szCs w:val="20"/>
                <w:lang w:val="en-US" w:eastAsia="fr-FR"/>
              </w:rPr>
              <w:t xml:space="preserve"> /  C18feng B</w:t>
            </w:r>
            <w:r w:rsidR="005822AD" w:rsidRPr="00273477">
              <w:rPr>
                <w:rFonts w:asciiTheme="majorBidi" w:eastAsia="Times New Roman" w:hAnsiTheme="majorBidi" w:cstheme="majorBidi"/>
                <w:b/>
                <w:bCs/>
                <w:color w:val="000000"/>
                <w:sz w:val="20"/>
                <w:szCs w:val="20"/>
                <w:lang w:val="en-US" w:eastAsia="fr-FR"/>
              </w:rPr>
              <w:t xml:space="preserve"> </w:t>
            </w:r>
            <w:proofErr w:type="spellStart"/>
            <w:r w:rsidR="005822AD" w:rsidRPr="00273477">
              <w:rPr>
                <w:rFonts w:asciiTheme="majorBidi" w:eastAsia="Times New Roman" w:hAnsiTheme="majorBidi" w:cstheme="majorBidi"/>
                <w:b/>
                <w:bCs/>
                <w:color w:val="000000"/>
                <w:sz w:val="20"/>
                <w:szCs w:val="20"/>
                <w:lang w:val="en-US" w:eastAsia="fr-FR"/>
              </w:rPr>
              <w:t>insaturée</w:t>
            </w:r>
            <w:proofErr w:type="spellEnd"/>
          </w:p>
          <w:p w:rsidR="005822AD" w:rsidRPr="00273477" w:rsidRDefault="005822AD" w:rsidP="00943A63">
            <w:pPr>
              <w:spacing w:line="276" w:lineRule="auto"/>
              <w:jc w:val="center"/>
              <w:rPr>
                <w:rFonts w:asciiTheme="majorBidi" w:eastAsia="Times New Roman" w:hAnsiTheme="majorBidi" w:cstheme="majorBidi"/>
                <w:b/>
                <w:bCs/>
                <w:color w:val="000000"/>
                <w:sz w:val="20"/>
                <w:szCs w:val="20"/>
                <w:lang w:val="en-US" w:eastAsia="fr-FR"/>
              </w:rPr>
            </w:pPr>
          </w:p>
        </w:tc>
      </w:tr>
    </w:tbl>
    <w:p w:rsidR="00472A1D" w:rsidRPr="00273477" w:rsidRDefault="00472A1D" w:rsidP="00472A1D">
      <w:pPr>
        <w:spacing w:after="0" w:line="360" w:lineRule="auto"/>
        <w:jc w:val="both"/>
        <w:rPr>
          <w:rFonts w:asciiTheme="majorBidi" w:hAnsiTheme="majorBidi" w:cstheme="majorBidi"/>
          <w:color w:val="000000" w:themeColor="text1"/>
          <w:lang w:val="en-US"/>
        </w:rPr>
      </w:pPr>
    </w:p>
    <w:p w:rsidR="0044264B" w:rsidRPr="00273477" w:rsidRDefault="007409DC" w:rsidP="00D97443">
      <w:pPr>
        <w:spacing w:after="0" w:line="360" w:lineRule="auto"/>
        <w:jc w:val="both"/>
        <w:rPr>
          <w:rFonts w:asciiTheme="majorBidi" w:hAnsiTheme="majorBidi" w:cstheme="majorBidi"/>
          <w:sz w:val="24"/>
          <w:szCs w:val="24"/>
        </w:rPr>
      </w:pPr>
      <w:r w:rsidRPr="00273477">
        <w:rPr>
          <w:rFonts w:asciiTheme="majorBidi" w:hAnsiTheme="majorBidi" w:cstheme="majorBidi"/>
          <w:bCs/>
          <w:color w:val="000000" w:themeColor="text1"/>
          <w:sz w:val="24"/>
          <w:szCs w:val="24"/>
          <w:lang w:val="fr-FR"/>
        </w:rPr>
        <w:lastRenderedPageBreak/>
        <w:t xml:space="preserve">Les chromatogrammes </w:t>
      </w:r>
      <w:r w:rsidR="007D708C" w:rsidRPr="00273477">
        <w:rPr>
          <w:rFonts w:asciiTheme="majorBidi" w:hAnsiTheme="majorBidi" w:cstheme="majorBidi"/>
          <w:bCs/>
          <w:color w:val="000000" w:themeColor="text1"/>
          <w:sz w:val="24"/>
          <w:szCs w:val="24"/>
          <w:lang w:val="fr-FR"/>
        </w:rPr>
        <w:t>obtenus par les analyses</w:t>
      </w:r>
      <w:r w:rsidR="0011091C" w:rsidRPr="00273477">
        <w:rPr>
          <w:rFonts w:asciiTheme="majorBidi" w:hAnsiTheme="majorBidi" w:cstheme="majorBidi"/>
          <w:bCs/>
          <w:color w:val="000000" w:themeColor="text1"/>
          <w:sz w:val="24"/>
          <w:szCs w:val="24"/>
          <w:lang w:val="fr-FR"/>
        </w:rPr>
        <w:t xml:space="preserve"> LC-MS </w:t>
      </w:r>
      <w:r w:rsidR="00D97443">
        <w:rPr>
          <w:rFonts w:asciiTheme="majorBidi" w:hAnsiTheme="majorBidi" w:cstheme="majorBidi"/>
          <w:bCs/>
          <w:color w:val="000000" w:themeColor="text1"/>
          <w:sz w:val="24"/>
          <w:szCs w:val="24"/>
          <w:lang w:val="fr-FR"/>
        </w:rPr>
        <w:t>montrent</w:t>
      </w:r>
      <w:r w:rsidRPr="00273477">
        <w:rPr>
          <w:rFonts w:asciiTheme="majorBidi" w:hAnsiTheme="majorBidi" w:cstheme="majorBidi"/>
          <w:bCs/>
          <w:color w:val="000000" w:themeColor="text1"/>
          <w:sz w:val="24"/>
          <w:szCs w:val="24"/>
          <w:lang w:val="fr-FR"/>
        </w:rPr>
        <w:t xml:space="preserve"> que les nouvelles variantes de fengycines </w:t>
      </w:r>
      <w:r w:rsidR="00D97443">
        <w:rPr>
          <w:rFonts w:asciiTheme="majorBidi" w:hAnsiTheme="majorBidi" w:cstheme="majorBidi"/>
          <w:bCs/>
          <w:color w:val="000000" w:themeColor="text1"/>
          <w:sz w:val="24"/>
          <w:szCs w:val="24"/>
          <w:lang w:val="fr-FR"/>
        </w:rPr>
        <w:t>sont</w:t>
      </w:r>
      <w:r w:rsidRPr="00273477">
        <w:rPr>
          <w:rFonts w:asciiTheme="majorBidi" w:hAnsiTheme="majorBidi" w:cstheme="majorBidi"/>
          <w:bCs/>
          <w:color w:val="000000" w:themeColor="text1"/>
          <w:sz w:val="24"/>
          <w:szCs w:val="24"/>
          <w:lang w:val="fr-FR"/>
        </w:rPr>
        <w:t xml:space="preserve"> minoritaire</w:t>
      </w:r>
      <w:r w:rsidR="007D708C" w:rsidRPr="00273477">
        <w:rPr>
          <w:rFonts w:asciiTheme="majorBidi" w:hAnsiTheme="majorBidi" w:cstheme="majorBidi"/>
          <w:bCs/>
          <w:color w:val="000000" w:themeColor="text1"/>
          <w:sz w:val="24"/>
          <w:szCs w:val="24"/>
          <w:lang w:val="fr-FR"/>
        </w:rPr>
        <w:t>s</w:t>
      </w:r>
      <w:r w:rsidRPr="00273477">
        <w:rPr>
          <w:rFonts w:asciiTheme="majorBidi" w:hAnsiTheme="majorBidi" w:cstheme="majorBidi"/>
          <w:bCs/>
          <w:color w:val="000000" w:themeColor="text1"/>
          <w:sz w:val="24"/>
          <w:szCs w:val="24"/>
          <w:lang w:val="fr-FR"/>
        </w:rPr>
        <w:t xml:space="preserve">, représentant ainsi une intensité de </w:t>
      </w:r>
      <w:r w:rsidRPr="00273477">
        <w:rPr>
          <w:rFonts w:asciiTheme="majorBidi" w:eastAsia="Times New Roman" w:hAnsiTheme="majorBidi" w:cstheme="majorBidi"/>
          <w:color w:val="000000"/>
          <w:sz w:val="24"/>
          <w:szCs w:val="24"/>
          <w:lang w:eastAsia="fr-FR"/>
        </w:rPr>
        <w:t>10</w:t>
      </w:r>
      <w:r w:rsidRPr="00273477">
        <w:rPr>
          <w:rFonts w:asciiTheme="majorBidi" w:eastAsia="Times New Roman" w:hAnsiTheme="majorBidi" w:cstheme="majorBidi"/>
          <w:color w:val="000000"/>
          <w:sz w:val="24"/>
          <w:szCs w:val="24"/>
          <w:vertAlign w:val="superscript"/>
          <w:lang w:eastAsia="fr-FR"/>
        </w:rPr>
        <w:t xml:space="preserve"> 6</w:t>
      </w:r>
      <w:r w:rsidRPr="00273477">
        <w:rPr>
          <w:rFonts w:asciiTheme="majorBidi" w:eastAsia="Times New Roman" w:hAnsiTheme="majorBidi" w:cstheme="majorBidi"/>
          <w:color w:val="000000"/>
          <w:sz w:val="24"/>
          <w:szCs w:val="24"/>
          <w:lang w:eastAsia="fr-FR"/>
        </w:rPr>
        <w:t xml:space="preserve"> versus 10</w:t>
      </w:r>
      <w:r w:rsidR="00B640B0" w:rsidRPr="00273477">
        <w:rPr>
          <w:rFonts w:asciiTheme="majorBidi" w:eastAsia="Times New Roman" w:hAnsiTheme="majorBidi" w:cstheme="majorBidi"/>
          <w:color w:val="000000"/>
          <w:sz w:val="24"/>
          <w:szCs w:val="24"/>
          <w:vertAlign w:val="superscript"/>
          <w:lang w:eastAsia="fr-FR"/>
        </w:rPr>
        <w:t>7</w:t>
      </w:r>
      <w:r w:rsidRPr="00273477">
        <w:rPr>
          <w:rFonts w:asciiTheme="majorBidi" w:eastAsia="Times New Roman" w:hAnsiTheme="majorBidi" w:cstheme="majorBidi"/>
          <w:color w:val="000000"/>
          <w:sz w:val="24"/>
          <w:szCs w:val="24"/>
          <w:vertAlign w:val="superscript"/>
          <w:lang w:eastAsia="fr-FR"/>
        </w:rPr>
        <w:t xml:space="preserve">à 8 </w:t>
      </w:r>
      <w:r w:rsidRPr="00273477">
        <w:rPr>
          <w:rFonts w:asciiTheme="majorBidi" w:eastAsia="Times New Roman" w:hAnsiTheme="majorBidi" w:cstheme="majorBidi"/>
          <w:color w:val="000000"/>
          <w:sz w:val="24"/>
          <w:szCs w:val="24"/>
          <w:lang w:eastAsia="fr-FR"/>
        </w:rPr>
        <w:t xml:space="preserve">pour les fengycines </w:t>
      </w:r>
      <w:r w:rsidR="007D708C" w:rsidRPr="00273477">
        <w:rPr>
          <w:rFonts w:asciiTheme="majorBidi" w:eastAsia="Times New Roman" w:hAnsiTheme="majorBidi" w:cstheme="majorBidi"/>
          <w:color w:val="000000"/>
          <w:sz w:val="24"/>
          <w:szCs w:val="24"/>
          <w:lang w:eastAsia="fr-FR"/>
        </w:rPr>
        <w:t>conventionnel</w:t>
      </w:r>
      <w:r w:rsidR="00B640B0" w:rsidRPr="00273477">
        <w:rPr>
          <w:rFonts w:asciiTheme="majorBidi" w:eastAsia="Times New Roman" w:hAnsiTheme="majorBidi" w:cstheme="majorBidi"/>
          <w:color w:val="000000"/>
          <w:sz w:val="24"/>
          <w:szCs w:val="24"/>
          <w:lang w:eastAsia="fr-FR"/>
        </w:rPr>
        <w:t>le</w:t>
      </w:r>
      <w:r w:rsidR="00097501" w:rsidRPr="00273477">
        <w:rPr>
          <w:rFonts w:asciiTheme="majorBidi" w:eastAsia="Times New Roman" w:hAnsiTheme="majorBidi" w:cstheme="majorBidi"/>
          <w:color w:val="000000"/>
          <w:sz w:val="24"/>
          <w:szCs w:val="24"/>
          <w:lang w:eastAsia="fr-FR"/>
        </w:rPr>
        <w:t>s</w:t>
      </w:r>
      <w:r w:rsidR="0044264B" w:rsidRPr="00273477">
        <w:rPr>
          <w:rFonts w:asciiTheme="majorBidi" w:hAnsiTheme="majorBidi" w:cstheme="majorBidi"/>
          <w:sz w:val="24"/>
          <w:szCs w:val="24"/>
        </w:rPr>
        <w:t xml:space="preserve"> (figure </w:t>
      </w:r>
      <w:r w:rsidR="00C22295" w:rsidRPr="00273477">
        <w:rPr>
          <w:rFonts w:asciiTheme="majorBidi" w:hAnsiTheme="majorBidi" w:cstheme="majorBidi"/>
          <w:sz w:val="24"/>
          <w:szCs w:val="24"/>
        </w:rPr>
        <w:t>5</w:t>
      </w:r>
      <w:r w:rsidR="0044264B" w:rsidRPr="00273477">
        <w:rPr>
          <w:rFonts w:asciiTheme="majorBidi" w:hAnsiTheme="majorBidi" w:cstheme="majorBidi"/>
          <w:sz w:val="24"/>
          <w:szCs w:val="24"/>
        </w:rPr>
        <w:t>).</w:t>
      </w:r>
    </w:p>
    <w:p w:rsidR="00097501" w:rsidRPr="00273477" w:rsidRDefault="00097501" w:rsidP="007409DC">
      <w:pPr>
        <w:spacing w:after="0" w:line="360" w:lineRule="auto"/>
        <w:jc w:val="both"/>
        <w:rPr>
          <w:rFonts w:asciiTheme="majorBidi" w:hAnsiTheme="majorBidi" w:cstheme="majorBidi"/>
          <w:sz w:val="24"/>
          <w:szCs w:val="24"/>
        </w:rPr>
      </w:pPr>
    </w:p>
    <w:p w:rsidR="00097501" w:rsidRPr="00273477" w:rsidRDefault="00097501" w:rsidP="007409DC">
      <w:pPr>
        <w:spacing w:after="0" w:line="360" w:lineRule="auto"/>
        <w:jc w:val="both"/>
        <w:rPr>
          <w:rFonts w:asciiTheme="majorBidi" w:hAnsiTheme="majorBidi" w:cstheme="majorBidi"/>
          <w:sz w:val="24"/>
          <w:szCs w:val="24"/>
        </w:rPr>
      </w:pPr>
    </w:p>
    <w:p w:rsidR="007409DC" w:rsidRPr="00273477" w:rsidRDefault="00097501" w:rsidP="00797C5E">
      <w:pPr>
        <w:spacing w:after="0" w:line="360" w:lineRule="auto"/>
        <w:jc w:val="center"/>
        <w:rPr>
          <w:rFonts w:asciiTheme="majorBidi" w:hAnsiTheme="majorBidi" w:cstheme="majorBidi"/>
          <w:sz w:val="24"/>
          <w:szCs w:val="24"/>
        </w:rPr>
      </w:pPr>
      <w:r w:rsidRPr="00273477">
        <w:rPr>
          <w:rFonts w:asciiTheme="majorBidi" w:hAnsiTheme="majorBidi" w:cstheme="majorBidi"/>
          <w:noProof/>
          <w:sz w:val="24"/>
          <w:szCs w:val="24"/>
          <w:lang w:val="fr-FR" w:eastAsia="fr-FR"/>
        </w:rPr>
        <w:drawing>
          <wp:inline distT="0" distB="0" distL="0" distR="0">
            <wp:extent cx="5574442" cy="4108189"/>
            <wp:effectExtent l="19050" t="0" r="7208"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577454" cy="4110409"/>
                    </a:xfrm>
                    <a:prstGeom prst="rect">
                      <a:avLst/>
                    </a:prstGeom>
                    <a:noFill/>
                    <a:ln w="9525">
                      <a:noFill/>
                      <a:miter lim="800000"/>
                      <a:headEnd/>
                      <a:tailEnd/>
                    </a:ln>
                  </pic:spPr>
                </pic:pic>
              </a:graphicData>
            </a:graphic>
          </wp:inline>
        </w:drawing>
      </w:r>
    </w:p>
    <w:p w:rsidR="00811D2B" w:rsidRPr="00273477" w:rsidRDefault="00811D2B" w:rsidP="00797C5E">
      <w:pPr>
        <w:spacing w:after="0" w:line="360" w:lineRule="auto"/>
        <w:jc w:val="center"/>
        <w:rPr>
          <w:rFonts w:asciiTheme="majorBidi" w:hAnsiTheme="majorBidi" w:cstheme="majorBidi"/>
          <w:sz w:val="24"/>
          <w:szCs w:val="24"/>
        </w:rPr>
      </w:pPr>
    </w:p>
    <w:p w:rsidR="007409DC" w:rsidRPr="00273477" w:rsidRDefault="00DA244C" w:rsidP="00811D2B">
      <w:pPr>
        <w:spacing w:after="0" w:line="360" w:lineRule="auto"/>
        <w:jc w:val="center"/>
        <w:rPr>
          <w:rFonts w:asciiTheme="majorBidi" w:hAnsiTheme="majorBidi" w:cstheme="majorBidi"/>
          <w:sz w:val="24"/>
          <w:szCs w:val="24"/>
        </w:rPr>
      </w:pPr>
      <w:r w:rsidRPr="00DA244C">
        <w:rPr>
          <w:rFonts w:asciiTheme="majorBidi" w:hAnsiTheme="majorBidi" w:cstheme="majorBidi"/>
          <w:noProof/>
          <w:color w:val="000000" w:themeColor="text1"/>
          <w:sz w:val="24"/>
          <w:szCs w:val="24"/>
        </w:rPr>
        <w:lastRenderedPageBreak/>
        <w:pict>
          <v:shape id="Text Box 2" o:spid="_x0000_s1030" type="#_x0000_t202" style="position:absolute;left:0;text-align:left;margin-left:19.3pt;margin-top:377.65pt;width:431.9pt;height:63.8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GSgwIAABc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" stroked="f">
            <v:textbox style="mso-next-textbox:#Text Box 2">
              <w:txbxContent>
                <w:p w:rsidR="00701D93" w:rsidRPr="001051D9" w:rsidRDefault="00701D93" w:rsidP="00B544E5">
                  <w:pPr>
                    <w:jc w:val="both"/>
                    <w:rPr>
                      <w:rFonts w:asciiTheme="majorBidi" w:hAnsiTheme="majorBidi" w:cstheme="majorBidi"/>
                    </w:rPr>
                  </w:pPr>
                  <w:r w:rsidRPr="00103BF6">
                    <w:rPr>
                      <w:rFonts w:asciiTheme="majorBidi" w:hAnsiTheme="majorBidi" w:cstheme="majorBidi"/>
                      <w:b/>
                      <w:bCs/>
                    </w:rPr>
                    <w:t>Figure</w:t>
                  </w:r>
                  <w:r>
                    <w:rPr>
                      <w:rFonts w:asciiTheme="majorBidi" w:hAnsiTheme="majorBidi" w:cstheme="majorBidi"/>
                      <w:b/>
                      <w:bCs/>
                    </w:rPr>
                    <w:t xml:space="preserve"> 5</w:t>
                  </w:r>
                  <w:r w:rsidRPr="00103BF6">
                    <w:rPr>
                      <w:rFonts w:asciiTheme="majorBidi" w:hAnsiTheme="majorBidi" w:cstheme="majorBidi"/>
                    </w:rPr>
                    <w:t xml:space="preserve"> Exemples</w:t>
                  </w:r>
                  <w:r>
                    <w:rPr>
                      <w:rFonts w:asciiTheme="majorBidi" w:hAnsiTheme="majorBidi" w:cstheme="majorBidi"/>
                    </w:rPr>
                    <w:t xml:space="preserve"> de chromatogrammes obtenus par les analyses</w:t>
                  </w:r>
                  <w:r w:rsidRPr="00097501">
                    <w:rPr>
                      <w:rFonts w:asciiTheme="majorBidi" w:hAnsiTheme="majorBidi" w:cstheme="majorBidi"/>
                    </w:rPr>
                    <w:t xml:space="preserve"> </w:t>
                  </w:r>
                  <w:r>
                    <w:rPr>
                      <w:rFonts w:asciiTheme="majorBidi" w:hAnsiTheme="majorBidi" w:cstheme="majorBidi"/>
                    </w:rPr>
                    <w:t>LC.MS des extraits lipopeptidiques de la souche ET (</w:t>
                  </w:r>
                  <w:r w:rsidRPr="008D5AFC">
                    <w:rPr>
                      <w:rFonts w:asciiTheme="majorBidi" w:hAnsiTheme="majorBidi" w:cstheme="majorBidi"/>
                      <w:i/>
                      <w:iCs/>
                    </w:rPr>
                    <w:t>B. amyloliquefaciens</w:t>
                  </w:r>
                  <w:r>
                    <w:rPr>
                      <w:rFonts w:asciiTheme="majorBidi" w:hAnsiTheme="majorBidi" w:cstheme="majorBidi"/>
                    </w:rPr>
                    <w:t>). (A) fengycines conventionnelles  (M</w:t>
                  </w:r>
                  <w:r w:rsidRPr="00130BAA">
                    <w:rPr>
                      <w:rFonts w:asciiTheme="majorBidi" w:hAnsiTheme="majorBidi" w:cstheme="majorBidi"/>
                    </w:rPr>
                    <w:t>H</w:t>
                  </w:r>
                  <w:r>
                    <w:rPr>
                      <w:rFonts w:asciiTheme="majorBidi" w:hAnsiTheme="majorBidi" w:cstheme="majorBidi"/>
                      <w:vertAlign w:val="superscript"/>
                    </w:rPr>
                    <w:t>+</w:t>
                  </w:r>
                  <w:r w:rsidRPr="00130BAA">
                    <w:rPr>
                      <w:rFonts w:asciiTheme="majorBidi" w:hAnsiTheme="majorBidi" w:cstheme="majorBidi"/>
                    </w:rPr>
                    <w:t xml:space="preserve"> = 1464, 14</w:t>
                  </w:r>
                  <w:r>
                    <w:rPr>
                      <w:rFonts w:asciiTheme="majorBidi" w:eastAsia="Times New Roman" w:hAnsiTheme="majorBidi" w:cstheme="majorBidi"/>
                      <w:color w:val="000000" w:themeColor="text1"/>
                      <w:lang w:eastAsia="fr-FR"/>
                    </w:rPr>
                    <w:t xml:space="preserve">92, 1448 et </w:t>
                  </w:r>
                  <w:r w:rsidRPr="00130BAA">
                    <w:rPr>
                      <w:rFonts w:asciiTheme="majorBidi" w:eastAsia="Times New Roman" w:hAnsiTheme="majorBidi" w:cstheme="majorBidi"/>
                      <w:color w:val="000000" w:themeColor="text1"/>
                      <w:lang w:eastAsia="fr-FR"/>
                    </w:rPr>
                    <w:t>1476</w:t>
                  </w:r>
                  <w:r>
                    <w:rPr>
                      <w:rFonts w:asciiTheme="majorBidi" w:eastAsia="Times New Roman" w:hAnsiTheme="majorBidi" w:cstheme="majorBidi"/>
                      <w:color w:val="000000" w:themeColor="text1"/>
                      <w:lang w:eastAsia="fr-FR"/>
                    </w:rPr>
                    <w:t xml:space="preserve">). </w:t>
                  </w:r>
                  <w:r w:rsidRPr="001051D9">
                    <w:rPr>
                      <w:rFonts w:asciiTheme="majorBidi" w:eastAsia="Times New Roman" w:hAnsiTheme="majorBidi" w:cstheme="majorBidi"/>
                      <w:color w:val="000000" w:themeColor="text1"/>
                      <w:lang w:eastAsia="fr-FR"/>
                    </w:rPr>
                    <w:t>(</w:t>
                  </w:r>
                  <w:r>
                    <w:rPr>
                      <w:rFonts w:asciiTheme="majorBidi" w:eastAsia="Times New Roman" w:hAnsiTheme="majorBidi" w:cstheme="majorBidi"/>
                      <w:color w:val="000000" w:themeColor="text1"/>
                      <w:lang w:eastAsia="fr-FR"/>
                    </w:rPr>
                    <w:t>B</w:t>
                  </w:r>
                  <w:r w:rsidRPr="001051D9">
                    <w:rPr>
                      <w:rFonts w:asciiTheme="majorBidi" w:eastAsia="Times New Roman" w:hAnsiTheme="majorBidi" w:cstheme="majorBidi"/>
                      <w:color w:val="000000" w:themeColor="text1"/>
                      <w:lang w:eastAsia="fr-FR"/>
                    </w:rPr>
                    <w:t xml:space="preserve">) </w:t>
                  </w:r>
                  <w:r>
                    <w:rPr>
                      <w:rFonts w:asciiTheme="majorBidi" w:eastAsia="Times New Roman" w:hAnsiTheme="majorBidi" w:cstheme="majorBidi"/>
                      <w:color w:val="000000" w:themeColor="text1"/>
                      <w:lang w:eastAsia="fr-FR"/>
                    </w:rPr>
                    <w:t>Nouvelles variantes de fengycines</w:t>
                  </w:r>
                  <w:r w:rsidRPr="001051D9">
                    <w:rPr>
                      <w:rFonts w:asciiTheme="majorBidi" w:eastAsia="Times New Roman" w:hAnsiTheme="majorBidi" w:cstheme="majorBidi"/>
                      <w:color w:val="000000" w:themeColor="text1"/>
                      <w:lang w:eastAsia="fr-FR"/>
                    </w:rPr>
                    <w:t xml:space="preserve">, les </w:t>
                  </w:r>
                  <w:r>
                    <w:rPr>
                      <w:rFonts w:asciiTheme="majorBidi" w:hAnsiTheme="majorBidi" w:cstheme="majorBidi"/>
                    </w:rPr>
                    <w:t>ions moléculaires mentionnés ici sont (</w:t>
                  </w:r>
                  <w:r w:rsidRPr="001051D9">
                    <w:rPr>
                      <w:rFonts w:asciiTheme="majorBidi" w:hAnsiTheme="majorBidi" w:cstheme="majorBidi"/>
                    </w:rPr>
                    <w:t>MH</w:t>
                  </w:r>
                  <w:r w:rsidRPr="00C33E1B">
                    <w:rPr>
                      <w:rFonts w:asciiTheme="majorBidi" w:hAnsiTheme="majorBidi" w:cstheme="majorBidi"/>
                      <w:vertAlign w:val="superscript"/>
                    </w:rPr>
                    <w:t>+</w:t>
                  </w:r>
                  <w:r w:rsidRPr="001051D9">
                    <w:rPr>
                      <w:rFonts w:asciiTheme="majorBidi" w:hAnsiTheme="majorBidi" w:cstheme="majorBidi"/>
                    </w:rPr>
                    <w:t xml:space="preserve">= 1433, </w:t>
                  </w:r>
                  <w:r w:rsidRPr="001051D9">
                    <w:rPr>
                      <w:rFonts w:asciiTheme="majorBidi" w:eastAsia="Times New Roman" w:hAnsiTheme="majorBidi" w:cstheme="majorBidi"/>
                      <w:color w:val="000000" w:themeColor="text1"/>
                      <w:lang w:eastAsia="fr-FR"/>
                    </w:rPr>
                    <w:t xml:space="preserve">1447 </w:t>
                  </w:r>
                  <w:r>
                    <w:rPr>
                      <w:rFonts w:asciiTheme="majorBidi" w:eastAsia="Times New Roman" w:hAnsiTheme="majorBidi" w:cstheme="majorBidi"/>
                      <w:color w:val="000000" w:themeColor="text1"/>
                      <w:lang w:eastAsia="fr-FR"/>
                    </w:rPr>
                    <w:t>et</w:t>
                  </w:r>
                  <w:r w:rsidRPr="001051D9">
                    <w:rPr>
                      <w:rFonts w:asciiTheme="majorBidi" w:eastAsia="Times New Roman" w:hAnsiTheme="majorBidi" w:cstheme="majorBidi"/>
                      <w:color w:val="000000" w:themeColor="text1"/>
                      <w:lang w:eastAsia="fr-FR"/>
                    </w:rPr>
                    <w:t xml:space="preserve"> 1518</w:t>
                  </w:r>
                  <w:r>
                    <w:rPr>
                      <w:rFonts w:asciiTheme="majorBidi" w:eastAsia="Times New Roman" w:hAnsiTheme="majorBidi" w:cstheme="majorBidi"/>
                      <w:color w:val="000000" w:themeColor="text1"/>
                      <w:lang w:eastAsia="fr-FR"/>
                    </w:rPr>
                    <w:t>).</w:t>
                  </w:r>
                </w:p>
                <w:p w:rsidR="00701D93" w:rsidRPr="001051D9" w:rsidRDefault="00701D93" w:rsidP="0044264B">
                  <w:pPr>
                    <w:spacing w:line="360" w:lineRule="auto"/>
                    <w:jc w:val="both"/>
                    <w:rPr>
                      <w:sz w:val="24"/>
                      <w:szCs w:val="24"/>
                    </w:rPr>
                  </w:pPr>
                </w:p>
              </w:txbxContent>
            </v:textbox>
          </v:shape>
        </w:pict>
      </w:r>
      <w:r w:rsidR="00B640B0" w:rsidRPr="00273477">
        <w:rPr>
          <w:rFonts w:asciiTheme="majorBidi" w:hAnsiTheme="majorBidi" w:cstheme="majorBidi"/>
          <w:noProof/>
          <w:sz w:val="24"/>
          <w:szCs w:val="24"/>
          <w:lang w:val="fr-FR" w:eastAsia="fr-FR"/>
        </w:rPr>
        <w:drawing>
          <wp:inline distT="0" distB="0" distL="0" distR="0">
            <wp:extent cx="5607394" cy="4644926"/>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611259" cy="4648128"/>
                    </a:xfrm>
                    <a:prstGeom prst="rect">
                      <a:avLst/>
                    </a:prstGeom>
                    <a:noFill/>
                    <a:ln w="9525">
                      <a:noFill/>
                      <a:miter lim="800000"/>
                      <a:headEnd/>
                      <a:tailEnd/>
                    </a:ln>
                  </pic:spPr>
                </pic:pic>
              </a:graphicData>
            </a:graphic>
          </wp:inline>
        </w:drawing>
      </w:r>
    </w:p>
    <w:p w:rsidR="007409DC" w:rsidRPr="00273477" w:rsidRDefault="007409DC" w:rsidP="007409DC">
      <w:pPr>
        <w:spacing w:after="0" w:line="360" w:lineRule="auto"/>
        <w:jc w:val="both"/>
        <w:rPr>
          <w:rFonts w:asciiTheme="majorBidi" w:hAnsiTheme="majorBidi" w:cstheme="majorBidi"/>
          <w:sz w:val="24"/>
          <w:szCs w:val="24"/>
        </w:rPr>
      </w:pPr>
    </w:p>
    <w:p w:rsidR="007409DC" w:rsidRPr="00273477" w:rsidRDefault="007409DC" w:rsidP="007409DC">
      <w:pPr>
        <w:spacing w:after="0" w:line="360" w:lineRule="auto"/>
        <w:jc w:val="both"/>
        <w:rPr>
          <w:rFonts w:asciiTheme="majorBidi" w:hAnsiTheme="majorBidi" w:cstheme="majorBidi"/>
          <w:sz w:val="24"/>
          <w:szCs w:val="24"/>
        </w:rPr>
      </w:pPr>
    </w:p>
    <w:p w:rsidR="007409DC" w:rsidRPr="00273477" w:rsidRDefault="007409DC" w:rsidP="007409DC">
      <w:pPr>
        <w:spacing w:after="0" w:line="360" w:lineRule="auto"/>
        <w:jc w:val="both"/>
        <w:rPr>
          <w:rFonts w:asciiTheme="majorBidi" w:hAnsiTheme="majorBidi" w:cstheme="majorBidi"/>
          <w:sz w:val="24"/>
          <w:szCs w:val="24"/>
        </w:rPr>
      </w:pPr>
    </w:p>
    <w:p w:rsidR="007409DC" w:rsidRPr="00273477" w:rsidRDefault="007409DC" w:rsidP="007409DC">
      <w:pPr>
        <w:spacing w:after="0" w:line="360" w:lineRule="auto"/>
        <w:jc w:val="both"/>
        <w:rPr>
          <w:rFonts w:asciiTheme="majorBidi" w:hAnsiTheme="majorBidi" w:cstheme="majorBidi"/>
          <w:sz w:val="24"/>
          <w:szCs w:val="24"/>
        </w:rPr>
      </w:pPr>
    </w:p>
    <w:p w:rsidR="003F63CF" w:rsidRPr="00273477" w:rsidRDefault="00761501" w:rsidP="00207FA5">
      <w:pPr>
        <w:autoSpaceDE w:val="0"/>
        <w:autoSpaceDN w:val="0"/>
        <w:adjustRightInd w:val="0"/>
        <w:spacing w:after="0" w:line="360" w:lineRule="auto"/>
        <w:jc w:val="both"/>
        <w:rPr>
          <w:rFonts w:asciiTheme="majorBidi" w:eastAsia="Times New Roman" w:hAnsiTheme="majorBidi" w:cstheme="majorBidi"/>
          <w:color w:val="000000"/>
          <w:sz w:val="24"/>
          <w:szCs w:val="24"/>
          <w:lang w:eastAsia="fr-FR"/>
        </w:rPr>
      </w:pPr>
      <w:r w:rsidRPr="00273477">
        <w:rPr>
          <w:rFonts w:asciiTheme="majorBidi" w:eastAsia="Times New Roman" w:hAnsiTheme="majorBidi" w:cstheme="majorBidi"/>
          <w:color w:val="000000"/>
          <w:sz w:val="24"/>
          <w:szCs w:val="24"/>
          <w:lang w:eastAsia="fr-FR"/>
        </w:rPr>
        <w:t>Les analys</w:t>
      </w:r>
      <w:r w:rsidR="004A3B41" w:rsidRPr="00273477">
        <w:rPr>
          <w:rFonts w:asciiTheme="majorBidi" w:eastAsia="Times New Roman" w:hAnsiTheme="majorBidi" w:cstheme="majorBidi"/>
          <w:color w:val="000000"/>
          <w:sz w:val="24"/>
          <w:szCs w:val="24"/>
          <w:lang w:eastAsia="fr-FR"/>
        </w:rPr>
        <w:t>e</w:t>
      </w:r>
      <w:r w:rsidRPr="00273477">
        <w:rPr>
          <w:rFonts w:asciiTheme="majorBidi" w:eastAsia="Times New Roman" w:hAnsiTheme="majorBidi" w:cstheme="majorBidi"/>
          <w:color w:val="000000"/>
          <w:sz w:val="24"/>
          <w:szCs w:val="24"/>
          <w:lang w:eastAsia="fr-FR"/>
        </w:rPr>
        <w:t>s</w:t>
      </w:r>
      <w:r w:rsidR="004A3B41" w:rsidRPr="00273477">
        <w:rPr>
          <w:rFonts w:asciiTheme="majorBidi" w:eastAsia="Times New Roman" w:hAnsiTheme="majorBidi" w:cstheme="majorBidi"/>
          <w:color w:val="000000"/>
          <w:sz w:val="24"/>
          <w:szCs w:val="24"/>
          <w:lang w:eastAsia="fr-FR"/>
        </w:rPr>
        <w:t xml:space="preserve"> MS.</w:t>
      </w:r>
      <w:r w:rsidR="0044264B" w:rsidRPr="00273477">
        <w:rPr>
          <w:rFonts w:asciiTheme="majorBidi" w:eastAsia="Times New Roman" w:hAnsiTheme="majorBidi" w:cstheme="majorBidi"/>
          <w:color w:val="000000"/>
          <w:sz w:val="24"/>
          <w:szCs w:val="24"/>
          <w:lang w:eastAsia="fr-FR"/>
        </w:rPr>
        <w:t xml:space="preserve">MS (CID) des formes </w:t>
      </w:r>
      <w:r w:rsidRPr="00273477">
        <w:rPr>
          <w:rFonts w:asciiTheme="majorBidi" w:eastAsia="Times New Roman" w:hAnsiTheme="majorBidi" w:cstheme="majorBidi"/>
          <w:color w:val="000000"/>
          <w:sz w:val="24"/>
          <w:szCs w:val="24"/>
          <w:lang w:eastAsia="fr-FR"/>
        </w:rPr>
        <w:t xml:space="preserve">fermées </w:t>
      </w:r>
      <w:r w:rsidR="00207FA5">
        <w:rPr>
          <w:rFonts w:asciiTheme="majorBidi" w:eastAsia="Times New Roman" w:hAnsiTheme="majorBidi" w:cstheme="majorBidi"/>
          <w:color w:val="000000"/>
          <w:sz w:val="24"/>
          <w:szCs w:val="24"/>
          <w:lang w:eastAsia="fr-FR"/>
        </w:rPr>
        <w:t>de fengycines donn</w:t>
      </w:r>
      <w:r w:rsidR="00F85393" w:rsidRPr="00273477">
        <w:rPr>
          <w:rFonts w:asciiTheme="majorBidi" w:eastAsia="Times New Roman" w:hAnsiTheme="majorBidi" w:cstheme="majorBidi"/>
          <w:color w:val="000000"/>
          <w:sz w:val="24"/>
          <w:szCs w:val="24"/>
          <w:lang w:eastAsia="fr-FR"/>
        </w:rPr>
        <w:t>en</w:t>
      </w:r>
      <w:r w:rsidR="0044264B" w:rsidRPr="00273477">
        <w:rPr>
          <w:rFonts w:asciiTheme="majorBidi" w:eastAsia="Times New Roman" w:hAnsiTheme="majorBidi" w:cstheme="majorBidi"/>
          <w:color w:val="000000"/>
          <w:sz w:val="24"/>
          <w:szCs w:val="24"/>
          <w:lang w:eastAsia="fr-FR"/>
        </w:rPr>
        <w:t xml:space="preserve">t une faible information sur la constitution du cycle peptidique. En effet, cette analyse </w:t>
      </w:r>
      <w:r w:rsidR="00207FA5">
        <w:rPr>
          <w:rFonts w:asciiTheme="majorBidi" w:eastAsia="Times New Roman" w:hAnsiTheme="majorBidi" w:cstheme="majorBidi"/>
          <w:color w:val="000000"/>
          <w:sz w:val="24"/>
          <w:szCs w:val="24"/>
          <w:lang w:eastAsia="fr-FR"/>
        </w:rPr>
        <w:t>est</w:t>
      </w:r>
      <w:r w:rsidR="0044264B" w:rsidRPr="00273477">
        <w:rPr>
          <w:rFonts w:asciiTheme="majorBidi" w:eastAsia="Times New Roman" w:hAnsiTheme="majorBidi" w:cstheme="majorBidi"/>
          <w:color w:val="000000"/>
          <w:sz w:val="24"/>
          <w:szCs w:val="24"/>
          <w:lang w:eastAsia="fr-FR"/>
        </w:rPr>
        <w:t xml:space="preserve"> appliquée sur des formes ouvertes, pour préciser le changement </w:t>
      </w:r>
      <w:r w:rsidR="003216FB" w:rsidRPr="00273477">
        <w:rPr>
          <w:rFonts w:asciiTheme="majorBidi" w:eastAsia="Times New Roman" w:hAnsiTheme="majorBidi" w:cstheme="majorBidi"/>
          <w:color w:val="000000"/>
          <w:sz w:val="24"/>
          <w:szCs w:val="24"/>
          <w:lang w:eastAsia="fr-FR"/>
        </w:rPr>
        <w:t xml:space="preserve">qui a eu lieu </w:t>
      </w:r>
      <w:r w:rsidR="0044264B" w:rsidRPr="00273477">
        <w:rPr>
          <w:rFonts w:asciiTheme="majorBidi" w:eastAsia="Times New Roman" w:hAnsiTheme="majorBidi" w:cstheme="majorBidi"/>
          <w:color w:val="000000"/>
          <w:sz w:val="24"/>
          <w:szCs w:val="24"/>
          <w:lang w:eastAsia="fr-FR"/>
        </w:rPr>
        <w:t xml:space="preserve">dans la chaine peptidique. </w:t>
      </w:r>
      <w:r w:rsidR="006508F1" w:rsidRPr="00273477">
        <w:rPr>
          <w:rFonts w:asciiTheme="majorBidi" w:eastAsia="Times New Roman" w:hAnsiTheme="majorBidi" w:cstheme="majorBidi"/>
          <w:color w:val="000000"/>
          <w:sz w:val="24"/>
          <w:szCs w:val="24"/>
          <w:lang w:eastAsia="fr-FR"/>
        </w:rPr>
        <w:t>L’ouverture du cycle peptidique par traitement des extraits de fengycines avec du KOH (2 M) n’</w:t>
      </w:r>
      <w:r w:rsidR="00207FA5">
        <w:rPr>
          <w:rFonts w:asciiTheme="majorBidi" w:eastAsia="Times New Roman" w:hAnsiTheme="majorBidi" w:cstheme="majorBidi"/>
          <w:color w:val="000000"/>
          <w:sz w:val="24"/>
          <w:szCs w:val="24"/>
          <w:lang w:eastAsia="fr-FR"/>
        </w:rPr>
        <w:t>est</w:t>
      </w:r>
      <w:r w:rsidR="00202282" w:rsidRPr="00273477">
        <w:rPr>
          <w:rFonts w:asciiTheme="majorBidi" w:eastAsia="Times New Roman" w:hAnsiTheme="majorBidi" w:cstheme="majorBidi"/>
          <w:color w:val="000000"/>
          <w:sz w:val="24"/>
          <w:szCs w:val="24"/>
          <w:lang w:eastAsia="fr-FR"/>
        </w:rPr>
        <w:t xml:space="preserve"> efficace que sur l</w:t>
      </w:r>
      <w:r w:rsidR="00E91F91" w:rsidRPr="00273477">
        <w:rPr>
          <w:rFonts w:asciiTheme="majorBidi" w:eastAsia="Times New Roman" w:hAnsiTheme="majorBidi" w:cstheme="majorBidi"/>
          <w:color w:val="000000"/>
          <w:sz w:val="24"/>
          <w:szCs w:val="24"/>
          <w:lang w:eastAsia="fr-FR"/>
        </w:rPr>
        <w:t xml:space="preserve">a C16-2D fengycine </w:t>
      </w:r>
      <w:r w:rsidR="007B3221" w:rsidRPr="00273477">
        <w:rPr>
          <w:rFonts w:asciiTheme="majorBidi" w:eastAsia="Times New Roman" w:hAnsiTheme="majorBidi" w:cstheme="majorBidi"/>
          <w:color w:val="000000"/>
          <w:sz w:val="24"/>
          <w:szCs w:val="24"/>
          <w:lang w:eastAsia="fr-FR"/>
        </w:rPr>
        <w:t>A et C16-2D fengycine X</w:t>
      </w:r>
      <w:r w:rsidR="00202282" w:rsidRPr="00273477">
        <w:rPr>
          <w:rFonts w:asciiTheme="majorBidi" w:eastAsia="Times New Roman" w:hAnsiTheme="majorBidi" w:cstheme="majorBidi"/>
          <w:color w:val="000000"/>
          <w:sz w:val="24"/>
          <w:szCs w:val="24"/>
          <w:lang w:eastAsia="fr-FR"/>
        </w:rPr>
        <w:t xml:space="preserve">. </w:t>
      </w:r>
    </w:p>
    <w:p w:rsidR="00797C5E" w:rsidRPr="00273477" w:rsidRDefault="00797C5E" w:rsidP="00D32F81">
      <w:pPr>
        <w:autoSpaceDE w:val="0"/>
        <w:autoSpaceDN w:val="0"/>
        <w:adjustRightInd w:val="0"/>
        <w:spacing w:after="0" w:line="360" w:lineRule="auto"/>
        <w:jc w:val="both"/>
        <w:rPr>
          <w:rFonts w:asciiTheme="majorBidi" w:eastAsia="Times New Roman" w:hAnsiTheme="majorBidi" w:cstheme="majorBidi"/>
          <w:color w:val="000000"/>
          <w:sz w:val="24"/>
          <w:szCs w:val="24"/>
          <w:lang w:eastAsia="fr-FR"/>
        </w:rPr>
      </w:pPr>
    </w:p>
    <w:p w:rsidR="004A41B4" w:rsidRPr="00273477" w:rsidRDefault="0044264B" w:rsidP="00DC0327">
      <w:pPr>
        <w:autoSpaceDE w:val="0"/>
        <w:autoSpaceDN w:val="0"/>
        <w:adjustRightInd w:val="0"/>
        <w:spacing w:after="0" w:line="360" w:lineRule="auto"/>
        <w:jc w:val="both"/>
        <w:rPr>
          <w:rFonts w:asciiTheme="majorBidi" w:eastAsia="Times New Roman" w:hAnsiTheme="majorBidi" w:cstheme="majorBidi"/>
          <w:color w:val="000000"/>
          <w:sz w:val="24"/>
          <w:szCs w:val="24"/>
          <w:lang w:eastAsia="fr-FR"/>
        </w:rPr>
      </w:pPr>
      <w:r w:rsidRPr="00273477">
        <w:rPr>
          <w:rFonts w:asciiTheme="majorBidi" w:eastAsia="Times New Roman" w:hAnsiTheme="majorBidi" w:cstheme="majorBidi"/>
          <w:color w:val="000000"/>
          <w:sz w:val="24"/>
          <w:szCs w:val="24"/>
          <w:lang w:eastAsia="fr-FR"/>
        </w:rPr>
        <w:t xml:space="preserve">La figure </w:t>
      </w:r>
      <w:r w:rsidR="00C22295" w:rsidRPr="00273477">
        <w:rPr>
          <w:rFonts w:asciiTheme="majorBidi" w:eastAsia="Times New Roman" w:hAnsiTheme="majorBidi" w:cstheme="majorBidi"/>
          <w:color w:val="000000"/>
          <w:sz w:val="24"/>
          <w:szCs w:val="24"/>
          <w:lang w:eastAsia="fr-FR"/>
        </w:rPr>
        <w:t>6</w:t>
      </w:r>
      <w:r w:rsidRPr="00273477">
        <w:rPr>
          <w:rFonts w:asciiTheme="majorBidi" w:eastAsia="Times New Roman" w:hAnsiTheme="majorBidi" w:cstheme="majorBidi"/>
          <w:color w:val="000000"/>
          <w:sz w:val="24"/>
          <w:szCs w:val="24"/>
          <w:lang w:eastAsia="fr-FR"/>
        </w:rPr>
        <w:t xml:space="preserve"> montre que la séquence ouverte </w:t>
      </w:r>
      <w:r w:rsidR="0054225C" w:rsidRPr="00273477">
        <w:rPr>
          <w:rFonts w:asciiTheme="majorBidi" w:eastAsia="Times New Roman" w:hAnsiTheme="majorBidi" w:cstheme="majorBidi"/>
          <w:color w:val="000000"/>
          <w:sz w:val="24"/>
          <w:szCs w:val="24"/>
          <w:lang w:eastAsia="fr-FR"/>
        </w:rPr>
        <w:t xml:space="preserve">de la C16-2D fengycine X </w:t>
      </w:r>
      <w:r w:rsidRPr="00273477">
        <w:rPr>
          <w:rFonts w:asciiTheme="majorBidi" w:eastAsia="Times New Roman" w:hAnsiTheme="majorBidi" w:cstheme="majorBidi"/>
          <w:color w:val="000000"/>
          <w:sz w:val="24"/>
          <w:szCs w:val="24"/>
          <w:lang w:eastAsia="fr-FR"/>
        </w:rPr>
        <w:t xml:space="preserve">est pratiquement la même </w:t>
      </w:r>
      <w:r w:rsidR="005F6727" w:rsidRPr="00273477">
        <w:rPr>
          <w:rFonts w:asciiTheme="majorBidi" w:eastAsia="Times New Roman" w:hAnsiTheme="majorBidi" w:cstheme="majorBidi"/>
          <w:color w:val="000000"/>
          <w:sz w:val="24"/>
          <w:szCs w:val="24"/>
          <w:lang w:eastAsia="fr-FR"/>
        </w:rPr>
        <w:t>que celle de</w:t>
      </w:r>
      <w:r w:rsidRPr="00273477">
        <w:rPr>
          <w:rFonts w:asciiTheme="majorBidi" w:eastAsia="Times New Roman" w:hAnsiTheme="majorBidi" w:cstheme="majorBidi"/>
          <w:color w:val="000000"/>
          <w:sz w:val="24"/>
          <w:szCs w:val="24"/>
          <w:lang w:eastAsia="fr-FR"/>
        </w:rPr>
        <w:t xml:space="preserve"> </w:t>
      </w:r>
      <w:r w:rsidR="0054225C" w:rsidRPr="00273477">
        <w:rPr>
          <w:rFonts w:asciiTheme="majorBidi" w:eastAsia="Times New Roman" w:hAnsiTheme="majorBidi" w:cstheme="majorBidi"/>
          <w:color w:val="000000"/>
          <w:sz w:val="24"/>
          <w:szCs w:val="24"/>
          <w:lang w:eastAsia="fr-FR"/>
        </w:rPr>
        <w:t xml:space="preserve">C16-2D </w:t>
      </w:r>
      <w:r w:rsidRPr="00273477">
        <w:rPr>
          <w:rFonts w:asciiTheme="majorBidi" w:eastAsia="Times New Roman" w:hAnsiTheme="majorBidi" w:cstheme="majorBidi"/>
          <w:color w:val="000000"/>
          <w:sz w:val="24"/>
          <w:szCs w:val="24"/>
          <w:lang w:eastAsia="fr-FR"/>
        </w:rPr>
        <w:t>feng</w:t>
      </w:r>
      <w:r w:rsidR="005F6727" w:rsidRPr="00273477">
        <w:rPr>
          <w:rFonts w:asciiTheme="majorBidi" w:eastAsia="Times New Roman" w:hAnsiTheme="majorBidi" w:cstheme="majorBidi"/>
          <w:color w:val="000000"/>
          <w:sz w:val="24"/>
          <w:szCs w:val="24"/>
          <w:lang w:eastAsia="fr-FR"/>
        </w:rPr>
        <w:t>ycine</w:t>
      </w:r>
      <w:r w:rsidRPr="00273477">
        <w:rPr>
          <w:rFonts w:asciiTheme="majorBidi" w:eastAsia="Times New Roman" w:hAnsiTheme="majorBidi" w:cstheme="majorBidi"/>
          <w:color w:val="000000"/>
          <w:sz w:val="24"/>
          <w:szCs w:val="24"/>
          <w:lang w:eastAsia="fr-FR"/>
        </w:rPr>
        <w:t xml:space="preserve"> A, sauf que </w:t>
      </w:r>
      <w:r w:rsidR="005F6727" w:rsidRPr="00273477">
        <w:rPr>
          <w:rFonts w:asciiTheme="majorBidi" w:eastAsia="Times New Roman" w:hAnsiTheme="majorBidi" w:cstheme="majorBidi"/>
          <w:color w:val="000000"/>
          <w:sz w:val="24"/>
          <w:szCs w:val="24"/>
          <w:lang w:eastAsia="fr-FR"/>
        </w:rPr>
        <w:t>sa partie C-termi</w:t>
      </w:r>
      <w:r w:rsidR="00DC0327">
        <w:rPr>
          <w:rFonts w:asciiTheme="majorBidi" w:eastAsia="Times New Roman" w:hAnsiTheme="majorBidi" w:cstheme="majorBidi"/>
          <w:color w:val="000000"/>
          <w:sz w:val="24"/>
          <w:szCs w:val="24"/>
          <w:lang w:eastAsia="fr-FR"/>
        </w:rPr>
        <w:t>nale présente une différence de</w:t>
      </w:r>
      <w:r w:rsidR="005F6727" w:rsidRPr="00273477">
        <w:rPr>
          <w:rFonts w:asciiTheme="majorBidi" w:eastAsia="Times New Roman" w:hAnsiTheme="majorBidi" w:cstheme="majorBidi"/>
          <w:color w:val="000000"/>
          <w:sz w:val="24"/>
          <w:szCs w:val="24"/>
          <w:lang w:eastAsia="fr-FR"/>
        </w:rPr>
        <w:t xml:space="preserve"> 210.25 Da entre b6 et b8 ou y2 et y4 au lieu de 225.18 Da</w:t>
      </w:r>
      <w:r w:rsidR="00D42134" w:rsidRPr="00273477">
        <w:rPr>
          <w:rFonts w:asciiTheme="majorBidi" w:eastAsia="Times New Roman" w:hAnsiTheme="majorBidi" w:cstheme="majorBidi"/>
          <w:color w:val="000000"/>
          <w:sz w:val="24"/>
          <w:szCs w:val="24"/>
          <w:lang w:eastAsia="fr-FR"/>
        </w:rPr>
        <w:t>, comme il est le cas dans la fengycine A</w:t>
      </w:r>
      <w:r w:rsidR="005F6727" w:rsidRPr="00273477">
        <w:rPr>
          <w:rFonts w:asciiTheme="majorBidi" w:eastAsia="Times New Roman" w:hAnsiTheme="majorBidi" w:cstheme="majorBidi"/>
          <w:color w:val="000000"/>
          <w:sz w:val="24"/>
          <w:szCs w:val="24"/>
          <w:lang w:eastAsia="fr-FR"/>
        </w:rPr>
        <w:t xml:space="preserve">. </w:t>
      </w:r>
      <w:r w:rsidRPr="00273477">
        <w:rPr>
          <w:rFonts w:asciiTheme="majorBidi" w:eastAsia="Times New Roman" w:hAnsiTheme="majorBidi" w:cstheme="majorBidi"/>
          <w:color w:val="000000"/>
          <w:sz w:val="24"/>
          <w:szCs w:val="24"/>
          <w:lang w:eastAsia="fr-FR"/>
        </w:rPr>
        <w:t xml:space="preserve">Ceci </w:t>
      </w:r>
      <w:r w:rsidR="005F6727" w:rsidRPr="00273477">
        <w:rPr>
          <w:rFonts w:asciiTheme="majorBidi" w:eastAsia="Times New Roman" w:hAnsiTheme="majorBidi" w:cstheme="majorBidi"/>
          <w:color w:val="000000"/>
          <w:sz w:val="24"/>
          <w:szCs w:val="24"/>
          <w:lang w:eastAsia="fr-FR"/>
        </w:rPr>
        <w:t>peu</w:t>
      </w:r>
      <w:r w:rsidRPr="00273477">
        <w:rPr>
          <w:rFonts w:asciiTheme="majorBidi" w:eastAsia="Times New Roman" w:hAnsiTheme="majorBidi" w:cstheme="majorBidi"/>
          <w:color w:val="000000"/>
          <w:sz w:val="24"/>
          <w:szCs w:val="24"/>
          <w:lang w:eastAsia="fr-FR"/>
        </w:rPr>
        <w:t xml:space="preserve">t être expliqué par la substitution de l’acide aminé </w:t>
      </w:r>
      <w:r w:rsidR="007B3221" w:rsidRPr="00273477">
        <w:rPr>
          <w:rFonts w:asciiTheme="majorBidi" w:eastAsia="Times New Roman" w:hAnsiTheme="majorBidi" w:cstheme="majorBidi"/>
          <w:color w:val="000000"/>
          <w:sz w:val="24"/>
          <w:szCs w:val="24"/>
          <w:lang w:eastAsia="fr-FR"/>
        </w:rPr>
        <w:t xml:space="preserve">glutamine </w:t>
      </w:r>
      <w:r w:rsidR="007B3221" w:rsidRPr="00273477">
        <w:rPr>
          <w:rFonts w:asciiTheme="majorBidi" w:eastAsia="Times New Roman" w:hAnsiTheme="majorBidi" w:cstheme="majorBidi"/>
          <w:color w:val="000000"/>
          <w:sz w:val="24"/>
          <w:szCs w:val="24"/>
          <w:lang w:eastAsia="fr-FR"/>
        </w:rPr>
        <w:lastRenderedPageBreak/>
        <w:t>(</w:t>
      </w:r>
      <w:r w:rsidRPr="00273477">
        <w:rPr>
          <w:rFonts w:asciiTheme="majorBidi" w:eastAsia="Times New Roman" w:hAnsiTheme="majorBidi" w:cstheme="majorBidi"/>
          <w:color w:val="000000"/>
          <w:sz w:val="24"/>
          <w:szCs w:val="24"/>
          <w:lang w:eastAsia="fr-FR"/>
        </w:rPr>
        <w:t>Q</w:t>
      </w:r>
      <w:r w:rsidR="007B3221" w:rsidRPr="00273477">
        <w:rPr>
          <w:rFonts w:asciiTheme="majorBidi" w:eastAsia="Times New Roman" w:hAnsiTheme="majorBidi" w:cstheme="majorBidi"/>
          <w:color w:val="000000"/>
          <w:sz w:val="24"/>
          <w:szCs w:val="24"/>
          <w:lang w:eastAsia="fr-FR"/>
        </w:rPr>
        <w:t>)</w:t>
      </w:r>
      <w:r w:rsidRPr="00273477">
        <w:rPr>
          <w:rFonts w:asciiTheme="majorBidi" w:eastAsia="Times New Roman" w:hAnsiTheme="majorBidi" w:cstheme="majorBidi"/>
          <w:color w:val="000000"/>
          <w:sz w:val="24"/>
          <w:szCs w:val="24"/>
          <w:lang w:eastAsia="fr-FR"/>
        </w:rPr>
        <w:t xml:space="preserve"> en </w:t>
      </w:r>
      <w:r w:rsidR="007B3221" w:rsidRPr="00273477">
        <w:rPr>
          <w:rFonts w:asciiTheme="majorBidi" w:eastAsia="Times New Roman" w:hAnsiTheme="majorBidi" w:cstheme="majorBidi"/>
          <w:color w:val="000000"/>
          <w:sz w:val="24"/>
          <w:szCs w:val="24"/>
          <w:lang w:eastAsia="fr-FR"/>
        </w:rPr>
        <w:t>isoleucine (</w:t>
      </w:r>
      <w:r w:rsidRPr="00273477">
        <w:rPr>
          <w:rFonts w:asciiTheme="majorBidi" w:eastAsia="Times New Roman" w:hAnsiTheme="majorBidi" w:cstheme="majorBidi"/>
          <w:color w:val="000000"/>
          <w:sz w:val="24"/>
          <w:szCs w:val="24"/>
          <w:lang w:eastAsia="fr-FR"/>
        </w:rPr>
        <w:t>I</w:t>
      </w:r>
      <w:r w:rsidR="007B3221" w:rsidRPr="00273477">
        <w:rPr>
          <w:rFonts w:asciiTheme="majorBidi" w:eastAsia="Times New Roman" w:hAnsiTheme="majorBidi" w:cstheme="majorBidi"/>
          <w:color w:val="000000"/>
          <w:sz w:val="24"/>
          <w:szCs w:val="24"/>
          <w:lang w:eastAsia="fr-FR"/>
        </w:rPr>
        <w:t>) ou leucine (</w:t>
      </w:r>
      <w:r w:rsidRPr="00273477">
        <w:rPr>
          <w:rFonts w:asciiTheme="majorBidi" w:eastAsia="Times New Roman" w:hAnsiTheme="majorBidi" w:cstheme="majorBidi"/>
          <w:color w:val="000000"/>
          <w:sz w:val="24"/>
          <w:szCs w:val="24"/>
          <w:lang w:eastAsia="fr-FR"/>
        </w:rPr>
        <w:t>L</w:t>
      </w:r>
      <w:r w:rsidR="007B3221" w:rsidRPr="00273477">
        <w:rPr>
          <w:rFonts w:asciiTheme="majorBidi" w:eastAsia="Times New Roman" w:hAnsiTheme="majorBidi" w:cstheme="majorBidi"/>
          <w:color w:val="000000"/>
          <w:sz w:val="24"/>
          <w:szCs w:val="24"/>
          <w:lang w:eastAsia="fr-FR"/>
        </w:rPr>
        <w:t>)</w:t>
      </w:r>
      <w:r w:rsidRPr="00273477">
        <w:rPr>
          <w:rFonts w:asciiTheme="majorBidi" w:eastAsia="Times New Roman" w:hAnsiTheme="majorBidi" w:cstheme="majorBidi"/>
          <w:color w:val="000000"/>
          <w:sz w:val="24"/>
          <w:szCs w:val="24"/>
          <w:lang w:eastAsia="fr-FR"/>
        </w:rPr>
        <w:t xml:space="preserve">. Cette mutation </w:t>
      </w:r>
      <w:r w:rsidR="00DC0327">
        <w:rPr>
          <w:rFonts w:asciiTheme="majorBidi" w:eastAsia="Times New Roman" w:hAnsiTheme="majorBidi" w:cstheme="majorBidi"/>
          <w:color w:val="000000"/>
          <w:sz w:val="24"/>
          <w:szCs w:val="24"/>
          <w:lang w:eastAsia="fr-FR"/>
        </w:rPr>
        <w:t>doit</w:t>
      </w:r>
      <w:r w:rsidRPr="00273477">
        <w:rPr>
          <w:rFonts w:asciiTheme="majorBidi" w:eastAsia="Times New Roman" w:hAnsiTheme="majorBidi" w:cstheme="majorBidi"/>
          <w:color w:val="000000"/>
          <w:sz w:val="24"/>
          <w:szCs w:val="24"/>
          <w:lang w:eastAsia="fr-FR"/>
        </w:rPr>
        <w:t xml:space="preserve"> être la même </w:t>
      </w:r>
      <w:r w:rsidR="00F85393" w:rsidRPr="00273477">
        <w:rPr>
          <w:rFonts w:asciiTheme="majorBidi" w:eastAsia="Times New Roman" w:hAnsiTheme="majorBidi" w:cstheme="majorBidi"/>
          <w:color w:val="000000"/>
          <w:sz w:val="24"/>
          <w:szCs w:val="24"/>
          <w:lang w:eastAsia="fr-FR"/>
        </w:rPr>
        <w:t xml:space="preserve">pour fengycine Y </w:t>
      </w:r>
      <w:r w:rsidRPr="00273477">
        <w:rPr>
          <w:rFonts w:asciiTheme="majorBidi" w:eastAsia="Times New Roman" w:hAnsiTheme="majorBidi" w:cstheme="majorBidi"/>
          <w:color w:val="000000"/>
          <w:sz w:val="24"/>
          <w:szCs w:val="24"/>
          <w:lang w:eastAsia="fr-FR"/>
        </w:rPr>
        <w:t>mais par rapport à la feng</w:t>
      </w:r>
      <w:r w:rsidR="005F6727" w:rsidRPr="00273477">
        <w:rPr>
          <w:rFonts w:asciiTheme="majorBidi" w:eastAsia="Times New Roman" w:hAnsiTheme="majorBidi" w:cstheme="majorBidi"/>
          <w:color w:val="000000"/>
          <w:sz w:val="24"/>
          <w:szCs w:val="24"/>
          <w:lang w:eastAsia="fr-FR"/>
        </w:rPr>
        <w:t>ycine</w:t>
      </w:r>
      <w:r w:rsidRPr="00273477">
        <w:rPr>
          <w:rFonts w:asciiTheme="majorBidi" w:eastAsia="Times New Roman" w:hAnsiTheme="majorBidi" w:cstheme="majorBidi"/>
          <w:color w:val="000000"/>
          <w:sz w:val="24"/>
          <w:szCs w:val="24"/>
          <w:lang w:eastAsia="fr-FR"/>
        </w:rPr>
        <w:t xml:space="preserve"> B</w:t>
      </w:r>
      <w:r w:rsidR="005F6727" w:rsidRPr="00273477">
        <w:rPr>
          <w:rFonts w:asciiTheme="majorBidi" w:eastAsia="Times New Roman" w:hAnsiTheme="majorBidi" w:cstheme="majorBidi"/>
          <w:color w:val="000000"/>
          <w:sz w:val="24"/>
          <w:szCs w:val="24"/>
          <w:lang w:eastAsia="fr-FR"/>
        </w:rPr>
        <w:t xml:space="preserve">. </w:t>
      </w:r>
    </w:p>
    <w:p w:rsidR="0044264B" w:rsidRPr="00273477" w:rsidRDefault="005F6727" w:rsidP="004A41B4">
      <w:pPr>
        <w:autoSpaceDE w:val="0"/>
        <w:autoSpaceDN w:val="0"/>
        <w:adjustRightInd w:val="0"/>
        <w:spacing w:after="0" w:line="360" w:lineRule="auto"/>
        <w:jc w:val="both"/>
        <w:rPr>
          <w:rStyle w:val="hps"/>
          <w:rFonts w:asciiTheme="majorBidi" w:eastAsia="Times New Roman" w:hAnsiTheme="majorBidi" w:cstheme="majorBidi"/>
          <w:color w:val="000000"/>
          <w:sz w:val="24"/>
          <w:szCs w:val="24"/>
          <w:lang w:eastAsia="fr-FR"/>
        </w:rPr>
      </w:pPr>
      <w:r w:rsidRPr="00273477">
        <w:rPr>
          <w:rFonts w:asciiTheme="majorBidi" w:eastAsia="Times New Roman" w:hAnsiTheme="majorBidi" w:cstheme="majorBidi"/>
          <w:color w:val="000000"/>
          <w:sz w:val="24"/>
          <w:szCs w:val="24"/>
          <w:lang w:eastAsia="fr-FR"/>
        </w:rPr>
        <w:t>La structure primaire des fengycine</w:t>
      </w:r>
      <w:r w:rsidR="00F85393" w:rsidRPr="00273477">
        <w:rPr>
          <w:rFonts w:asciiTheme="majorBidi" w:eastAsia="Times New Roman" w:hAnsiTheme="majorBidi" w:cstheme="majorBidi"/>
          <w:color w:val="000000"/>
          <w:sz w:val="24"/>
          <w:szCs w:val="24"/>
          <w:lang w:eastAsia="fr-FR"/>
        </w:rPr>
        <w:t>s conventionnel</w:t>
      </w:r>
      <w:r w:rsidR="004A41B4" w:rsidRPr="00273477">
        <w:rPr>
          <w:rFonts w:asciiTheme="majorBidi" w:eastAsia="Times New Roman" w:hAnsiTheme="majorBidi" w:cstheme="majorBidi"/>
          <w:color w:val="000000"/>
          <w:sz w:val="24"/>
          <w:szCs w:val="24"/>
          <w:lang w:eastAsia="fr-FR"/>
        </w:rPr>
        <w:t>le</w:t>
      </w:r>
      <w:r w:rsidRPr="00273477">
        <w:rPr>
          <w:rFonts w:asciiTheme="majorBidi" w:eastAsia="Times New Roman" w:hAnsiTheme="majorBidi" w:cstheme="majorBidi"/>
          <w:color w:val="000000"/>
          <w:sz w:val="24"/>
          <w:szCs w:val="24"/>
          <w:lang w:eastAsia="fr-FR"/>
        </w:rPr>
        <w:t>s et celle de nouvelles variantes</w:t>
      </w:r>
      <w:r w:rsidR="004A41B4" w:rsidRPr="00273477">
        <w:rPr>
          <w:rFonts w:asciiTheme="majorBidi" w:eastAsia="Times New Roman" w:hAnsiTheme="majorBidi" w:cstheme="majorBidi"/>
          <w:color w:val="000000"/>
          <w:sz w:val="24"/>
          <w:szCs w:val="24"/>
          <w:lang w:eastAsia="fr-FR"/>
        </w:rPr>
        <w:t>, décrite pour la première fois dans ce travail</w:t>
      </w:r>
      <w:r w:rsidRPr="00273477">
        <w:rPr>
          <w:rFonts w:asciiTheme="majorBidi" w:eastAsia="Times New Roman" w:hAnsiTheme="majorBidi" w:cstheme="majorBidi"/>
          <w:color w:val="000000"/>
          <w:sz w:val="24"/>
          <w:szCs w:val="24"/>
          <w:lang w:eastAsia="fr-FR"/>
        </w:rPr>
        <w:t xml:space="preserve"> est résumée dans le schéma B. </w:t>
      </w:r>
    </w:p>
    <w:p w:rsidR="0044264B" w:rsidRPr="00273477" w:rsidRDefault="00DA244C" w:rsidP="00811D2B">
      <w:pPr>
        <w:spacing w:line="360" w:lineRule="auto"/>
        <w:jc w:val="center"/>
        <w:rPr>
          <w:rStyle w:val="hps"/>
          <w:rFonts w:asciiTheme="majorBidi" w:hAnsiTheme="majorBidi" w:cstheme="majorBidi"/>
          <w:color w:val="222222"/>
          <w:sz w:val="21"/>
          <w:szCs w:val="21"/>
        </w:rPr>
      </w:pPr>
      <w:r w:rsidRPr="00DA244C">
        <w:rPr>
          <w:rFonts w:asciiTheme="majorBidi" w:hAnsiTheme="majorBidi" w:cstheme="majorBidi"/>
          <w:noProof/>
        </w:rPr>
        <w:pict>
          <v:shape id="Text Box 7" o:spid="_x0000_s1033" type="#_x0000_t202" style="position:absolute;left:0;text-align:left;margin-left:15.55pt;margin-top:291.35pt;width:435.75pt;height:42.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HthgIAABc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" stroked="f">
            <v:textbox>
              <w:txbxContent>
                <w:p w:rsidR="00701D93" w:rsidRPr="00CF7A1D" w:rsidRDefault="00701D93" w:rsidP="0054225C">
                  <w:pPr>
                    <w:spacing w:line="360" w:lineRule="auto"/>
                    <w:jc w:val="both"/>
                    <w:rPr>
                      <w:rFonts w:asciiTheme="majorBidi" w:hAnsiTheme="majorBidi" w:cstheme="majorBidi"/>
                    </w:rPr>
                  </w:pPr>
                  <w:r w:rsidRPr="008A3C60">
                    <w:rPr>
                      <w:rFonts w:asciiTheme="majorBidi" w:hAnsiTheme="majorBidi" w:cstheme="majorBidi"/>
                      <w:b/>
                      <w:bCs/>
                    </w:rPr>
                    <w:t xml:space="preserve">Figure </w:t>
                  </w:r>
                  <w:r>
                    <w:rPr>
                      <w:rFonts w:asciiTheme="majorBidi" w:hAnsiTheme="majorBidi" w:cstheme="majorBidi"/>
                      <w:b/>
                      <w:bCs/>
                    </w:rPr>
                    <w:t>6</w:t>
                  </w:r>
                  <w:r w:rsidRPr="008A3C60">
                    <w:rPr>
                      <w:rFonts w:asciiTheme="majorBidi" w:hAnsiTheme="majorBidi" w:cstheme="majorBidi"/>
                    </w:rPr>
                    <w:t xml:space="preserve"> </w:t>
                  </w:r>
                  <w:r>
                    <w:rPr>
                      <w:rFonts w:asciiTheme="majorBidi" w:hAnsiTheme="majorBidi" w:cstheme="majorBidi"/>
                    </w:rPr>
                    <w:t>Spectres LC-MS.MS (</w:t>
                  </w:r>
                  <w:r w:rsidRPr="008A3C60">
                    <w:rPr>
                      <w:rFonts w:asciiTheme="majorBidi" w:hAnsiTheme="majorBidi" w:cstheme="majorBidi"/>
                    </w:rPr>
                    <w:t>CID</w:t>
                  </w:r>
                  <w:r>
                    <w:rPr>
                      <w:rFonts w:asciiTheme="majorBidi" w:hAnsiTheme="majorBidi" w:cstheme="majorBidi"/>
                    </w:rPr>
                    <w:t>)</w:t>
                  </w:r>
                  <w:r w:rsidRPr="008A3C60">
                    <w:rPr>
                      <w:rFonts w:asciiTheme="majorBidi" w:hAnsiTheme="majorBidi" w:cstheme="majorBidi"/>
                    </w:rPr>
                    <w:t xml:space="preserve"> de</w:t>
                  </w:r>
                  <w:r>
                    <w:rPr>
                      <w:rFonts w:asciiTheme="majorBidi" w:hAnsiTheme="majorBidi" w:cstheme="majorBidi"/>
                    </w:rPr>
                    <w:t xml:space="preserve"> la</w:t>
                  </w:r>
                  <w:r w:rsidRPr="008A3C60">
                    <w:rPr>
                      <w:rFonts w:asciiTheme="majorBidi" w:hAnsiTheme="majorBidi" w:cstheme="majorBidi"/>
                    </w:rPr>
                    <w:t xml:space="preserve"> f</w:t>
                  </w:r>
                  <w:r>
                    <w:rPr>
                      <w:rFonts w:asciiTheme="majorBidi" w:hAnsiTheme="majorBidi" w:cstheme="majorBidi"/>
                    </w:rPr>
                    <w:t>orme ouverte de C16-2</w:t>
                  </w:r>
                  <w:r w:rsidRPr="008A3C60">
                    <w:rPr>
                      <w:rFonts w:asciiTheme="majorBidi" w:hAnsiTheme="majorBidi" w:cstheme="majorBidi"/>
                    </w:rPr>
                    <w:t xml:space="preserve"> Da</w:t>
                  </w:r>
                  <w:r>
                    <w:rPr>
                      <w:rFonts w:asciiTheme="majorBidi" w:hAnsiTheme="majorBidi" w:cstheme="majorBidi"/>
                    </w:rPr>
                    <w:t xml:space="preserve"> fengycine A (a) et C16-2</w:t>
                  </w:r>
                  <w:r w:rsidRPr="008A3C60">
                    <w:rPr>
                      <w:rFonts w:asciiTheme="majorBidi" w:hAnsiTheme="majorBidi" w:cstheme="majorBidi"/>
                    </w:rPr>
                    <w:t xml:space="preserve"> Da</w:t>
                  </w:r>
                  <w:r>
                    <w:rPr>
                      <w:rFonts w:asciiTheme="majorBidi" w:hAnsiTheme="majorBidi" w:cstheme="majorBidi"/>
                    </w:rPr>
                    <w:t xml:space="preserve"> fengycine X (b). </w:t>
                  </w:r>
                </w:p>
              </w:txbxContent>
            </v:textbox>
          </v:shape>
        </w:pict>
      </w:r>
      <w:r w:rsidR="0044264B" w:rsidRPr="00273477">
        <w:rPr>
          <w:rStyle w:val="hps"/>
          <w:rFonts w:asciiTheme="majorBidi" w:hAnsiTheme="majorBidi" w:cstheme="majorBidi"/>
          <w:noProof/>
          <w:color w:val="222222"/>
          <w:sz w:val="21"/>
          <w:szCs w:val="21"/>
          <w:lang w:val="fr-FR" w:eastAsia="fr-FR"/>
        </w:rPr>
        <w:drawing>
          <wp:inline distT="0" distB="0" distL="0" distR="0">
            <wp:extent cx="5549729" cy="3659073"/>
            <wp:effectExtent l="19050" t="0" r="0" b="0"/>
            <wp:docPr id="19" name="Image 13" descr="E:\Redac et présentations\Articles\Article Asma\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dac et présentations\Articles\Article Asma\Figure 5.tif"/>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4199" cy="3662020"/>
                    </a:xfrm>
                    <a:prstGeom prst="rect">
                      <a:avLst/>
                    </a:prstGeom>
                    <a:noFill/>
                    <a:ln>
                      <a:noFill/>
                    </a:ln>
                  </pic:spPr>
                </pic:pic>
              </a:graphicData>
            </a:graphic>
          </wp:inline>
        </w:drawing>
      </w:r>
    </w:p>
    <w:p w:rsidR="0044264B" w:rsidRPr="00273477" w:rsidRDefault="0044264B" w:rsidP="0044264B">
      <w:pPr>
        <w:autoSpaceDE w:val="0"/>
        <w:autoSpaceDN w:val="0"/>
        <w:adjustRightInd w:val="0"/>
        <w:spacing w:after="0" w:line="360" w:lineRule="auto"/>
        <w:rPr>
          <w:rFonts w:asciiTheme="majorBidi" w:hAnsiTheme="majorBidi" w:cstheme="majorBidi"/>
          <w:lang w:val="en-US"/>
        </w:rPr>
      </w:pPr>
    </w:p>
    <w:p w:rsidR="00C163C3" w:rsidRPr="00273477" w:rsidRDefault="00C163C3" w:rsidP="004A3B41">
      <w:pPr>
        <w:spacing w:after="0" w:line="360" w:lineRule="auto"/>
        <w:jc w:val="both"/>
        <w:rPr>
          <w:rFonts w:asciiTheme="majorBidi" w:hAnsiTheme="majorBidi" w:cstheme="majorBidi"/>
          <w:noProof/>
          <w:color w:val="000000" w:themeColor="text1"/>
          <w:sz w:val="24"/>
          <w:szCs w:val="24"/>
          <w:lang w:val="fr-FR" w:eastAsia="fr-FR"/>
        </w:rPr>
      </w:pPr>
    </w:p>
    <w:p w:rsidR="004A3B41" w:rsidRPr="00273477" w:rsidRDefault="004A3B41" w:rsidP="00811D2B">
      <w:pPr>
        <w:spacing w:after="0" w:line="360" w:lineRule="auto"/>
        <w:jc w:val="center"/>
        <w:rPr>
          <w:rFonts w:asciiTheme="majorBidi" w:hAnsiTheme="majorBidi" w:cstheme="majorBidi"/>
          <w:noProof/>
          <w:color w:val="000000" w:themeColor="text1"/>
          <w:sz w:val="24"/>
          <w:szCs w:val="24"/>
          <w:lang w:val="fr-FR" w:eastAsia="fr-FR"/>
        </w:rPr>
      </w:pPr>
      <w:r w:rsidRPr="00273477">
        <w:rPr>
          <w:rFonts w:asciiTheme="majorBidi" w:hAnsiTheme="majorBidi" w:cstheme="majorBidi"/>
          <w:noProof/>
          <w:color w:val="000000" w:themeColor="text1"/>
          <w:sz w:val="24"/>
          <w:szCs w:val="24"/>
          <w:lang w:val="fr-FR" w:eastAsia="fr-FR"/>
        </w:rPr>
        <w:drawing>
          <wp:inline distT="0" distB="0" distL="0" distR="0">
            <wp:extent cx="5459112" cy="2389942"/>
            <wp:effectExtent l="19050" t="0" r="8238"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82637" cy="2400241"/>
                    </a:xfrm>
                    <a:prstGeom prst="rect">
                      <a:avLst/>
                    </a:prstGeom>
                    <a:noFill/>
                    <a:ln w="9525">
                      <a:noFill/>
                      <a:miter lim="800000"/>
                      <a:headEnd/>
                      <a:tailEnd/>
                    </a:ln>
                  </pic:spPr>
                </pic:pic>
              </a:graphicData>
            </a:graphic>
          </wp:inline>
        </w:drawing>
      </w:r>
    </w:p>
    <w:p w:rsidR="004A3B41" w:rsidRPr="00273477" w:rsidRDefault="00DA244C" w:rsidP="004A3B41">
      <w:pPr>
        <w:spacing w:after="0" w:line="360" w:lineRule="auto"/>
        <w:jc w:val="both"/>
        <w:rPr>
          <w:rFonts w:asciiTheme="majorBidi" w:hAnsiTheme="majorBidi" w:cstheme="majorBidi"/>
          <w:noProof/>
          <w:color w:val="000000" w:themeColor="text1"/>
          <w:sz w:val="24"/>
          <w:szCs w:val="24"/>
          <w:lang w:val="fr-FR" w:eastAsia="fr-FR"/>
        </w:rPr>
      </w:pPr>
      <w:r>
        <w:rPr>
          <w:rFonts w:asciiTheme="majorBidi" w:hAnsiTheme="majorBidi" w:cstheme="majorBidi"/>
          <w:noProof/>
          <w:color w:val="000000" w:themeColor="text1"/>
          <w:sz w:val="24"/>
          <w:szCs w:val="24"/>
          <w:lang w:val="fr-FR" w:eastAsia="fr-FR"/>
        </w:rPr>
        <w:pict>
          <v:shape id="_x0000_s1045" type="#_x0000_t202" style="position:absolute;left:0;text-align:left;margin-left:1.7pt;margin-top:13.7pt;width:454.85pt;height:39.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V0hwIAABc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" stroked="f">
            <v:textbox style="mso-next-textbox:#_x0000_s1045">
              <w:txbxContent>
                <w:p w:rsidR="00701D93" w:rsidRDefault="00701D93" w:rsidP="00D91AA8">
                  <w:pPr>
                    <w:autoSpaceDE w:val="0"/>
                    <w:autoSpaceDN w:val="0"/>
                    <w:adjustRightInd w:val="0"/>
                    <w:spacing w:after="0"/>
                    <w:jc w:val="both"/>
                    <w:rPr>
                      <w:rFonts w:asciiTheme="majorBidi" w:hAnsiTheme="majorBidi" w:cstheme="majorBidi"/>
                      <w:color w:val="131413"/>
                    </w:rPr>
                  </w:pPr>
                  <w:r w:rsidRPr="00F37BAD">
                    <w:rPr>
                      <w:rFonts w:asciiTheme="majorBidi" w:hAnsiTheme="majorBidi" w:cstheme="majorBidi"/>
                      <w:b/>
                      <w:bCs/>
                      <w:color w:val="131413"/>
                    </w:rPr>
                    <w:t xml:space="preserve">Schéma </w:t>
                  </w:r>
                  <w:r>
                    <w:rPr>
                      <w:rFonts w:asciiTheme="majorBidi" w:hAnsiTheme="majorBidi" w:cstheme="majorBidi"/>
                      <w:b/>
                      <w:bCs/>
                      <w:color w:val="131413"/>
                    </w:rPr>
                    <w:t>B</w:t>
                  </w:r>
                  <w:r w:rsidRPr="00F46172">
                    <w:rPr>
                      <w:rFonts w:asciiTheme="majorBidi" w:hAnsiTheme="majorBidi" w:cstheme="majorBidi"/>
                      <w:color w:val="131413"/>
                    </w:rPr>
                    <w:t xml:space="preserve"> Structure primaire des fengycines </w:t>
                  </w:r>
                  <w:r>
                    <w:rPr>
                      <w:rFonts w:asciiTheme="majorBidi" w:hAnsiTheme="majorBidi" w:cstheme="majorBidi"/>
                      <w:color w:val="131413"/>
                    </w:rPr>
                    <w:t xml:space="preserve"> conventionnelles (A, B, C, D, S, A2, B2, C2) et de </w:t>
                  </w:r>
                  <w:r w:rsidRPr="00811D2B">
                    <w:rPr>
                      <w:rFonts w:asciiTheme="majorBidi" w:hAnsiTheme="majorBidi" w:cstheme="majorBidi"/>
                      <w:b/>
                      <w:bCs/>
                      <w:color w:val="131413"/>
                    </w:rPr>
                    <w:t>nouvelles variantes(X et Y), décrites pour la première fois dans ce travail.</w:t>
                  </w:r>
                </w:p>
                <w:p w:rsidR="00701D93" w:rsidRPr="00571905" w:rsidRDefault="00701D93" w:rsidP="004A3B41">
                  <w:pPr>
                    <w:jc w:val="both"/>
                    <w:rPr>
                      <w:rFonts w:asciiTheme="majorBidi" w:hAnsiTheme="majorBidi" w:cstheme="majorBidi"/>
                    </w:rPr>
                  </w:pPr>
                </w:p>
              </w:txbxContent>
            </v:textbox>
          </v:shape>
        </w:pict>
      </w:r>
    </w:p>
    <w:p w:rsidR="004A3B41" w:rsidRPr="00273477" w:rsidRDefault="004A3B41" w:rsidP="004A3B41">
      <w:pPr>
        <w:spacing w:after="0" w:line="360" w:lineRule="auto"/>
        <w:jc w:val="both"/>
        <w:rPr>
          <w:rFonts w:asciiTheme="majorBidi" w:hAnsiTheme="majorBidi" w:cstheme="majorBidi"/>
          <w:noProof/>
          <w:color w:val="000000" w:themeColor="text1"/>
          <w:sz w:val="24"/>
          <w:szCs w:val="24"/>
          <w:lang w:val="fr-FR" w:eastAsia="fr-FR"/>
        </w:rPr>
      </w:pPr>
    </w:p>
    <w:p w:rsidR="004A3B41" w:rsidRPr="00273477" w:rsidRDefault="004A3B41" w:rsidP="004A3B41">
      <w:pPr>
        <w:spacing w:after="0" w:line="360" w:lineRule="auto"/>
        <w:jc w:val="both"/>
        <w:rPr>
          <w:rFonts w:asciiTheme="majorBidi" w:hAnsiTheme="majorBidi" w:cstheme="majorBidi"/>
          <w:color w:val="000000" w:themeColor="text1"/>
          <w:sz w:val="24"/>
          <w:szCs w:val="24"/>
        </w:rPr>
      </w:pPr>
    </w:p>
    <w:p w:rsidR="0044264B" w:rsidRPr="00273477" w:rsidRDefault="0044264B" w:rsidP="00C95553">
      <w:pPr>
        <w:autoSpaceDE w:val="0"/>
        <w:autoSpaceDN w:val="0"/>
        <w:adjustRightInd w:val="0"/>
        <w:spacing w:after="0" w:line="360" w:lineRule="auto"/>
        <w:rPr>
          <w:rFonts w:asciiTheme="majorBidi" w:hAnsiTheme="majorBidi" w:cstheme="majorBidi"/>
          <w:b/>
          <w:bCs/>
          <w:sz w:val="28"/>
          <w:szCs w:val="28"/>
        </w:rPr>
      </w:pPr>
      <w:r w:rsidRPr="00273477">
        <w:rPr>
          <w:rFonts w:asciiTheme="majorBidi" w:hAnsiTheme="majorBidi" w:cstheme="majorBidi"/>
          <w:b/>
          <w:bCs/>
          <w:sz w:val="28"/>
          <w:szCs w:val="28"/>
          <w:lang w:val="fr-FR"/>
        </w:rPr>
        <w:lastRenderedPageBreak/>
        <w:t>4.</w:t>
      </w:r>
      <w:r w:rsidR="00C95553" w:rsidRPr="00273477">
        <w:rPr>
          <w:rFonts w:asciiTheme="majorBidi" w:hAnsiTheme="majorBidi" w:cstheme="majorBidi"/>
          <w:b/>
          <w:bCs/>
          <w:sz w:val="28"/>
          <w:szCs w:val="28"/>
          <w:lang w:val="fr-FR"/>
        </w:rPr>
        <w:t>7</w:t>
      </w:r>
      <w:r w:rsidRPr="00273477">
        <w:rPr>
          <w:rFonts w:asciiTheme="majorBidi" w:hAnsiTheme="majorBidi" w:cstheme="majorBidi"/>
          <w:b/>
          <w:bCs/>
          <w:sz w:val="28"/>
          <w:szCs w:val="28"/>
          <w:lang w:val="fr-FR"/>
        </w:rPr>
        <w:t>-</w:t>
      </w:r>
      <w:r w:rsidRPr="00273477">
        <w:rPr>
          <w:rFonts w:asciiTheme="majorBidi" w:hAnsiTheme="majorBidi" w:cstheme="majorBidi"/>
          <w:b/>
          <w:bCs/>
          <w:sz w:val="28"/>
          <w:szCs w:val="28"/>
        </w:rPr>
        <w:t xml:space="preserve">Tests de production </w:t>
      </w:r>
      <w:r w:rsidR="00044B7B" w:rsidRPr="00273477">
        <w:rPr>
          <w:rFonts w:asciiTheme="majorBidi" w:hAnsiTheme="majorBidi" w:cstheme="majorBidi"/>
          <w:b/>
          <w:bCs/>
          <w:sz w:val="28"/>
          <w:szCs w:val="28"/>
        </w:rPr>
        <w:t>de l’IAA et d</w:t>
      </w:r>
      <w:r w:rsidRPr="00273477">
        <w:rPr>
          <w:rFonts w:asciiTheme="majorBidi" w:hAnsiTheme="majorBidi" w:cstheme="majorBidi"/>
          <w:b/>
          <w:bCs/>
          <w:sz w:val="28"/>
          <w:szCs w:val="28"/>
        </w:rPr>
        <w:t>es siderophores</w:t>
      </w:r>
    </w:p>
    <w:p w:rsidR="0044264B" w:rsidRPr="00273477" w:rsidRDefault="0044264B" w:rsidP="001D74C9">
      <w:pPr>
        <w:spacing w:after="0" w:line="360" w:lineRule="auto"/>
        <w:jc w:val="both"/>
        <w:rPr>
          <w:rFonts w:asciiTheme="majorBidi" w:hAnsiTheme="majorBidi" w:cstheme="majorBidi"/>
          <w:color w:val="000000" w:themeColor="text1"/>
          <w:sz w:val="24"/>
          <w:szCs w:val="24"/>
        </w:rPr>
      </w:pPr>
      <w:r w:rsidRPr="00273477">
        <w:rPr>
          <w:rFonts w:asciiTheme="majorBidi" w:hAnsiTheme="majorBidi" w:cstheme="majorBidi"/>
          <w:color w:val="000000" w:themeColor="text1"/>
          <w:sz w:val="24"/>
          <w:szCs w:val="24"/>
        </w:rPr>
        <w:t>Tou</w:t>
      </w:r>
      <w:r w:rsidR="008626BA" w:rsidRPr="00273477">
        <w:rPr>
          <w:rFonts w:asciiTheme="majorBidi" w:hAnsiTheme="majorBidi" w:cstheme="majorBidi"/>
          <w:color w:val="000000" w:themeColor="text1"/>
          <w:sz w:val="24"/>
          <w:szCs w:val="24"/>
        </w:rPr>
        <w:t>te</w:t>
      </w:r>
      <w:r w:rsidRPr="00273477">
        <w:rPr>
          <w:rFonts w:asciiTheme="majorBidi" w:hAnsiTheme="majorBidi" w:cstheme="majorBidi"/>
          <w:color w:val="000000" w:themeColor="text1"/>
          <w:sz w:val="24"/>
          <w:szCs w:val="24"/>
        </w:rPr>
        <w:t xml:space="preserve">s les </w:t>
      </w:r>
      <w:r w:rsidR="008626BA" w:rsidRPr="00273477">
        <w:rPr>
          <w:rFonts w:asciiTheme="majorBidi" w:hAnsiTheme="majorBidi" w:cstheme="majorBidi"/>
          <w:color w:val="000000" w:themeColor="text1"/>
          <w:sz w:val="24"/>
          <w:szCs w:val="24"/>
        </w:rPr>
        <w:t>souches</w:t>
      </w:r>
      <w:r w:rsidRPr="00273477">
        <w:rPr>
          <w:rFonts w:asciiTheme="majorBidi" w:hAnsiTheme="majorBidi" w:cstheme="majorBidi"/>
          <w:color w:val="000000" w:themeColor="text1"/>
          <w:sz w:val="24"/>
          <w:szCs w:val="24"/>
        </w:rPr>
        <w:t xml:space="preserve"> </w:t>
      </w:r>
      <w:r w:rsidR="008856DB" w:rsidRPr="00273477">
        <w:rPr>
          <w:rFonts w:asciiTheme="majorBidi" w:hAnsiTheme="majorBidi" w:cstheme="majorBidi"/>
          <w:color w:val="000000" w:themeColor="text1"/>
          <w:sz w:val="24"/>
          <w:szCs w:val="24"/>
        </w:rPr>
        <w:t xml:space="preserve">de </w:t>
      </w:r>
      <w:r w:rsidR="008856DB" w:rsidRPr="00273477">
        <w:rPr>
          <w:rFonts w:asciiTheme="majorBidi" w:hAnsiTheme="majorBidi" w:cstheme="majorBidi"/>
          <w:i/>
          <w:iCs/>
          <w:color w:val="000000" w:themeColor="text1"/>
          <w:sz w:val="24"/>
          <w:szCs w:val="24"/>
        </w:rPr>
        <w:t>Bacillus</w:t>
      </w:r>
      <w:r w:rsidR="00DC0327">
        <w:rPr>
          <w:rFonts w:asciiTheme="majorBidi" w:hAnsiTheme="majorBidi" w:cstheme="majorBidi"/>
          <w:color w:val="000000" w:themeColor="text1"/>
          <w:sz w:val="24"/>
          <w:szCs w:val="24"/>
        </w:rPr>
        <w:t xml:space="preserve"> produis</w:t>
      </w:r>
      <w:r w:rsidRPr="00273477">
        <w:rPr>
          <w:rFonts w:asciiTheme="majorBidi" w:hAnsiTheme="majorBidi" w:cstheme="majorBidi"/>
          <w:color w:val="000000" w:themeColor="text1"/>
          <w:sz w:val="24"/>
          <w:szCs w:val="24"/>
        </w:rPr>
        <w:t xml:space="preserve">ent de petites quantités </w:t>
      </w:r>
      <w:r w:rsidR="008856DB" w:rsidRPr="00273477">
        <w:rPr>
          <w:rFonts w:asciiTheme="majorBidi" w:hAnsiTheme="majorBidi" w:cstheme="majorBidi"/>
          <w:color w:val="000000" w:themeColor="text1"/>
          <w:sz w:val="24"/>
          <w:szCs w:val="24"/>
        </w:rPr>
        <w:t>d’</w:t>
      </w:r>
      <w:r w:rsidRPr="00273477">
        <w:rPr>
          <w:rFonts w:asciiTheme="majorBidi" w:hAnsiTheme="majorBidi" w:cstheme="majorBidi"/>
          <w:color w:val="000000" w:themeColor="text1"/>
          <w:sz w:val="24"/>
          <w:szCs w:val="24"/>
        </w:rPr>
        <w:t>indole 3 acide acétique</w:t>
      </w:r>
      <w:r w:rsidR="008856DB" w:rsidRPr="00273477">
        <w:rPr>
          <w:rFonts w:asciiTheme="majorBidi" w:hAnsiTheme="majorBidi" w:cstheme="majorBidi"/>
          <w:color w:val="000000" w:themeColor="text1"/>
          <w:sz w:val="24"/>
          <w:szCs w:val="24"/>
        </w:rPr>
        <w:t xml:space="preserve"> (IAA</w:t>
      </w:r>
      <w:r w:rsidR="001D74C9">
        <w:rPr>
          <w:rFonts w:asciiTheme="majorBidi" w:hAnsiTheme="majorBidi" w:cstheme="majorBidi"/>
          <w:color w:val="000000" w:themeColor="text1"/>
          <w:sz w:val="24"/>
          <w:szCs w:val="24"/>
        </w:rPr>
        <w:t>) qui vari</w:t>
      </w:r>
      <w:r w:rsidR="004B55EB" w:rsidRPr="00273477">
        <w:rPr>
          <w:rFonts w:asciiTheme="majorBidi" w:hAnsiTheme="majorBidi" w:cstheme="majorBidi"/>
          <w:color w:val="000000" w:themeColor="text1"/>
          <w:sz w:val="24"/>
          <w:szCs w:val="24"/>
        </w:rPr>
        <w:t>ent entre 6</w:t>
      </w:r>
      <w:r w:rsidRPr="00273477">
        <w:rPr>
          <w:rFonts w:asciiTheme="majorBidi" w:hAnsiTheme="majorBidi" w:cstheme="majorBidi"/>
          <w:color w:val="000000" w:themeColor="text1"/>
          <w:sz w:val="24"/>
          <w:szCs w:val="24"/>
        </w:rPr>
        <w:t xml:space="preserve"> et 14 µg/ml</w:t>
      </w:r>
      <w:r w:rsidR="00000342" w:rsidRPr="00273477">
        <w:rPr>
          <w:rFonts w:asciiTheme="majorBidi" w:hAnsiTheme="majorBidi" w:cstheme="majorBidi"/>
          <w:color w:val="000000" w:themeColor="text1"/>
          <w:sz w:val="24"/>
          <w:szCs w:val="24"/>
        </w:rPr>
        <w:t xml:space="preserve">, en outre, ces souches </w:t>
      </w:r>
      <w:r w:rsidR="001D74C9">
        <w:rPr>
          <w:rFonts w:asciiTheme="majorBidi" w:hAnsiTheme="majorBidi" w:cstheme="majorBidi"/>
          <w:color w:val="000000" w:themeColor="text1"/>
          <w:sz w:val="24"/>
          <w:szCs w:val="24"/>
        </w:rPr>
        <w:t>montrent</w:t>
      </w:r>
      <w:r w:rsidR="00000342" w:rsidRPr="00273477">
        <w:rPr>
          <w:rFonts w:asciiTheme="majorBidi" w:hAnsiTheme="majorBidi" w:cstheme="majorBidi"/>
          <w:color w:val="000000" w:themeColor="text1"/>
          <w:sz w:val="24"/>
          <w:szCs w:val="24"/>
        </w:rPr>
        <w:t xml:space="preserve"> une activité </w:t>
      </w:r>
      <w:r w:rsidR="007C0754" w:rsidRPr="00273477">
        <w:rPr>
          <w:rFonts w:asciiTheme="majorBidi" w:hAnsiTheme="majorBidi" w:cstheme="majorBidi"/>
          <w:color w:val="000000" w:themeColor="text1"/>
          <w:sz w:val="24"/>
          <w:szCs w:val="24"/>
        </w:rPr>
        <w:t>importante de production de sidé</w:t>
      </w:r>
      <w:r w:rsidR="00000342" w:rsidRPr="00273477">
        <w:rPr>
          <w:rFonts w:asciiTheme="majorBidi" w:hAnsiTheme="majorBidi" w:cstheme="majorBidi"/>
          <w:color w:val="000000" w:themeColor="text1"/>
          <w:sz w:val="24"/>
          <w:szCs w:val="24"/>
        </w:rPr>
        <w:t>rophore</w:t>
      </w:r>
      <w:r w:rsidR="007C0754" w:rsidRPr="00273477">
        <w:rPr>
          <w:rFonts w:asciiTheme="majorBidi" w:hAnsiTheme="majorBidi" w:cstheme="majorBidi"/>
          <w:color w:val="000000" w:themeColor="text1"/>
          <w:sz w:val="24"/>
          <w:szCs w:val="24"/>
        </w:rPr>
        <w:t>s</w:t>
      </w:r>
      <w:r w:rsidR="00000342" w:rsidRPr="00273477">
        <w:rPr>
          <w:rFonts w:asciiTheme="majorBidi" w:hAnsiTheme="majorBidi" w:cstheme="majorBidi"/>
          <w:color w:val="000000" w:themeColor="text1"/>
          <w:sz w:val="24"/>
          <w:szCs w:val="24"/>
        </w:rPr>
        <w:t xml:space="preserve"> en développant sur milieu CAS des zones jaune</w:t>
      </w:r>
      <w:r w:rsidR="00991E21">
        <w:rPr>
          <w:rFonts w:asciiTheme="majorBidi" w:hAnsiTheme="majorBidi" w:cstheme="majorBidi"/>
          <w:color w:val="000000" w:themeColor="text1"/>
          <w:sz w:val="24"/>
          <w:szCs w:val="24"/>
        </w:rPr>
        <w:t>s</w:t>
      </w:r>
      <w:r w:rsidR="00000342" w:rsidRPr="00273477">
        <w:rPr>
          <w:rFonts w:asciiTheme="majorBidi" w:hAnsiTheme="majorBidi" w:cstheme="majorBidi"/>
          <w:color w:val="000000" w:themeColor="text1"/>
          <w:sz w:val="24"/>
          <w:szCs w:val="24"/>
        </w:rPr>
        <w:t>-orange</w:t>
      </w:r>
      <w:r w:rsidR="00991E21">
        <w:rPr>
          <w:rFonts w:asciiTheme="majorBidi" w:hAnsiTheme="majorBidi" w:cstheme="majorBidi"/>
          <w:color w:val="000000" w:themeColor="text1"/>
          <w:sz w:val="24"/>
          <w:szCs w:val="24"/>
        </w:rPr>
        <w:t>s</w:t>
      </w:r>
      <w:r w:rsidR="00000342" w:rsidRPr="00273477">
        <w:rPr>
          <w:rFonts w:asciiTheme="majorBidi" w:hAnsiTheme="majorBidi" w:cstheme="majorBidi"/>
          <w:color w:val="000000" w:themeColor="text1"/>
          <w:sz w:val="24"/>
          <w:szCs w:val="24"/>
        </w:rPr>
        <w:t xml:space="preserve"> allant de 7 à 10 mm de diamètre</w:t>
      </w:r>
      <w:r w:rsidR="007D382D"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 xml:space="preserve"> </w:t>
      </w:r>
      <w:r w:rsidR="007D382D" w:rsidRPr="00273477">
        <w:rPr>
          <w:rFonts w:asciiTheme="majorBidi" w:hAnsiTheme="majorBidi" w:cstheme="majorBidi"/>
          <w:color w:val="000000" w:themeColor="text1"/>
          <w:sz w:val="24"/>
          <w:szCs w:val="24"/>
        </w:rPr>
        <w:t xml:space="preserve">Par ailleurs, il </w:t>
      </w:r>
      <w:r w:rsidR="001D74C9">
        <w:rPr>
          <w:rFonts w:asciiTheme="majorBidi" w:hAnsiTheme="majorBidi" w:cstheme="majorBidi"/>
          <w:color w:val="000000" w:themeColor="text1"/>
          <w:sz w:val="24"/>
          <w:szCs w:val="24"/>
        </w:rPr>
        <w:t>est</w:t>
      </w:r>
      <w:r w:rsidR="007D382D" w:rsidRPr="00273477">
        <w:rPr>
          <w:rFonts w:asciiTheme="majorBidi" w:hAnsiTheme="majorBidi" w:cstheme="majorBidi"/>
          <w:color w:val="000000" w:themeColor="text1"/>
          <w:sz w:val="24"/>
          <w:szCs w:val="24"/>
        </w:rPr>
        <w:t xml:space="preserve"> constaté que</w:t>
      </w:r>
      <w:r w:rsidRPr="00273477">
        <w:rPr>
          <w:rFonts w:asciiTheme="majorBidi" w:hAnsiTheme="majorBidi" w:cstheme="majorBidi"/>
          <w:color w:val="000000" w:themeColor="text1"/>
          <w:sz w:val="24"/>
          <w:szCs w:val="24"/>
        </w:rPr>
        <w:t xml:space="preserve"> le </w:t>
      </w:r>
      <w:r w:rsidRPr="00273477">
        <w:rPr>
          <w:rFonts w:asciiTheme="majorBidi" w:hAnsiTheme="majorBidi" w:cstheme="majorBidi"/>
          <w:i/>
          <w:iCs/>
          <w:color w:val="000000" w:themeColor="text1"/>
          <w:sz w:val="24"/>
          <w:szCs w:val="24"/>
        </w:rPr>
        <w:t>P. polymyxa</w:t>
      </w:r>
      <w:r w:rsidR="004B55EB" w:rsidRPr="00273477">
        <w:rPr>
          <w:rFonts w:asciiTheme="majorBidi" w:hAnsiTheme="majorBidi" w:cstheme="majorBidi"/>
          <w:color w:val="000000" w:themeColor="text1"/>
          <w:sz w:val="24"/>
          <w:szCs w:val="24"/>
        </w:rPr>
        <w:t xml:space="preserve"> (18SRTS) produit</w:t>
      </w:r>
      <w:r w:rsidRPr="00273477">
        <w:rPr>
          <w:rFonts w:asciiTheme="majorBidi" w:hAnsiTheme="majorBidi" w:cstheme="majorBidi"/>
          <w:color w:val="000000" w:themeColor="text1"/>
          <w:sz w:val="24"/>
          <w:szCs w:val="24"/>
        </w:rPr>
        <w:t xml:space="preserve"> une </w:t>
      </w:r>
      <w:r w:rsidR="007D382D" w:rsidRPr="00273477">
        <w:rPr>
          <w:rFonts w:asciiTheme="majorBidi" w:hAnsiTheme="majorBidi" w:cstheme="majorBidi"/>
          <w:color w:val="000000" w:themeColor="text1"/>
          <w:sz w:val="24"/>
          <w:szCs w:val="24"/>
        </w:rPr>
        <w:t>concentration largement</w:t>
      </w:r>
      <w:r w:rsidR="00364D3B" w:rsidRPr="00273477">
        <w:rPr>
          <w:rFonts w:asciiTheme="majorBidi" w:hAnsiTheme="majorBidi" w:cstheme="majorBidi"/>
          <w:color w:val="000000" w:themeColor="text1"/>
          <w:sz w:val="24"/>
          <w:szCs w:val="24"/>
        </w:rPr>
        <w:t xml:space="preserve"> plus</w:t>
      </w:r>
      <w:r w:rsidRPr="00273477">
        <w:rPr>
          <w:rFonts w:asciiTheme="majorBidi" w:hAnsiTheme="majorBidi" w:cstheme="majorBidi"/>
          <w:color w:val="000000" w:themeColor="text1"/>
          <w:sz w:val="24"/>
          <w:szCs w:val="24"/>
        </w:rPr>
        <w:t xml:space="preserve"> importante d’IAA </w:t>
      </w:r>
      <w:r w:rsidR="008626BA" w:rsidRPr="00273477">
        <w:rPr>
          <w:rFonts w:asciiTheme="majorBidi" w:hAnsiTheme="majorBidi" w:cstheme="majorBidi"/>
          <w:color w:val="000000" w:themeColor="text1"/>
          <w:sz w:val="24"/>
          <w:szCs w:val="24"/>
        </w:rPr>
        <w:t>atteignant</w:t>
      </w:r>
      <w:r w:rsidRPr="00273477">
        <w:rPr>
          <w:rFonts w:asciiTheme="majorBidi" w:hAnsiTheme="majorBidi" w:cstheme="majorBidi"/>
          <w:color w:val="000000" w:themeColor="text1"/>
          <w:sz w:val="28"/>
          <w:szCs w:val="28"/>
        </w:rPr>
        <w:t xml:space="preserve"> </w:t>
      </w:r>
      <w:r w:rsidRPr="00273477">
        <w:rPr>
          <w:rFonts w:asciiTheme="majorBidi" w:hAnsiTheme="majorBidi" w:cstheme="majorBidi"/>
          <w:color w:val="000000" w:themeColor="text1"/>
          <w:sz w:val="24"/>
          <w:szCs w:val="24"/>
        </w:rPr>
        <w:t>53</w:t>
      </w:r>
      <w:r w:rsidRPr="00273477">
        <w:rPr>
          <w:rFonts w:asciiTheme="majorBidi" w:hAnsiTheme="majorBidi" w:cstheme="majorBidi"/>
          <w:color w:val="000000" w:themeColor="text1"/>
          <w:sz w:val="28"/>
          <w:szCs w:val="28"/>
        </w:rPr>
        <w:t xml:space="preserve"> </w:t>
      </w:r>
      <w:r w:rsidRPr="00273477">
        <w:rPr>
          <w:rFonts w:asciiTheme="majorBidi" w:hAnsiTheme="majorBidi" w:cstheme="majorBidi"/>
          <w:color w:val="000000" w:themeColor="text1"/>
          <w:sz w:val="24"/>
          <w:szCs w:val="24"/>
        </w:rPr>
        <w:t>µg/ml</w:t>
      </w:r>
      <w:r w:rsidR="007D382D" w:rsidRPr="00273477">
        <w:rPr>
          <w:rFonts w:asciiTheme="majorBidi" w:hAnsiTheme="majorBidi" w:cstheme="majorBidi"/>
          <w:color w:val="000000" w:themeColor="text1"/>
          <w:sz w:val="24"/>
          <w:szCs w:val="24"/>
        </w:rPr>
        <w:t xml:space="preserve"> en comparaison avec les premières souches, en revanche, cet isolat ne</w:t>
      </w:r>
      <w:r w:rsidR="001D74C9">
        <w:rPr>
          <w:rFonts w:asciiTheme="majorBidi" w:hAnsiTheme="majorBidi" w:cstheme="majorBidi"/>
          <w:color w:val="000000" w:themeColor="text1"/>
          <w:sz w:val="24"/>
          <w:szCs w:val="24"/>
        </w:rPr>
        <w:t xml:space="preserve"> produi</w:t>
      </w:r>
      <w:r w:rsidRPr="00273477">
        <w:rPr>
          <w:rFonts w:asciiTheme="majorBidi" w:hAnsiTheme="majorBidi" w:cstheme="majorBidi"/>
          <w:color w:val="000000" w:themeColor="text1"/>
          <w:sz w:val="24"/>
          <w:szCs w:val="24"/>
        </w:rPr>
        <w:t>t</w:t>
      </w:r>
      <w:r w:rsidR="007D382D" w:rsidRPr="00273477">
        <w:rPr>
          <w:rFonts w:asciiTheme="majorBidi" w:hAnsiTheme="majorBidi" w:cstheme="majorBidi"/>
          <w:color w:val="000000" w:themeColor="text1"/>
          <w:sz w:val="24"/>
          <w:szCs w:val="24"/>
        </w:rPr>
        <w:t xml:space="preserve"> aucune trace</w:t>
      </w:r>
      <w:r w:rsidRPr="00273477">
        <w:rPr>
          <w:rFonts w:asciiTheme="majorBidi" w:hAnsiTheme="majorBidi" w:cstheme="majorBidi"/>
          <w:color w:val="000000" w:themeColor="text1"/>
          <w:sz w:val="24"/>
          <w:szCs w:val="24"/>
        </w:rPr>
        <w:t xml:space="preserve"> </w:t>
      </w:r>
      <w:r w:rsidR="00000342" w:rsidRPr="00273477">
        <w:rPr>
          <w:rFonts w:asciiTheme="majorBidi" w:hAnsiTheme="majorBidi" w:cstheme="majorBidi"/>
          <w:color w:val="000000" w:themeColor="text1"/>
          <w:sz w:val="24"/>
          <w:szCs w:val="24"/>
        </w:rPr>
        <w:t>de</w:t>
      </w:r>
      <w:r w:rsidRPr="00273477">
        <w:rPr>
          <w:rFonts w:asciiTheme="majorBidi" w:hAnsiTheme="majorBidi" w:cstheme="majorBidi"/>
          <w:color w:val="000000" w:themeColor="text1"/>
          <w:sz w:val="24"/>
          <w:szCs w:val="24"/>
        </w:rPr>
        <w:t xml:space="preserve"> sid</w:t>
      </w:r>
      <w:r w:rsidR="00000342" w:rsidRPr="00273477">
        <w:rPr>
          <w:rFonts w:asciiTheme="majorBidi" w:hAnsiTheme="majorBidi" w:cstheme="majorBidi"/>
          <w:color w:val="000000" w:themeColor="text1"/>
          <w:sz w:val="24"/>
          <w:szCs w:val="24"/>
        </w:rPr>
        <w:t>e</w:t>
      </w:r>
      <w:r w:rsidRPr="00273477">
        <w:rPr>
          <w:rFonts w:asciiTheme="majorBidi" w:hAnsiTheme="majorBidi" w:cstheme="majorBidi"/>
          <w:color w:val="000000" w:themeColor="text1"/>
          <w:sz w:val="24"/>
          <w:szCs w:val="24"/>
        </w:rPr>
        <w:t>rophores</w:t>
      </w:r>
      <w:r w:rsidR="00000342" w:rsidRPr="00273477">
        <w:rPr>
          <w:rFonts w:asciiTheme="majorBidi" w:hAnsiTheme="majorBidi" w:cstheme="majorBidi"/>
          <w:color w:val="000000" w:themeColor="text1"/>
          <w:sz w:val="24"/>
          <w:szCs w:val="24"/>
        </w:rPr>
        <w:t xml:space="preserve"> </w:t>
      </w:r>
      <w:r w:rsidR="00270D7D"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 xml:space="preserve">tableau </w:t>
      </w:r>
      <w:r w:rsidR="004333A1" w:rsidRPr="00273477">
        <w:rPr>
          <w:rFonts w:asciiTheme="majorBidi" w:hAnsiTheme="majorBidi" w:cstheme="majorBidi"/>
          <w:color w:val="000000" w:themeColor="text1"/>
          <w:sz w:val="24"/>
          <w:szCs w:val="24"/>
        </w:rPr>
        <w:t>11</w:t>
      </w:r>
      <w:r w:rsidRPr="00273477">
        <w:rPr>
          <w:rFonts w:asciiTheme="majorBidi" w:hAnsiTheme="majorBidi" w:cstheme="majorBidi"/>
          <w:color w:val="000000" w:themeColor="text1"/>
          <w:sz w:val="24"/>
          <w:szCs w:val="24"/>
        </w:rPr>
        <w:t>).</w:t>
      </w:r>
    </w:p>
    <w:p w:rsidR="00D04939" w:rsidRDefault="00D04939" w:rsidP="004333A1">
      <w:pPr>
        <w:spacing w:after="0" w:line="360" w:lineRule="auto"/>
        <w:jc w:val="both"/>
        <w:rPr>
          <w:rFonts w:asciiTheme="majorBidi" w:hAnsiTheme="majorBidi" w:cstheme="majorBidi"/>
          <w:b/>
          <w:bCs/>
          <w:color w:val="000000" w:themeColor="text1"/>
        </w:rPr>
      </w:pPr>
    </w:p>
    <w:p w:rsidR="001B59C7" w:rsidRPr="00273477" w:rsidRDefault="0044264B" w:rsidP="004333A1">
      <w:pPr>
        <w:spacing w:after="0" w:line="360" w:lineRule="auto"/>
        <w:jc w:val="both"/>
        <w:rPr>
          <w:rFonts w:asciiTheme="majorBidi" w:hAnsiTheme="majorBidi" w:cstheme="majorBidi"/>
          <w:color w:val="000000" w:themeColor="text1"/>
        </w:rPr>
      </w:pPr>
      <w:r w:rsidRPr="00273477">
        <w:rPr>
          <w:rFonts w:asciiTheme="majorBidi" w:hAnsiTheme="majorBidi" w:cstheme="majorBidi"/>
          <w:b/>
          <w:bCs/>
          <w:color w:val="000000" w:themeColor="text1"/>
        </w:rPr>
        <w:t xml:space="preserve">Tableau </w:t>
      </w:r>
      <w:r w:rsidR="004333A1" w:rsidRPr="00273477">
        <w:rPr>
          <w:rFonts w:asciiTheme="majorBidi" w:hAnsiTheme="majorBidi" w:cstheme="majorBidi"/>
          <w:sz w:val="24"/>
          <w:szCs w:val="24"/>
        </w:rPr>
        <w:t>11</w:t>
      </w:r>
      <w:r w:rsidRPr="00273477">
        <w:rPr>
          <w:rFonts w:asciiTheme="majorBidi" w:hAnsiTheme="majorBidi" w:cstheme="majorBidi"/>
          <w:b/>
          <w:bCs/>
          <w:color w:val="000000" w:themeColor="text1"/>
        </w:rPr>
        <w:t xml:space="preserve"> </w:t>
      </w:r>
      <w:r w:rsidRPr="00273477">
        <w:rPr>
          <w:rFonts w:asciiTheme="majorBidi" w:hAnsiTheme="majorBidi" w:cstheme="majorBidi"/>
          <w:color w:val="000000" w:themeColor="text1"/>
        </w:rPr>
        <w:t xml:space="preserve"> Production de l’indole 3 acide acétique (IAA) et des siderophores</w:t>
      </w:r>
      <w:r w:rsidR="001A5471" w:rsidRPr="00273477">
        <w:rPr>
          <w:rFonts w:asciiTheme="majorBidi" w:hAnsiTheme="majorBidi" w:cstheme="majorBidi"/>
          <w:color w:val="000000" w:themeColor="text1"/>
        </w:rPr>
        <w:t xml:space="preserve"> par les bactéries sélectionnées</w:t>
      </w:r>
      <w:r w:rsidRPr="00273477">
        <w:rPr>
          <w:rFonts w:asciiTheme="majorBidi" w:hAnsiTheme="majorBidi" w:cstheme="majorBidi"/>
          <w:color w:val="000000" w:themeColor="text1"/>
        </w:rPr>
        <w:t>.</w:t>
      </w:r>
    </w:p>
    <w:tbl>
      <w:tblPr>
        <w:tblpPr w:leftFromText="141" w:rightFromText="141" w:vertAnchor="text" w:horzAnchor="margin" w:tblpX="466" w:tblpY="203"/>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94"/>
        <w:gridCol w:w="1701"/>
        <w:gridCol w:w="2835"/>
      </w:tblGrid>
      <w:tr w:rsidR="001710D3" w:rsidRPr="00273477" w:rsidTr="0064450A">
        <w:trPr>
          <w:trHeight w:val="893"/>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i/>
                <w:iCs/>
                <w:color w:val="000000" w:themeColor="text1"/>
              </w:rPr>
            </w:pPr>
          </w:p>
          <w:p w:rsidR="001710D3" w:rsidRPr="00273477" w:rsidRDefault="001710D3" w:rsidP="0064450A">
            <w:pPr>
              <w:spacing w:after="0" w:line="240" w:lineRule="auto"/>
              <w:rPr>
                <w:rFonts w:asciiTheme="majorBidi" w:hAnsiTheme="majorBidi" w:cstheme="majorBidi"/>
                <w:b/>
                <w:color w:val="000000" w:themeColor="text1"/>
              </w:rPr>
            </w:pPr>
            <w:r w:rsidRPr="00273477">
              <w:rPr>
                <w:rFonts w:asciiTheme="majorBidi" w:hAnsiTheme="majorBidi" w:cstheme="majorBidi"/>
                <w:b/>
                <w:i/>
                <w:iCs/>
                <w:color w:val="000000" w:themeColor="text1"/>
              </w:rPr>
              <w:t>Souches Bacillus</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color w:val="000000" w:themeColor="text1"/>
                <w:vertAlign w:val="superscript"/>
              </w:rPr>
            </w:pPr>
            <w:r w:rsidRPr="00273477">
              <w:rPr>
                <w:rFonts w:asciiTheme="majorBidi" w:hAnsiTheme="majorBidi" w:cstheme="majorBidi"/>
                <w:b/>
                <w:color w:val="000000" w:themeColor="text1"/>
              </w:rPr>
              <w:t xml:space="preserve">IAA (µg/ml) </w:t>
            </w:r>
            <w:r w:rsidRPr="00273477">
              <w:rPr>
                <w:rFonts w:asciiTheme="majorBidi" w:hAnsiTheme="majorBidi" w:cstheme="majorBidi"/>
                <w:b/>
                <w:color w:val="000000" w:themeColor="text1"/>
                <w:vertAlign w:val="superscript"/>
              </w:rPr>
              <w:t>a</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eastAsiaTheme="majorEastAsia" w:hAnsiTheme="majorBidi" w:cstheme="majorBidi"/>
                <w:b/>
                <w:i/>
                <w:iCs/>
                <w:color w:val="000000" w:themeColor="text1"/>
              </w:rPr>
            </w:pPr>
            <w:r w:rsidRPr="00273477">
              <w:rPr>
                <w:rFonts w:asciiTheme="majorBidi" w:hAnsiTheme="majorBidi" w:cstheme="majorBidi"/>
                <w:b/>
                <w:color w:val="000000" w:themeColor="text1"/>
              </w:rPr>
              <w:t xml:space="preserve">Production des siderophores (diamètre de la zone jaune orange, mm) </w:t>
            </w:r>
            <w:r w:rsidRPr="00273477">
              <w:rPr>
                <w:rFonts w:asciiTheme="majorBidi" w:hAnsiTheme="majorBidi" w:cstheme="majorBidi"/>
                <w:b/>
                <w:color w:val="000000" w:themeColor="text1"/>
                <w:vertAlign w:val="superscript"/>
              </w:rPr>
              <w:t>b</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A’)</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6,5 ± 0,7</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rPr>
            </w:pPr>
            <w:r w:rsidRPr="00273477">
              <w:rPr>
                <w:rFonts w:asciiTheme="majorBidi" w:hAnsiTheme="majorBidi" w:cstheme="majorBidi"/>
                <w:b/>
                <w:bCs/>
                <w:color w:val="000000" w:themeColor="text1"/>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360" w:lineRule="auto"/>
              <w:rPr>
                <w:rFonts w:asciiTheme="majorBidi" w:hAnsiTheme="majorBidi" w:cstheme="majorBidi"/>
                <w:b/>
                <w:bCs/>
                <w:i/>
                <w:iCs/>
                <w:color w:val="000000" w:themeColor="text1"/>
              </w:rPr>
            </w:pPr>
            <w:r w:rsidRPr="00273477">
              <w:rPr>
                <w:rFonts w:asciiTheme="majorBidi" w:hAnsiTheme="majorBidi" w:cstheme="majorBidi"/>
                <w:b/>
                <w:bCs/>
                <w:i/>
                <w:iCs/>
                <w:color w:val="000000" w:themeColor="text1"/>
              </w:rPr>
              <w:t xml:space="preserve"> B. amyloliquefaciens </w:t>
            </w:r>
            <w:r w:rsidRPr="00273477">
              <w:rPr>
                <w:rFonts w:asciiTheme="majorBidi" w:hAnsiTheme="majorBidi" w:cstheme="majorBidi"/>
                <w:b/>
                <w:bCs/>
                <w:color w:val="000000" w:themeColor="text1"/>
              </w:rPr>
              <w:t>(Rh2. F)</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rPr>
              <w:t xml:space="preserve">6,5 </w:t>
            </w:r>
            <w:r w:rsidRPr="00273477">
              <w:rPr>
                <w:rFonts w:asciiTheme="majorBidi" w:hAnsiTheme="majorBidi" w:cstheme="majorBidi"/>
                <w:b/>
                <w:bCs/>
                <w:color w:val="000000" w:themeColor="text1"/>
                <w:lang w:val="en-US"/>
              </w:rPr>
              <w:t>± 0,7</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(ET)</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7,5 ± 0,7</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(SEL)</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9,8 ± 1,8</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rPr>
              <w:t xml:space="preserve"> B. amyloliquefaciens</w:t>
            </w:r>
            <w:r w:rsidRPr="00273477">
              <w:rPr>
                <w:rFonts w:asciiTheme="majorBidi" w:hAnsiTheme="majorBidi" w:cstheme="majorBidi"/>
                <w:b/>
                <w:bCs/>
                <w:i/>
                <w:iCs/>
                <w:color w:val="000000" w:themeColor="text1"/>
                <w:lang w:val="en-US"/>
              </w:rPr>
              <w:t xml:space="preserve"> </w:t>
            </w:r>
            <w:r w:rsidRPr="00273477">
              <w:rPr>
                <w:rFonts w:asciiTheme="majorBidi" w:hAnsiTheme="majorBidi" w:cstheme="majorBidi"/>
                <w:b/>
                <w:bCs/>
                <w:color w:val="000000" w:themeColor="text1"/>
                <w:lang w:val="en-US"/>
              </w:rPr>
              <w:t>(SI)</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6,5 ± 2,8</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rPr>
                <w:rFonts w:asciiTheme="majorBidi" w:hAnsiTheme="majorBidi" w:cstheme="majorBidi"/>
                <w:b/>
                <w:bCs/>
              </w:rPr>
            </w:pPr>
            <w:r w:rsidRPr="00273477">
              <w:rPr>
                <w:rFonts w:asciiTheme="majorBidi" w:hAnsiTheme="majorBidi" w:cstheme="majorBidi"/>
                <w:b/>
                <w:bCs/>
                <w:i/>
                <w:iCs/>
                <w:color w:val="000000" w:themeColor="text1"/>
                <w:lang w:val="fr-FR"/>
              </w:rPr>
              <w:t>B. atrophaeus</w:t>
            </w:r>
            <w:r w:rsidRPr="00273477">
              <w:rPr>
                <w:rFonts w:asciiTheme="majorBidi" w:hAnsiTheme="majorBidi" w:cstheme="majorBidi"/>
                <w:b/>
                <w:bCs/>
                <w:color w:val="000000" w:themeColor="text1"/>
                <w:lang w:val="fr-FR"/>
              </w:rPr>
              <w:t xml:space="preserve"> (</w:t>
            </w:r>
            <w:r w:rsidRPr="00273477">
              <w:rPr>
                <w:rFonts w:asciiTheme="majorBidi" w:hAnsiTheme="majorBidi" w:cstheme="majorBidi"/>
                <w:b/>
                <w:bCs/>
                <w:color w:val="000000" w:themeColor="text1"/>
                <w:lang w:val="en-US"/>
              </w:rPr>
              <w:t>6SEL)</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9,5 ± 0,7</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360" w:lineRule="auto"/>
              <w:rPr>
                <w:rFonts w:asciiTheme="majorBidi" w:hAnsiTheme="majorBidi" w:cstheme="majorBidi"/>
                <w:b/>
                <w:bCs/>
                <w:i/>
                <w:iCs/>
                <w:color w:val="000000" w:themeColor="text1"/>
                <w:lang w:val="en-US"/>
              </w:rPr>
            </w:pPr>
            <w:r w:rsidRPr="00273477">
              <w:rPr>
                <w:rFonts w:asciiTheme="majorBidi" w:hAnsiTheme="majorBidi" w:cstheme="majorBidi"/>
                <w:b/>
                <w:bCs/>
                <w:i/>
                <w:iCs/>
                <w:color w:val="000000" w:themeColor="text1"/>
                <w:lang w:val="fr-FR"/>
              </w:rPr>
              <w:t xml:space="preserve"> B. mojavensis </w:t>
            </w:r>
            <w:r w:rsidRPr="00273477">
              <w:rPr>
                <w:rFonts w:asciiTheme="majorBidi" w:hAnsiTheme="majorBidi" w:cstheme="majorBidi"/>
                <w:b/>
                <w:bCs/>
                <w:color w:val="000000" w:themeColor="text1"/>
                <w:lang w:val="fr-FR"/>
              </w:rPr>
              <w:t>(</w:t>
            </w:r>
            <w:r w:rsidRPr="00273477">
              <w:rPr>
                <w:rFonts w:asciiTheme="majorBidi" w:hAnsiTheme="majorBidi" w:cstheme="majorBidi"/>
                <w:b/>
                <w:bCs/>
                <w:color w:val="000000" w:themeColor="text1"/>
                <w:lang w:val="en-US"/>
              </w:rPr>
              <w:t>9SEL)</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11,5 ± 0,7</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after="0" w:line="240" w:lineRule="auto"/>
              <w:jc w:val="center"/>
              <w:rPr>
                <w:rFonts w:asciiTheme="majorBidi" w:hAnsiTheme="majorBidi" w:cstheme="majorBidi"/>
                <w:b/>
                <w:bCs/>
                <w:color w:val="000000" w:themeColor="text1"/>
                <w:lang w:val="en-US"/>
              </w:rPr>
            </w:pPr>
            <w:r w:rsidRPr="00273477">
              <w:rPr>
                <w:rFonts w:asciiTheme="majorBidi" w:hAnsiTheme="majorBidi" w:cstheme="majorBidi"/>
                <w:b/>
                <w:bCs/>
                <w:color w:val="000000" w:themeColor="text1"/>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spacing w:after="0" w:line="360" w:lineRule="auto"/>
              <w:rPr>
                <w:rFonts w:asciiTheme="majorBidi" w:hAnsiTheme="majorBidi" w:cstheme="majorBidi"/>
                <w:b/>
                <w:bCs/>
                <w:color w:val="000000"/>
                <w:lang w:val="en-US"/>
              </w:rPr>
            </w:pPr>
            <w:r w:rsidRPr="00273477">
              <w:rPr>
                <w:rFonts w:asciiTheme="majorBidi" w:hAnsiTheme="majorBidi" w:cstheme="majorBidi"/>
                <w:b/>
                <w:bCs/>
                <w:i/>
                <w:iCs/>
                <w:color w:val="000000" w:themeColor="text1"/>
              </w:rPr>
              <w:t>B. amyloliquefaciens</w:t>
            </w:r>
            <w:r w:rsidRPr="00273477">
              <w:rPr>
                <w:rFonts w:asciiTheme="majorBidi" w:hAnsiTheme="majorBidi" w:cstheme="majorBidi"/>
                <w:b/>
                <w:bCs/>
                <w:color w:val="000000" w:themeColor="text1"/>
              </w:rPr>
              <w:t xml:space="preserve"> (</w:t>
            </w:r>
            <w:r w:rsidRPr="00273477">
              <w:rPr>
                <w:rFonts w:asciiTheme="majorBidi" w:hAnsiTheme="majorBidi" w:cstheme="majorBidi"/>
                <w:b/>
                <w:bCs/>
                <w:color w:val="000000"/>
                <w:lang w:val="en-US"/>
              </w:rPr>
              <w:t>9SRTS)</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7 ± 2</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rPr>
                <w:rFonts w:asciiTheme="majorBidi" w:hAnsiTheme="majorBidi" w:cstheme="majorBidi"/>
                <w:b/>
                <w:bCs/>
              </w:rPr>
            </w:pPr>
            <w:r w:rsidRPr="00273477">
              <w:rPr>
                <w:rFonts w:asciiTheme="majorBidi" w:hAnsiTheme="majorBidi" w:cstheme="majorBidi"/>
                <w:b/>
                <w:bCs/>
                <w:i/>
                <w:iCs/>
                <w:color w:val="000000"/>
                <w:lang w:val="fr-FR"/>
              </w:rPr>
              <w:t xml:space="preserve"> P. polymyxa </w:t>
            </w:r>
            <w:r w:rsidRPr="00273477">
              <w:rPr>
                <w:rFonts w:asciiTheme="majorBidi" w:hAnsiTheme="majorBidi" w:cstheme="majorBidi"/>
                <w:b/>
                <w:bCs/>
                <w:color w:val="000000"/>
                <w:lang w:val="fr-FR"/>
              </w:rPr>
              <w:t>(</w:t>
            </w:r>
            <w:r w:rsidRPr="00273477">
              <w:rPr>
                <w:rFonts w:asciiTheme="majorBidi" w:hAnsiTheme="majorBidi" w:cstheme="majorBidi"/>
                <w:b/>
                <w:bCs/>
                <w:color w:val="000000"/>
                <w:lang w:val="en-US"/>
              </w:rPr>
              <w:t>18SRTS)</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53 ± 2</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hideMark/>
          </w:tcPr>
          <w:p w:rsidR="001710D3" w:rsidRPr="00273477" w:rsidRDefault="001710D3" w:rsidP="0064450A">
            <w:pPr>
              <w:rPr>
                <w:rFonts w:asciiTheme="majorBidi" w:hAnsiTheme="majorBidi" w:cstheme="majorBidi"/>
                <w:b/>
                <w:bCs/>
                <w:lang w:val="en-US"/>
              </w:rPr>
            </w:pPr>
            <w:r w:rsidRPr="00273477">
              <w:rPr>
                <w:rFonts w:asciiTheme="majorBidi" w:hAnsiTheme="majorBidi" w:cstheme="majorBidi"/>
                <w:b/>
                <w:bCs/>
                <w:i/>
                <w:iCs/>
                <w:color w:val="000000"/>
                <w:lang w:val="en-US"/>
              </w:rPr>
              <w:t xml:space="preserve">B. subtilis </w:t>
            </w:r>
            <w:r w:rsidR="001F6CA1" w:rsidRPr="00273477">
              <w:rPr>
                <w:rFonts w:asciiTheme="majorBidi" w:hAnsiTheme="majorBidi" w:cstheme="majorBidi"/>
                <w:b/>
                <w:bCs/>
                <w:color w:val="000000"/>
              </w:rPr>
              <w:t xml:space="preserve"> </w:t>
            </w:r>
            <w:proofErr w:type="spellStart"/>
            <w:r w:rsidR="001F6CA1" w:rsidRPr="00273477">
              <w:rPr>
                <w:rFonts w:asciiTheme="majorBidi" w:hAnsiTheme="majorBidi" w:cstheme="majorBidi"/>
                <w:b/>
                <w:bCs/>
                <w:color w:val="000000"/>
              </w:rPr>
              <w:t>subsp</w:t>
            </w:r>
            <w:proofErr w:type="spellEnd"/>
            <w:r w:rsidR="001F6CA1" w:rsidRPr="00273477">
              <w:rPr>
                <w:rFonts w:asciiTheme="majorBidi" w:hAnsiTheme="majorBidi" w:cstheme="majorBidi"/>
                <w:b/>
                <w:bCs/>
                <w:color w:val="000000"/>
              </w:rPr>
              <w:t>.</w:t>
            </w:r>
            <w:r w:rsidR="001F6CA1" w:rsidRPr="00273477">
              <w:rPr>
                <w:rFonts w:asciiTheme="majorBidi" w:hAnsiTheme="majorBidi" w:cstheme="majorBidi"/>
                <w:b/>
                <w:bCs/>
                <w:i/>
                <w:iCs/>
                <w:color w:val="000000"/>
              </w:rPr>
              <w:t xml:space="preserve"> </w:t>
            </w:r>
            <w:r w:rsidRPr="00273477">
              <w:rPr>
                <w:rFonts w:asciiTheme="majorBidi" w:hAnsiTheme="majorBidi" w:cstheme="majorBidi"/>
                <w:b/>
                <w:bCs/>
                <w:i/>
                <w:iCs/>
                <w:color w:val="000000"/>
                <w:lang w:val="en-US"/>
              </w:rPr>
              <w:t>spizezenii</w:t>
            </w:r>
            <w:r w:rsidRPr="00273477">
              <w:rPr>
                <w:rFonts w:asciiTheme="majorBidi" w:hAnsiTheme="majorBidi" w:cstheme="majorBidi"/>
                <w:b/>
                <w:bCs/>
                <w:color w:val="000000"/>
                <w:lang w:val="en-US"/>
              </w:rPr>
              <w:t xml:space="preserve"> (23SRTS)</w:t>
            </w:r>
          </w:p>
        </w:tc>
        <w:tc>
          <w:tcPr>
            <w:tcW w:w="1701" w:type="dxa"/>
            <w:shd w:val="clear" w:color="auto" w:fill="auto"/>
            <w:tcMar>
              <w:top w:w="17" w:type="dxa"/>
              <w:left w:w="108" w:type="dxa"/>
              <w:bottom w:w="0" w:type="dxa"/>
              <w:right w:w="108" w:type="dxa"/>
            </w:tcMar>
            <w:hideMark/>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14 ± 1</w:t>
            </w:r>
          </w:p>
        </w:tc>
        <w:tc>
          <w:tcPr>
            <w:tcW w:w="2835" w:type="dxa"/>
            <w:shd w:val="clear" w:color="auto" w:fill="auto"/>
            <w:tcMar>
              <w:top w:w="17" w:type="dxa"/>
              <w:left w:w="108" w:type="dxa"/>
              <w:bottom w:w="0" w:type="dxa"/>
              <w:right w:w="108" w:type="dxa"/>
            </w:tcMar>
            <w:hideMark/>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r w:rsidR="001710D3" w:rsidRPr="00273477" w:rsidTr="0064450A">
        <w:trPr>
          <w:trHeight w:val="392"/>
        </w:trPr>
        <w:tc>
          <w:tcPr>
            <w:tcW w:w="3294" w:type="dxa"/>
            <w:shd w:val="clear" w:color="auto" w:fill="auto"/>
            <w:tcMar>
              <w:top w:w="17" w:type="dxa"/>
              <w:left w:w="108" w:type="dxa"/>
              <w:bottom w:w="0" w:type="dxa"/>
              <w:right w:w="108" w:type="dxa"/>
            </w:tcMar>
          </w:tcPr>
          <w:p w:rsidR="001710D3" w:rsidRPr="00273477" w:rsidRDefault="001710D3" w:rsidP="0064450A">
            <w:pPr>
              <w:rPr>
                <w:rFonts w:asciiTheme="majorBidi" w:hAnsiTheme="majorBidi" w:cstheme="majorBidi"/>
                <w:b/>
                <w:bCs/>
                <w:lang w:val="en-US"/>
              </w:rPr>
            </w:pPr>
            <w:r w:rsidRPr="00273477">
              <w:rPr>
                <w:rFonts w:asciiTheme="majorBidi" w:hAnsiTheme="majorBidi" w:cstheme="majorBidi"/>
                <w:b/>
                <w:bCs/>
                <w:i/>
                <w:iCs/>
                <w:color w:val="000000"/>
                <w:lang w:val="en-US"/>
              </w:rPr>
              <w:t xml:space="preserve"> B.  velezensis</w:t>
            </w:r>
            <w:r w:rsidRPr="00273477">
              <w:rPr>
                <w:rFonts w:asciiTheme="majorBidi" w:hAnsiTheme="majorBidi" w:cstheme="majorBidi"/>
                <w:b/>
                <w:bCs/>
                <w:color w:val="000000"/>
                <w:lang w:val="en-US"/>
              </w:rPr>
              <w:t xml:space="preserve"> (26SRTS)</w:t>
            </w:r>
          </w:p>
        </w:tc>
        <w:tc>
          <w:tcPr>
            <w:tcW w:w="1701" w:type="dxa"/>
            <w:shd w:val="clear" w:color="auto" w:fill="auto"/>
            <w:tcMar>
              <w:top w:w="17" w:type="dxa"/>
              <w:left w:w="108" w:type="dxa"/>
              <w:bottom w:w="0" w:type="dxa"/>
              <w:right w:w="108" w:type="dxa"/>
            </w:tcMar>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6 ± 1</w:t>
            </w:r>
          </w:p>
        </w:tc>
        <w:tc>
          <w:tcPr>
            <w:tcW w:w="2835" w:type="dxa"/>
            <w:shd w:val="clear" w:color="auto" w:fill="auto"/>
            <w:tcMar>
              <w:top w:w="17" w:type="dxa"/>
              <w:left w:w="108" w:type="dxa"/>
              <w:bottom w:w="0" w:type="dxa"/>
              <w:right w:w="108" w:type="dxa"/>
            </w:tcMar>
          </w:tcPr>
          <w:p w:rsidR="001710D3" w:rsidRPr="00273477" w:rsidRDefault="001710D3" w:rsidP="0064450A">
            <w:pPr>
              <w:spacing w:line="240" w:lineRule="auto"/>
              <w:jc w:val="center"/>
              <w:rPr>
                <w:rFonts w:asciiTheme="majorBidi" w:hAnsiTheme="majorBidi" w:cstheme="majorBidi"/>
                <w:b/>
                <w:bCs/>
                <w:color w:val="000000"/>
                <w:lang w:val="en-US"/>
              </w:rPr>
            </w:pPr>
            <w:r w:rsidRPr="00273477">
              <w:rPr>
                <w:rFonts w:asciiTheme="majorBidi" w:hAnsiTheme="majorBidi" w:cstheme="majorBidi"/>
                <w:b/>
                <w:bCs/>
                <w:color w:val="000000"/>
                <w:lang w:val="en-US"/>
              </w:rPr>
              <w:t>+++</w:t>
            </w:r>
          </w:p>
        </w:tc>
      </w:tr>
    </w:tbl>
    <w:p w:rsidR="001710D3" w:rsidRPr="00273477" w:rsidRDefault="001710D3" w:rsidP="00276DE0">
      <w:pPr>
        <w:spacing w:after="0" w:line="360" w:lineRule="auto"/>
        <w:jc w:val="both"/>
        <w:rPr>
          <w:rFonts w:asciiTheme="majorBidi" w:hAnsiTheme="majorBidi" w:cstheme="majorBidi"/>
          <w:color w:val="000000" w:themeColor="text1"/>
        </w:rPr>
      </w:pPr>
    </w:p>
    <w:p w:rsidR="0044264B" w:rsidRPr="00273477" w:rsidRDefault="0044264B" w:rsidP="0044264B">
      <w:pPr>
        <w:spacing w:after="0" w:line="360" w:lineRule="auto"/>
        <w:jc w:val="both"/>
        <w:rPr>
          <w:rFonts w:asciiTheme="majorBidi" w:hAnsiTheme="majorBidi" w:cstheme="majorBidi"/>
          <w:color w:val="000000" w:themeColor="text1"/>
          <w:lang w:val="en-US"/>
        </w:rPr>
      </w:pPr>
    </w:p>
    <w:p w:rsidR="0044264B" w:rsidRPr="00273477" w:rsidRDefault="0044264B" w:rsidP="0044264B">
      <w:pPr>
        <w:spacing w:after="0" w:line="360" w:lineRule="auto"/>
        <w:jc w:val="both"/>
        <w:rPr>
          <w:rFonts w:asciiTheme="majorBidi" w:hAnsiTheme="majorBidi" w:cstheme="majorBidi"/>
          <w:color w:val="000000" w:themeColor="text1"/>
          <w:lang w:val="en-US"/>
        </w:rPr>
      </w:pPr>
    </w:p>
    <w:p w:rsidR="0044264B" w:rsidRPr="00273477" w:rsidRDefault="0044264B" w:rsidP="0044264B">
      <w:pPr>
        <w:spacing w:after="0" w:line="360" w:lineRule="auto"/>
        <w:jc w:val="both"/>
        <w:rPr>
          <w:rFonts w:asciiTheme="majorBidi" w:hAnsiTheme="majorBidi" w:cstheme="majorBidi"/>
          <w:color w:val="000000" w:themeColor="text1"/>
          <w:lang w:val="en-US"/>
        </w:rPr>
      </w:pPr>
    </w:p>
    <w:p w:rsidR="0044264B" w:rsidRPr="00273477" w:rsidRDefault="0044264B" w:rsidP="0044264B">
      <w:pPr>
        <w:spacing w:after="0" w:line="360" w:lineRule="auto"/>
        <w:jc w:val="both"/>
        <w:rPr>
          <w:rFonts w:asciiTheme="majorBidi" w:hAnsiTheme="majorBidi" w:cstheme="majorBidi"/>
          <w:color w:val="000000" w:themeColor="text1"/>
          <w:lang w:val="en-US"/>
        </w:rPr>
      </w:pPr>
    </w:p>
    <w:p w:rsidR="0044264B" w:rsidRPr="00273477" w:rsidRDefault="0044264B" w:rsidP="0044264B">
      <w:pPr>
        <w:spacing w:after="0" w:line="360" w:lineRule="auto"/>
        <w:jc w:val="both"/>
        <w:rPr>
          <w:rFonts w:asciiTheme="majorBidi" w:hAnsiTheme="majorBidi" w:cstheme="majorBidi"/>
          <w:color w:val="000000" w:themeColor="text1"/>
          <w:lang w:val="en-US"/>
        </w:rPr>
      </w:pPr>
    </w:p>
    <w:p w:rsidR="0044264B" w:rsidRPr="00273477" w:rsidRDefault="0044264B" w:rsidP="0044264B">
      <w:pPr>
        <w:spacing w:after="0" w:line="360" w:lineRule="auto"/>
        <w:jc w:val="both"/>
        <w:rPr>
          <w:rFonts w:asciiTheme="majorBidi" w:hAnsiTheme="majorBidi" w:cstheme="majorBidi"/>
          <w:color w:val="000000" w:themeColor="text1"/>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4264B">
      <w:pPr>
        <w:spacing w:after="0" w:line="360" w:lineRule="auto"/>
        <w:jc w:val="both"/>
        <w:rPr>
          <w:rFonts w:asciiTheme="majorBidi" w:hAnsiTheme="majorBidi" w:cstheme="majorBidi"/>
          <w:color w:val="000000" w:themeColor="text1"/>
          <w:vertAlign w:val="superscript"/>
          <w:lang w:val="en-US"/>
        </w:rPr>
      </w:pPr>
    </w:p>
    <w:p w:rsidR="0044264B" w:rsidRPr="00273477" w:rsidRDefault="0044264B" w:rsidP="004A42FA">
      <w:pPr>
        <w:spacing w:after="0" w:line="360" w:lineRule="auto"/>
        <w:jc w:val="both"/>
        <w:rPr>
          <w:rFonts w:asciiTheme="majorBidi" w:hAnsiTheme="majorBidi" w:cstheme="majorBidi"/>
          <w:color w:val="000000" w:themeColor="text1"/>
        </w:rPr>
      </w:pPr>
      <w:proofErr w:type="gramStart"/>
      <w:r w:rsidRPr="00273477">
        <w:rPr>
          <w:rFonts w:asciiTheme="majorBidi" w:hAnsiTheme="majorBidi" w:cstheme="majorBidi"/>
          <w:color w:val="000000" w:themeColor="text1"/>
          <w:vertAlign w:val="superscript"/>
        </w:rPr>
        <w:t>a</w:t>
      </w:r>
      <w:proofErr w:type="gramEnd"/>
      <w:r w:rsidRPr="00273477">
        <w:rPr>
          <w:rFonts w:asciiTheme="majorBidi" w:hAnsiTheme="majorBidi" w:cstheme="majorBidi"/>
          <w:color w:val="000000" w:themeColor="text1"/>
          <w:vertAlign w:val="superscript"/>
        </w:rPr>
        <w:t xml:space="preserve"> </w:t>
      </w:r>
      <w:r w:rsidRPr="00273477">
        <w:rPr>
          <w:rFonts w:asciiTheme="majorBidi" w:hAnsiTheme="majorBidi" w:cstheme="majorBidi"/>
          <w:color w:val="000000" w:themeColor="text1"/>
        </w:rPr>
        <w:t>Echelle colori</w:t>
      </w:r>
      <w:r w:rsidR="0098705E" w:rsidRPr="00273477">
        <w:rPr>
          <w:rFonts w:asciiTheme="majorBidi" w:hAnsiTheme="majorBidi" w:cstheme="majorBidi"/>
          <w:color w:val="000000" w:themeColor="text1"/>
        </w:rPr>
        <w:t xml:space="preserve">métrique de production de l’IAA, </w:t>
      </w:r>
      <w:r w:rsidRPr="00273477">
        <w:rPr>
          <w:rFonts w:asciiTheme="majorBidi" w:hAnsiTheme="majorBidi" w:cstheme="majorBidi"/>
          <w:color w:val="000000" w:themeColor="text1"/>
        </w:rPr>
        <w:t xml:space="preserve"> </w:t>
      </w:r>
      <w:r w:rsidR="0098705E" w:rsidRPr="00273477">
        <w:rPr>
          <w:rFonts w:asciiTheme="majorBidi" w:hAnsiTheme="majorBidi" w:cstheme="majorBidi"/>
          <w:color w:val="000000" w:themeColor="text1"/>
        </w:rPr>
        <w:t xml:space="preserve">les données </w:t>
      </w:r>
      <w:r w:rsidR="004A42FA" w:rsidRPr="00273477">
        <w:rPr>
          <w:rFonts w:asciiTheme="majorBidi" w:hAnsiTheme="majorBidi" w:cstheme="majorBidi"/>
          <w:color w:val="000000" w:themeColor="text1"/>
        </w:rPr>
        <w:t>re</w:t>
      </w:r>
      <w:r w:rsidR="0098705E" w:rsidRPr="00273477">
        <w:rPr>
          <w:rFonts w:asciiTheme="majorBidi" w:hAnsiTheme="majorBidi" w:cstheme="majorBidi"/>
          <w:color w:val="000000" w:themeColor="text1"/>
        </w:rPr>
        <w:t xml:space="preserve">présentent des moyennes± </w:t>
      </w:r>
      <w:r w:rsidR="004A42FA" w:rsidRPr="00273477">
        <w:rPr>
          <w:rFonts w:asciiTheme="majorBidi" w:hAnsiTheme="majorBidi" w:cstheme="majorBidi"/>
          <w:color w:val="000000" w:themeColor="text1"/>
        </w:rPr>
        <w:t xml:space="preserve">des </w:t>
      </w:r>
      <w:r w:rsidR="0098705E" w:rsidRPr="00273477">
        <w:rPr>
          <w:rFonts w:asciiTheme="majorBidi" w:hAnsiTheme="majorBidi" w:cstheme="majorBidi"/>
          <w:color w:val="000000" w:themeColor="text1"/>
        </w:rPr>
        <w:t xml:space="preserve">erreurs standards. </w:t>
      </w:r>
      <w:proofErr w:type="gramStart"/>
      <w:r w:rsidRPr="00273477">
        <w:rPr>
          <w:rFonts w:asciiTheme="majorBidi" w:hAnsiTheme="majorBidi" w:cstheme="majorBidi"/>
          <w:color w:val="000000" w:themeColor="text1"/>
          <w:vertAlign w:val="superscript"/>
        </w:rPr>
        <w:t>b</w:t>
      </w:r>
      <w:proofErr w:type="gramEnd"/>
      <w:r w:rsidRPr="00273477">
        <w:rPr>
          <w:rFonts w:asciiTheme="majorBidi" w:hAnsiTheme="majorBidi" w:cstheme="majorBidi"/>
          <w:color w:val="000000" w:themeColor="text1"/>
          <w:vertAlign w:val="superscript"/>
        </w:rPr>
        <w:t xml:space="preserve"> </w:t>
      </w:r>
      <w:r w:rsidRPr="00273477">
        <w:rPr>
          <w:rFonts w:asciiTheme="majorBidi" w:hAnsiTheme="majorBidi" w:cstheme="majorBidi"/>
          <w:color w:val="000000" w:themeColor="text1"/>
        </w:rPr>
        <w:t xml:space="preserve">Production des siderophores sur milieu </w:t>
      </w:r>
      <w:proofErr w:type="spellStart"/>
      <w:r w:rsidRPr="00273477">
        <w:rPr>
          <w:rFonts w:asciiTheme="majorBidi" w:hAnsiTheme="majorBidi" w:cstheme="majorBidi"/>
          <w:color w:val="000000" w:themeColor="text1"/>
        </w:rPr>
        <w:t>chrom</w:t>
      </w:r>
      <w:proofErr w:type="spellEnd"/>
      <w:r w:rsidRPr="00273477">
        <w:rPr>
          <w:rFonts w:asciiTheme="majorBidi" w:hAnsiTheme="majorBidi" w:cstheme="majorBidi"/>
          <w:color w:val="000000" w:themeColor="text1"/>
        </w:rPr>
        <w:t xml:space="preserve"> </w:t>
      </w:r>
      <w:proofErr w:type="spellStart"/>
      <w:r w:rsidRPr="00273477">
        <w:rPr>
          <w:rFonts w:asciiTheme="majorBidi" w:hAnsiTheme="majorBidi" w:cstheme="majorBidi"/>
          <w:color w:val="000000" w:themeColor="text1"/>
        </w:rPr>
        <w:t>azurol</w:t>
      </w:r>
      <w:proofErr w:type="spellEnd"/>
      <w:r w:rsidRPr="00273477">
        <w:rPr>
          <w:rFonts w:asciiTheme="majorBidi" w:hAnsiTheme="majorBidi" w:cstheme="majorBidi"/>
          <w:color w:val="000000" w:themeColor="text1"/>
        </w:rPr>
        <w:t xml:space="preserve"> S (</w:t>
      </w:r>
      <w:r w:rsidR="0098705E" w:rsidRPr="00273477">
        <w:rPr>
          <w:rFonts w:asciiTheme="majorBidi" w:hAnsiTheme="majorBidi" w:cstheme="majorBidi"/>
          <w:color w:val="000000" w:themeColor="text1"/>
        </w:rPr>
        <w:t xml:space="preserve">- </w:t>
      </w:r>
      <w:r w:rsidRPr="00273477">
        <w:rPr>
          <w:rFonts w:asciiTheme="majorBidi" w:hAnsiTheme="majorBidi" w:cstheme="majorBidi"/>
          <w:color w:val="000000"/>
        </w:rPr>
        <w:t xml:space="preserve">absence de production, </w:t>
      </w:r>
      <w:r w:rsidR="0098705E" w:rsidRPr="00273477">
        <w:rPr>
          <w:rFonts w:asciiTheme="majorBidi" w:hAnsiTheme="majorBidi" w:cstheme="majorBidi"/>
          <w:color w:val="000000"/>
        </w:rPr>
        <w:t xml:space="preserve">+ </w:t>
      </w:r>
      <w:r w:rsidR="00585D2B" w:rsidRPr="00273477">
        <w:rPr>
          <w:rFonts w:asciiTheme="majorBidi" w:hAnsiTheme="majorBidi" w:cstheme="majorBidi"/>
          <w:color w:val="000000"/>
        </w:rPr>
        <w:t xml:space="preserve">présence de production avec </w:t>
      </w:r>
      <w:r w:rsidR="0098705E" w:rsidRPr="00273477">
        <w:rPr>
          <w:rFonts w:asciiTheme="majorBidi" w:hAnsiTheme="majorBidi" w:cstheme="majorBidi"/>
          <w:color w:val="000000"/>
        </w:rPr>
        <w:t>1-5 mm</w:t>
      </w:r>
      <w:r w:rsidR="00585D2B" w:rsidRPr="00273477">
        <w:rPr>
          <w:rFonts w:asciiTheme="majorBidi" w:hAnsiTheme="majorBidi" w:cstheme="majorBidi"/>
          <w:color w:val="000000"/>
        </w:rPr>
        <w:t xml:space="preserve"> de diamètre de zone jaune orange</w:t>
      </w:r>
      <w:r w:rsidR="0098705E" w:rsidRPr="00273477">
        <w:rPr>
          <w:rFonts w:asciiTheme="majorBidi" w:hAnsiTheme="majorBidi" w:cstheme="majorBidi"/>
          <w:color w:val="000000"/>
        </w:rPr>
        <w:t xml:space="preserve">, ++ 6-10 mm et </w:t>
      </w:r>
      <w:r w:rsidRPr="00273477">
        <w:rPr>
          <w:rFonts w:asciiTheme="majorBidi" w:hAnsiTheme="majorBidi" w:cstheme="majorBidi"/>
          <w:color w:val="000000"/>
        </w:rPr>
        <w:t xml:space="preserve">+++ </w:t>
      </w:r>
      <w:r w:rsidR="0098705E" w:rsidRPr="00273477">
        <w:rPr>
          <w:rFonts w:asciiTheme="majorBidi" w:hAnsiTheme="majorBidi" w:cstheme="majorBidi"/>
          <w:color w:val="000000"/>
        </w:rPr>
        <w:t>&gt; 10 mm)</w:t>
      </w:r>
      <w:r w:rsidRPr="00273477">
        <w:rPr>
          <w:rFonts w:asciiTheme="majorBidi" w:hAnsiTheme="majorBidi" w:cstheme="majorBidi"/>
          <w:color w:val="000000" w:themeColor="text1"/>
        </w:rPr>
        <w:t xml:space="preserve">. </w:t>
      </w:r>
    </w:p>
    <w:p w:rsidR="00A13883" w:rsidRDefault="00A13883" w:rsidP="00A13883">
      <w:pPr>
        <w:spacing w:line="360" w:lineRule="auto"/>
        <w:rPr>
          <w:rFonts w:asciiTheme="majorBidi" w:hAnsiTheme="majorBidi" w:cstheme="majorBidi"/>
          <w:color w:val="000000" w:themeColor="text1"/>
        </w:rPr>
      </w:pPr>
    </w:p>
    <w:p w:rsidR="00D04939" w:rsidRPr="00273477" w:rsidRDefault="00D04939" w:rsidP="00A13883">
      <w:pPr>
        <w:spacing w:line="360" w:lineRule="auto"/>
        <w:rPr>
          <w:rFonts w:asciiTheme="majorBidi" w:hAnsiTheme="majorBidi" w:cstheme="majorBidi"/>
          <w:color w:val="000000" w:themeColor="text1"/>
        </w:rPr>
      </w:pPr>
    </w:p>
    <w:p w:rsidR="0044264B" w:rsidRPr="00273477" w:rsidRDefault="00A13883" w:rsidP="00A13883">
      <w:pPr>
        <w:spacing w:line="360" w:lineRule="auto"/>
        <w:rPr>
          <w:rFonts w:asciiTheme="majorBidi" w:hAnsiTheme="majorBidi" w:cstheme="majorBidi"/>
          <w:b/>
          <w:bCs/>
          <w:color w:val="000000" w:themeColor="text1"/>
          <w:sz w:val="28"/>
          <w:szCs w:val="28"/>
        </w:rPr>
      </w:pPr>
      <w:r w:rsidRPr="00273477">
        <w:rPr>
          <w:rFonts w:asciiTheme="majorBidi" w:hAnsiTheme="majorBidi" w:cstheme="majorBidi"/>
          <w:b/>
          <w:bCs/>
          <w:color w:val="000000" w:themeColor="text1"/>
          <w:sz w:val="28"/>
          <w:szCs w:val="28"/>
        </w:rPr>
        <w:lastRenderedPageBreak/>
        <w:t>4.8-</w:t>
      </w:r>
      <w:r w:rsidRPr="00273477">
        <w:rPr>
          <w:rFonts w:asciiTheme="majorBidi" w:hAnsiTheme="majorBidi" w:cstheme="majorBidi"/>
          <w:color w:val="000000" w:themeColor="text1"/>
          <w:sz w:val="28"/>
          <w:szCs w:val="28"/>
        </w:rPr>
        <w:t xml:space="preserve"> </w:t>
      </w:r>
      <w:r w:rsidR="0044264B" w:rsidRPr="00273477">
        <w:rPr>
          <w:rFonts w:asciiTheme="majorBidi" w:hAnsiTheme="majorBidi" w:cstheme="majorBidi"/>
          <w:b/>
          <w:bCs/>
          <w:color w:val="000000" w:themeColor="text1"/>
          <w:sz w:val="28"/>
          <w:szCs w:val="28"/>
        </w:rPr>
        <w:t xml:space="preserve">L’activité antifongique </w:t>
      </w:r>
      <w:r w:rsidR="002B5A92" w:rsidRPr="00273477">
        <w:rPr>
          <w:rFonts w:asciiTheme="majorBidi" w:hAnsiTheme="majorBidi" w:cstheme="majorBidi"/>
          <w:b/>
          <w:bCs/>
          <w:color w:val="000000" w:themeColor="text1"/>
          <w:sz w:val="28"/>
          <w:szCs w:val="28"/>
        </w:rPr>
        <w:t>développée par les bactérie</w:t>
      </w:r>
      <w:r w:rsidR="00F30876" w:rsidRPr="00273477">
        <w:rPr>
          <w:rFonts w:asciiTheme="majorBidi" w:hAnsiTheme="majorBidi" w:cstheme="majorBidi"/>
          <w:b/>
          <w:bCs/>
          <w:color w:val="000000" w:themeColor="text1"/>
          <w:sz w:val="28"/>
          <w:szCs w:val="28"/>
        </w:rPr>
        <w:t>s sélectionnées</w:t>
      </w:r>
      <w:r w:rsidR="002B5A92" w:rsidRPr="00273477">
        <w:rPr>
          <w:rFonts w:asciiTheme="majorBidi" w:hAnsiTheme="majorBidi" w:cstheme="majorBidi"/>
          <w:b/>
          <w:bCs/>
          <w:color w:val="000000" w:themeColor="text1"/>
          <w:sz w:val="28"/>
          <w:szCs w:val="28"/>
        </w:rPr>
        <w:t xml:space="preserve"> </w:t>
      </w:r>
      <w:r w:rsidR="0044264B" w:rsidRPr="00273477">
        <w:rPr>
          <w:rFonts w:asciiTheme="majorBidi" w:hAnsiTheme="majorBidi" w:cstheme="majorBidi"/>
          <w:b/>
          <w:bCs/>
          <w:color w:val="000000" w:themeColor="text1"/>
          <w:sz w:val="28"/>
          <w:szCs w:val="28"/>
        </w:rPr>
        <w:t>sur les exsudats racinaires</w:t>
      </w:r>
    </w:p>
    <w:p w:rsidR="009E310F" w:rsidRPr="00273477" w:rsidRDefault="00D45AB2" w:rsidP="00AA61C0">
      <w:pPr>
        <w:spacing w:line="360" w:lineRule="auto"/>
        <w:jc w:val="both"/>
        <w:rPr>
          <w:rFonts w:asciiTheme="majorBidi" w:hAnsiTheme="majorBidi" w:cstheme="majorBidi"/>
          <w:b/>
          <w:bCs/>
          <w:color w:val="000000" w:themeColor="text1"/>
          <w:sz w:val="28"/>
          <w:szCs w:val="28"/>
        </w:rPr>
      </w:pPr>
      <w:r w:rsidRPr="00273477">
        <w:rPr>
          <w:rFonts w:asciiTheme="majorBidi" w:hAnsiTheme="majorBidi" w:cstheme="majorBidi"/>
          <w:color w:val="000000" w:themeColor="text1"/>
          <w:sz w:val="24"/>
          <w:szCs w:val="24"/>
          <w:shd w:val="clear" w:color="auto" w:fill="FFFFFF"/>
        </w:rPr>
        <w:t>Les</w:t>
      </w:r>
      <w:r w:rsidR="009E310F" w:rsidRPr="00273477">
        <w:rPr>
          <w:rFonts w:asciiTheme="majorBidi" w:hAnsiTheme="majorBidi" w:cstheme="majorBidi"/>
          <w:color w:val="000000" w:themeColor="text1"/>
          <w:sz w:val="24"/>
          <w:szCs w:val="24"/>
          <w:shd w:val="clear" w:color="auto" w:fill="FFFFFF"/>
        </w:rPr>
        <w:t xml:space="preserve"> interactions les </w:t>
      </w:r>
      <w:r w:rsidR="009E310F" w:rsidRPr="00273477">
        <w:rPr>
          <w:rFonts w:asciiTheme="majorBidi" w:eastAsia="JansonText-Roman" w:hAnsiTheme="majorBidi" w:cstheme="majorBidi"/>
          <w:color w:val="000000" w:themeColor="text1"/>
          <w:sz w:val="24"/>
          <w:szCs w:val="24"/>
        </w:rPr>
        <w:t>plus complexes et les plus importantes entre les plantes et les micro</w:t>
      </w:r>
      <w:r w:rsidR="00F30876" w:rsidRPr="00273477">
        <w:rPr>
          <w:rFonts w:asciiTheme="majorBidi" w:eastAsia="JansonText-Roman" w:hAnsiTheme="majorBidi" w:cstheme="majorBidi"/>
          <w:color w:val="000000" w:themeColor="text1"/>
          <w:sz w:val="24"/>
          <w:szCs w:val="24"/>
        </w:rPr>
        <w:t>organismes</w:t>
      </w:r>
      <w:r w:rsidR="009E310F" w:rsidRPr="00273477">
        <w:rPr>
          <w:rFonts w:asciiTheme="majorBidi" w:eastAsia="JansonText-Roman" w:hAnsiTheme="majorBidi" w:cstheme="majorBidi"/>
          <w:color w:val="000000" w:themeColor="text1"/>
          <w:sz w:val="24"/>
          <w:szCs w:val="24"/>
        </w:rPr>
        <w:t xml:space="preserve"> se situent dans les racines et</w:t>
      </w:r>
      <w:r w:rsidR="00D57AD1" w:rsidRPr="00273477">
        <w:rPr>
          <w:rFonts w:asciiTheme="majorBidi" w:eastAsia="JansonText-Roman" w:hAnsiTheme="majorBidi" w:cstheme="majorBidi"/>
          <w:color w:val="000000" w:themeColor="text1"/>
          <w:sz w:val="24"/>
          <w:szCs w:val="24"/>
        </w:rPr>
        <w:t xml:space="preserve"> la </w:t>
      </w:r>
      <w:r w:rsidR="00B65FD7" w:rsidRPr="00273477">
        <w:rPr>
          <w:rFonts w:asciiTheme="majorBidi" w:eastAsia="JansonText-Roman" w:hAnsiTheme="majorBidi" w:cstheme="majorBidi"/>
          <w:color w:val="000000" w:themeColor="text1"/>
          <w:sz w:val="24"/>
          <w:szCs w:val="24"/>
        </w:rPr>
        <w:t xml:space="preserve">partie du sol </w:t>
      </w:r>
      <w:r w:rsidR="00F30876" w:rsidRPr="00273477">
        <w:rPr>
          <w:rFonts w:asciiTheme="majorBidi" w:eastAsia="JansonText-Roman" w:hAnsiTheme="majorBidi" w:cstheme="majorBidi"/>
          <w:color w:val="000000" w:themeColor="text1"/>
          <w:sz w:val="24"/>
          <w:szCs w:val="24"/>
        </w:rPr>
        <w:t>adjacentes en l’occurrence</w:t>
      </w:r>
      <w:r w:rsidR="007C0754" w:rsidRPr="00273477">
        <w:rPr>
          <w:rFonts w:asciiTheme="majorBidi" w:eastAsia="JansonText-Roman" w:hAnsiTheme="majorBidi" w:cstheme="majorBidi"/>
          <w:color w:val="000000" w:themeColor="text1"/>
          <w:sz w:val="24"/>
          <w:szCs w:val="24"/>
        </w:rPr>
        <w:t xml:space="preserve"> </w:t>
      </w:r>
      <w:r w:rsidR="00F30876" w:rsidRPr="00273477">
        <w:rPr>
          <w:rFonts w:asciiTheme="majorBidi" w:eastAsia="JansonText-Roman" w:hAnsiTheme="majorBidi" w:cstheme="majorBidi"/>
          <w:color w:val="000000" w:themeColor="text1"/>
          <w:sz w:val="24"/>
          <w:szCs w:val="24"/>
        </w:rPr>
        <w:t xml:space="preserve">la </w:t>
      </w:r>
      <w:r w:rsidR="007C0754" w:rsidRPr="00273477">
        <w:rPr>
          <w:rFonts w:asciiTheme="majorBidi" w:eastAsia="JansonText-Roman" w:hAnsiTheme="majorBidi" w:cstheme="majorBidi"/>
          <w:color w:val="000000" w:themeColor="text1"/>
          <w:sz w:val="24"/>
          <w:szCs w:val="24"/>
        </w:rPr>
        <w:t>rhizosphère</w:t>
      </w:r>
      <w:r w:rsidR="00F30876" w:rsidRPr="00273477">
        <w:rPr>
          <w:rFonts w:asciiTheme="majorBidi" w:eastAsia="JansonText-Roman" w:hAnsiTheme="majorBidi" w:cstheme="majorBidi"/>
          <w:color w:val="000000" w:themeColor="text1"/>
          <w:sz w:val="24"/>
          <w:szCs w:val="24"/>
        </w:rPr>
        <w:t>.</w:t>
      </w:r>
      <w:r w:rsidR="00B65FD7" w:rsidRPr="00273477">
        <w:rPr>
          <w:rFonts w:asciiTheme="majorBidi" w:eastAsia="JansonText-Roman" w:hAnsiTheme="majorBidi" w:cstheme="majorBidi"/>
          <w:color w:val="000000" w:themeColor="text1"/>
          <w:sz w:val="24"/>
          <w:szCs w:val="24"/>
        </w:rPr>
        <w:t xml:space="preserve"> </w:t>
      </w:r>
      <w:r w:rsidR="00E64261" w:rsidRPr="00273477">
        <w:rPr>
          <w:rFonts w:asciiTheme="majorBidi" w:eastAsia="JansonText-Roman" w:hAnsiTheme="majorBidi" w:cstheme="majorBidi"/>
          <w:color w:val="000000" w:themeColor="text1"/>
          <w:sz w:val="24"/>
          <w:szCs w:val="24"/>
        </w:rPr>
        <w:t>L</w:t>
      </w:r>
      <w:r w:rsidR="00D57AD1" w:rsidRPr="00273477">
        <w:rPr>
          <w:rFonts w:asciiTheme="majorBidi" w:eastAsia="JansonText-Roman" w:hAnsiTheme="majorBidi" w:cstheme="majorBidi"/>
          <w:color w:val="000000" w:themeColor="text1"/>
          <w:sz w:val="24"/>
          <w:szCs w:val="24"/>
        </w:rPr>
        <w:t>a capacité de certaines</w:t>
      </w:r>
      <w:r w:rsidR="009E310F" w:rsidRPr="00273477">
        <w:rPr>
          <w:rFonts w:asciiTheme="majorBidi" w:eastAsia="JansonText-Roman" w:hAnsiTheme="majorBidi" w:cstheme="majorBidi"/>
          <w:color w:val="000000" w:themeColor="text1"/>
          <w:sz w:val="24"/>
          <w:szCs w:val="24"/>
        </w:rPr>
        <w:t xml:space="preserve"> souches de </w:t>
      </w:r>
      <w:r w:rsidR="009E310F" w:rsidRPr="00273477">
        <w:rPr>
          <w:rFonts w:asciiTheme="majorBidi" w:eastAsia="JansonText-Roman" w:hAnsiTheme="majorBidi" w:cstheme="majorBidi"/>
          <w:i/>
          <w:iCs/>
          <w:color w:val="000000" w:themeColor="text1"/>
          <w:sz w:val="24"/>
          <w:szCs w:val="24"/>
        </w:rPr>
        <w:t xml:space="preserve">Bacillus </w:t>
      </w:r>
      <w:r w:rsidR="009E310F" w:rsidRPr="00273477">
        <w:rPr>
          <w:rFonts w:asciiTheme="majorBidi" w:eastAsia="JansonText-Roman" w:hAnsiTheme="majorBidi" w:cstheme="majorBidi"/>
          <w:color w:val="000000" w:themeColor="text1"/>
          <w:sz w:val="24"/>
          <w:szCs w:val="24"/>
        </w:rPr>
        <w:t>à inhiber la croissance de certaines moisissures phytopathogènes sur milieu sol</w:t>
      </w:r>
      <w:r w:rsidR="00B65FD7" w:rsidRPr="00273477">
        <w:rPr>
          <w:rFonts w:asciiTheme="majorBidi" w:eastAsia="JansonText-Roman" w:hAnsiTheme="majorBidi" w:cstheme="majorBidi"/>
          <w:color w:val="000000" w:themeColor="text1"/>
          <w:sz w:val="24"/>
          <w:szCs w:val="24"/>
        </w:rPr>
        <w:t xml:space="preserve">ide à base d’exsudats racinaires de diverses plantes, </w:t>
      </w:r>
      <w:r w:rsidR="00D57AD1" w:rsidRPr="00273477">
        <w:rPr>
          <w:rFonts w:asciiTheme="majorBidi" w:eastAsia="JansonText-Roman" w:hAnsiTheme="majorBidi" w:cstheme="majorBidi"/>
          <w:color w:val="000000" w:themeColor="text1"/>
          <w:sz w:val="24"/>
          <w:szCs w:val="24"/>
        </w:rPr>
        <w:t>obtenus à différentes températures</w:t>
      </w:r>
      <w:r w:rsidR="00B65FD7" w:rsidRPr="00273477">
        <w:rPr>
          <w:rFonts w:asciiTheme="majorBidi" w:eastAsia="JansonText-Roman" w:hAnsiTheme="majorBidi" w:cstheme="majorBidi"/>
          <w:color w:val="000000" w:themeColor="text1"/>
          <w:sz w:val="24"/>
          <w:szCs w:val="24"/>
        </w:rPr>
        <w:t>,</w:t>
      </w:r>
      <w:r w:rsidR="009E310F" w:rsidRPr="00273477">
        <w:rPr>
          <w:rFonts w:asciiTheme="majorBidi" w:eastAsia="JansonText-Roman" w:hAnsiTheme="majorBidi" w:cstheme="majorBidi"/>
          <w:color w:val="000000" w:themeColor="text1"/>
          <w:sz w:val="24"/>
          <w:szCs w:val="24"/>
        </w:rPr>
        <w:t xml:space="preserve"> </w:t>
      </w:r>
      <w:r w:rsidR="00AA61C0">
        <w:rPr>
          <w:rFonts w:asciiTheme="majorBidi" w:eastAsia="JansonText-Roman" w:hAnsiTheme="majorBidi" w:cstheme="majorBidi"/>
          <w:color w:val="000000" w:themeColor="text1"/>
          <w:sz w:val="24"/>
          <w:szCs w:val="24"/>
        </w:rPr>
        <w:t>est</w:t>
      </w:r>
      <w:r w:rsidR="009E310F" w:rsidRPr="00273477">
        <w:rPr>
          <w:rFonts w:asciiTheme="majorBidi" w:eastAsia="JansonText-Roman" w:hAnsiTheme="majorBidi" w:cstheme="majorBidi"/>
          <w:color w:val="000000" w:themeColor="text1"/>
          <w:sz w:val="24"/>
          <w:szCs w:val="24"/>
        </w:rPr>
        <w:t xml:space="preserve"> étudiée dans le présent travail.</w:t>
      </w:r>
    </w:p>
    <w:p w:rsidR="00D06766" w:rsidRPr="00273477" w:rsidRDefault="0044264B" w:rsidP="00991E21">
      <w:pPr>
        <w:autoSpaceDE w:val="0"/>
        <w:autoSpaceDN w:val="0"/>
        <w:adjustRightInd w:val="0"/>
        <w:spacing w:after="0" w:line="360" w:lineRule="auto"/>
        <w:jc w:val="both"/>
        <w:rPr>
          <w:rFonts w:asciiTheme="majorBidi" w:hAnsiTheme="majorBidi" w:cstheme="majorBidi"/>
          <w:sz w:val="24"/>
          <w:szCs w:val="24"/>
        </w:rPr>
      </w:pPr>
      <w:r w:rsidRPr="00273477">
        <w:rPr>
          <w:rFonts w:asciiTheme="majorBidi" w:eastAsia="JansonText-Roman" w:hAnsiTheme="majorBidi" w:cstheme="majorBidi"/>
          <w:color w:val="000000" w:themeColor="text1"/>
          <w:sz w:val="24"/>
          <w:szCs w:val="24"/>
        </w:rPr>
        <w:t xml:space="preserve">Les </w:t>
      </w:r>
      <w:r w:rsidR="007E62B5" w:rsidRPr="00273477">
        <w:rPr>
          <w:rFonts w:asciiTheme="majorBidi" w:eastAsia="JansonText-Roman" w:hAnsiTheme="majorBidi" w:cstheme="majorBidi"/>
          <w:color w:val="000000" w:themeColor="text1"/>
          <w:sz w:val="24"/>
          <w:szCs w:val="24"/>
        </w:rPr>
        <w:t>souches</w:t>
      </w:r>
      <w:r w:rsidR="002B5A92" w:rsidRPr="00273477">
        <w:rPr>
          <w:rFonts w:asciiTheme="majorBidi" w:eastAsia="JansonText-Roman" w:hAnsiTheme="majorBidi" w:cstheme="majorBidi"/>
          <w:color w:val="000000" w:themeColor="text1"/>
          <w:sz w:val="24"/>
          <w:szCs w:val="24"/>
        </w:rPr>
        <w:t xml:space="preserve"> </w:t>
      </w:r>
      <w:r w:rsidR="002B5A92" w:rsidRPr="00273477">
        <w:rPr>
          <w:rFonts w:asciiTheme="majorBidi" w:eastAsia="JansonText-Roman" w:hAnsiTheme="majorBidi" w:cstheme="majorBidi"/>
          <w:i/>
          <w:iCs/>
          <w:color w:val="000000" w:themeColor="text1"/>
          <w:sz w:val="24"/>
          <w:szCs w:val="24"/>
        </w:rPr>
        <w:t>B. amyloliquefaciens</w:t>
      </w:r>
      <w:r w:rsidR="00AC4A0C" w:rsidRPr="00273477">
        <w:rPr>
          <w:rFonts w:asciiTheme="majorBidi" w:eastAsia="JansonText-Roman" w:hAnsiTheme="majorBidi" w:cstheme="majorBidi"/>
          <w:color w:val="000000" w:themeColor="text1"/>
          <w:sz w:val="24"/>
          <w:szCs w:val="24"/>
        </w:rPr>
        <w:t xml:space="preserve"> (ET</w:t>
      </w:r>
      <w:r w:rsidR="00C42408" w:rsidRPr="00273477">
        <w:rPr>
          <w:rFonts w:asciiTheme="majorBidi" w:eastAsia="JansonText-Roman" w:hAnsiTheme="majorBidi" w:cstheme="majorBidi"/>
          <w:color w:val="000000" w:themeColor="text1"/>
          <w:sz w:val="24"/>
          <w:szCs w:val="24"/>
        </w:rPr>
        <w:t>)</w:t>
      </w:r>
      <w:r w:rsidRPr="00273477">
        <w:rPr>
          <w:rFonts w:asciiTheme="majorBidi" w:eastAsia="JansonText-Roman" w:hAnsiTheme="majorBidi" w:cstheme="majorBidi"/>
          <w:color w:val="000000" w:themeColor="text1"/>
          <w:sz w:val="24"/>
          <w:szCs w:val="24"/>
        </w:rPr>
        <w:t xml:space="preserve">, </w:t>
      </w:r>
      <w:r w:rsidR="00C42408" w:rsidRPr="00273477">
        <w:rPr>
          <w:rFonts w:asciiTheme="majorBidi" w:eastAsia="JansonText-Roman" w:hAnsiTheme="majorBidi" w:cstheme="majorBidi"/>
          <w:i/>
          <w:iCs/>
          <w:color w:val="000000" w:themeColor="text1"/>
          <w:sz w:val="24"/>
          <w:szCs w:val="24"/>
        </w:rPr>
        <w:t>B. atrophaeus</w:t>
      </w:r>
      <w:r w:rsidR="00AC4A0C" w:rsidRPr="00273477">
        <w:rPr>
          <w:rFonts w:asciiTheme="majorBidi" w:eastAsia="JansonText-Roman" w:hAnsiTheme="majorBidi" w:cstheme="majorBidi"/>
          <w:i/>
          <w:iCs/>
          <w:color w:val="000000" w:themeColor="text1"/>
          <w:sz w:val="24"/>
          <w:szCs w:val="24"/>
        </w:rPr>
        <w:t xml:space="preserve"> </w:t>
      </w:r>
      <w:r w:rsidR="00AC4A0C" w:rsidRPr="00273477">
        <w:rPr>
          <w:rFonts w:asciiTheme="majorBidi" w:eastAsia="JansonText-Roman" w:hAnsiTheme="majorBidi" w:cstheme="majorBidi"/>
          <w:color w:val="000000" w:themeColor="text1"/>
          <w:sz w:val="24"/>
          <w:szCs w:val="24"/>
        </w:rPr>
        <w:t>(6SEL</w:t>
      </w:r>
      <w:r w:rsidR="00C42408" w:rsidRPr="00273477">
        <w:rPr>
          <w:rFonts w:asciiTheme="majorBidi" w:eastAsia="JansonText-Roman" w:hAnsiTheme="majorBidi" w:cstheme="majorBidi"/>
          <w:color w:val="000000" w:themeColor="text1"/>
          <w:sz w:val="24"/>
          <w:szCs w:val="24"/>
        </w:rPr>
        <w:t>)</w:t>
      </w:r>
      <w:r w:rsidRPr="00273477">
        <w:rPr>
          <w:rFonts w:asciiTheme="majorBidi" w:eastAsia="JansonText-Roman" w:hAnsiTheme="majorBidi" w:cstheme="majorBidi"/>
          <w:color w:val="000000" w:themeColor="text1"/>
          <w:sz w:val="24"/>
          <w:szCs w:val="24"/>
        </w:rPr>
        <w:t xml:space="preserve"> et </w:t>
      </w:r>
      <w:r w:rsidR="00016659" w:rsidRPr="00273477">
        <w:rPr>
          <w:rFonts w:asciiTheme="majorBidi" w:hAnsiTheme="majorBidi" w:cstheme="majorBidi"/>
          <w:i/>
          <w:color w:val="000000" w:themeColor="text1"/>
          <w:sz w:val="24"/>
          <w:szCs w:val="24"/>
        </w:rPr>
        <w:t>B. mojavensis</w:t>
      </w:r>
      <w:r w:rsidR="00AC4A0C" w:rsidRPr="00273477">
        <w:rPr>
          <w:rFonts w:asciiTheme="majorBidi" w:hAnsiTheme="majorBidi" w:cstheme="majorBidi"/>
          <w:i/>
          <w:color w:val="000000" w:themeColor="text1"/>
          <w:sz w:val="24"/>
          <w:szCs w:val="24"/>
        </w:rPr>
        <w:t xml:space="preserve"> </w:t>
      </w:r>
      <w:r w:rsidR="00AC4A0C" w:rsidRPr="00273477">
        <w:rPr>
          <w:rFonts w:asciiTheme="majorBidi" w:hAnsiTheme="majorBidi" w:cstheme="majorBidi"/>
          <w:iCs/>
          <w:color w:val="000000" w:themeColor="text1"/>
          <w:sz w:val="24"/>
          <w:szCs w:val="24"/>
        </w:rPr>
        <w:t xml:space="preserve">(9SEL) </w:t>
      </w:r>
      <w:r w:rsidR="00AA61C0">
        <w:rPr>
          <w:rFonts w:asciiTheme="majorBidi" w:hAnsiTheme="majorBidi" w:cstheme="majorBidi"/>
          <w:iCs/>
          <w:sz w:val="24"/>
          <w:szCs w:val="24"/>
        </w:rPr>
        <w:t>s’</w:t>
      </w:r>
      <w:r w:rsidR="00991E21">
        <w:rPr>
          <w:rFonts w:asciiTheme="majorBidi" w:hAnsiTheme="majorBidi" w:cstheme="majorBidi"/>
          <w:iCs/>
          <w:sz w:val="24"/>
          <w:szCs w:val="24"/>
        </w:rPr>
        <w:t>avèr</w:t>
      </w:r>
      <w:r w:rsidR="00991E21" w:rsidRPr="00273477">
        <w:rPr>
          <w:rFonts w:asciiTheme="majorBidi" w:hAnsiTheme="majorBidi" w:cstheme="majorBidi"/>
          <w:iCs/>
          <w:sz w:val="24"/>
          <w:szCs w:val="24"/>
        </w:rPr>
        <w:t>ent</w:t>
      </w:r>
      <w:r w:rsidR="00646EAC" w:rsidRPr="00273477">
        <w:rPr>
          <w:rFonts w:asciiTheme="majorBidi" w:hAnsiTheme="majorBidi" w:cstheme="majorBidi"/>
          <w:iCs/>
          <w:color w:val="000000" w:themeColor="text1"/>
          <w:sz w:val="24"/>
          <w:szCs w:val="24"/>
        </w:rPr>
        <w:t xml:space="preserve"> </w:t>
      </w:r>
      <w:r w:rsidRPr="00273477">
        <w:rPr>
          <w:rFonts w:asciiTheme="majorBidi" w:hAnsiTheme="majorBidi" w:cstheme="majorBidi"/>
          <w:iCs/>
          <w:color w:val="000000" w:themeColor="text1"/>
          <w:sz w:val="24"/>
          <w:szCs w:val="24"/>
        </w:rPr>
        <w:t xml:space="preserve">capables </w:t>
      </w:r>
      <w:r w:rsidR="00244288" w:rsidRPr="00273477">
        <w:rPr>
          <w:rFonts w:asciiTheme="majorBidi" w:hAnsiTheme="majorBidi" w:cstheme="majorBidi"/>
          <w:iCs/>
          <w:color w:val="000000" w:themeColor="text1"/>
          <w:sz w:val="24"/>
          <w:szCs w:val="24"/>
        </w:rPr>
        <w:t xml:space="preserve">de développer un </w:t>
      </w:r>
      <w:r w:rsidR="00EE2544" w:rsidRPr="00273477">
        <w:rPr>
          <w:rFonts w:asciiTheme="majorBidi" w:hAnsiTheme="majorBidi" w:cstheme="majorBidi"/>
          <w:iCs/>
          <w:color w:val="000000" w:themeColor="text1"/>
          <w:sz w:val="24"/>
          <w:szCs w:val="24"/>
        </w:rPr>
        <w:t>effet</w:t>
      </w:r>
      <w:r w:rsidR="00D80270" w:rsidRPr="00273477">
        <w:rPr>
          <w:rFonts w:asciiTheme="majorBidi" w:hAnsiTheme="majorBidi" w:cstheme="majorBidi"/>
          <w:iCs/>
          <w:color w:val="000000" w:themeColor="text1"/>
          <w:sz w:val="24"/>
          <w:szCs w:val="24"/>
        </w:rPr>
        <w:t xml:space="preserve"> antagoniste</w:t>
      </w:r>
      <w:r w:rsidR="00646EAC" w:rsidRPr="00273477">
        <w:rPr>
          <w:rFonts w:asciiTheme="majorBidi" w:hAnsiTheme="majorBidi" w:cstheme="majorBidi"/>
          <w:iCs/>
          <w:color w:val="000000" w:themeColor="text1"/>
          <w:sz w:val="24"/>
          <w:szCs w:val="24"/>
        </w:rPr>
        <w:t xml:space="preserve"> vis-à-vis d’</w:t>
      </w:r>
      <w:r w:rsidR="00244288" w:rsidRPr="00273477">
        <w:rPr>
          <w:rFonts w:asciiTheme="majorBidi" w:hAnsiTheme="majorBidi" w:cstheme="majorBidi"/>
          <w:i/>
          <w:color w:val="000000" w:themeColor="text1"/>
          <w:sz w:val="24"/>
          <w:szCs w:val="24"/>
        </w:rPr>
        <w:t>Alternaria alternata</w:t>
      </w:r>
      <w:r w:rsidR="00244288" w:rsidRPr="00273477">
        <w:rPr>
          <w:rFonts w:asciiTheme="majorBidi" w:hAnsiTheme="majorBidi" w:cstheme="majorBidi"/>
          <w:iCs/>
          <w:color w:val="000000" w:themeColor="text1"/>
          <w:sz w:val="24"/>
          <w:szCs w:val="24"/>
        </w:rPr>
        <w:t xml:space="preserve"> </w:t>
      </w:r>
      <w:r w:rsidRPr="00273477">
        <w:rPr>
          <w:rFonts w:asciiTheme="majorBidi" w:hAnsiTheme="majorBidi" w:cstheme="majorBidi"/>
          <w:iCs/>
          <w:color w:val="000000" w:themeColor="text1"/>
          <w:sz w:val="24"/>
          <w:szCs w:val="24"/>
        </w:rPr>
        <w:t xml:space="preserve">sur </w:t>
      </w:r>
      <w:r w:rsidR="00740D0D" w:rsidRPr="00273477">
        <w:rPr>
          <w:rFonts w:asciiTheme="majorBidi" w:hAnsiTheme="majorBidi" w:cstheme="majorBidi"/>
          <w:iCs/>
          <w:color w:val="000000" w:themeColor="text1"/>
          <w:sz w:val="24"/>
          <w:szCs w:val="24"/>
        </w:rPr>
        <w:t>divers</w:t>
      </w:r>
      <w:r w:rsidRPr="00273477">
        <w:rPr>
          <w:rFonts w:asciiTheme="majorBidi" w:hAnsiTheme="majorBidi" w:cstheme="majorBidi"/>
          <w:iCs/>
          <w:color w:val="000000" w:themeColor="text1"/>
          <w:sz w:val="24"/>
          <w:szCs w:val="24"/>
        </w:rPr>
        <w:t xml:space="preserve"> milieux </w:t>
      </w:r>
      <w:r w:rsidR="00740D0D" w:rsidRPr="00273477">
        <w:rPr>
          <w:rFonts w:asciiTheme="majorBidi" w:hAnsiTheme="majorBidi" w:cstheme="majorBidi"/>
          <w:iCs/>
          <w:color w:val="000000" w:themeColor="text1"/>
          <w:sz w:val="24"/>
          <w:szCs w:val="24"/>
        </w:rPr>
        <w:t>solides,</w:t>
      </w:r>
      <w:r w:rsidRPr="00273477">
        <w:rPr>
          <w:rFonts w:asciiTheme="majorBidi" w:hAnsiTheme="majorBidi" w:cstheme="majorBidi"/>
          <w:iCs/>
          <w:color w:val="000000" w:themeColor="text1"/>
          <w:sz w:val="24"/>
          <w:szCs w:val="24"/>
        </w:rPr>
        <w:t xml:space="preserve"> dont la </w:t>
      </w:r>
      <w:r w:rsidR="00016659" w:rsidRPr="00273477">
        <w:rPr>
          <w:rFonts w:asciiTheme="majorBidi" w:hAnsiTheme="majorBidi" w:cstheme="majorBidi"/>
          <w:iCs/>
          <w:color w:val="000000" w:themeColor="text1"/>
          <w:sz w:val="24"/>
          <w:szCs w:val="24"/>
        </w:rPr>
        <w:t xml:space="preserve">seule </w:t>
      </w:r>
      <w:r w:rsidRPr="00273477">
        <w:rPr>
          <w:rFonts w:asciiTheme="majorBidi" w:hAnsiTheme="majorBidi" w:cstheme="majorBidi"/>
          <w:iCs/>
          <w:color w:val="000000" w:themeColor="text1"/>
          <w:sz w:val="24"/>
          <w:szCs w:val="24"/>
        </w:rPr>
        <w:t xml:space="preserve">source de carbone et d’azote </w:t>
      </w:r>
      <w:r w:rsidR="00090F52">
        <w:rPr>
          <w:rFonts w:asciiTheme="majorBidi" w:hAnsiTheme="majorBidi" w:cstheme="majorBidi"/>
          <w:iCs/>
          <w:color w:val="000000" w:themeColor="text1"/>
          <w:sz w:val="24"/>
          <w:szCs w:val="24"/>
        </w:rPr>
        <w:t>est</w:t>
      </w:r>
      <w:r w:rsidR="00E64261" w:rsidRPr="00273477">
        <w:rPr>
          <w:rFonts w:asciiTheme="majorBidi" w:hAnsiTheme="majorBidi" w:cstheme="majorBidi"/>
          <w:iCs/>
          <w:color w:val="000000" w:themeColor="text1"/>
          <w:sz w:val="24"/>
          <w:szCs w:val="24"/>
        </w:rPr>
        <w:t>,</w:t>
      </w:r>
      <w:r w:rsidRPr="00273477">
        <w:rPr>
          <w:rFonts w:asciiTheme="majorBidi" w:hAnsiTheme="majorBidi" w:cstheme="majorBidi"/>
          <w:iCs/>
          <w:color w:val="000000" w:themeColor="text1"/>
          <w:sz w:val="24"/>
          <w:szCs w:val="24"/>
        </w:rPr>
        <w:t xml:space="preserve"> principalement</w:t>
      </w:r>
      <w:r w:rsidR="00E64261" w:rsidRPr="00273477">
        <w:rPr>
          <w:rFonts w:asciiTheme="majorBidi" w:hAnsiTheme="majorBidi" w:cstheme="majorBidi"/>
          <w:iCs/>
          <w:color w:val="000000" w:themeColor="text1"/>
          <w:sz w:val="24"/>
          <w:szCs w:val="24"/>
        </w:rPr>
        <w:t>,</w:t>
      </w:r>
      <w:r w:rsidRPr="00273477">
        <w:rPr>
          <w:rFonts w:asciiTheme="majorBidi" w:hAnsiTheme="majorBidi" w:cstheme="majorBidi"/>
          <w:iCs/>
          <w:color w:val="000000" w:themeColor="text1"/>
          <w:sz w:val="24"/>
          <w:szCs w:val="24"/>
        </w:rPr>
        <w:t xml:space="preserve"> des exsudats racinaires de tomate</w:t>
      </w:r>
      <w:r w:rsidRPr="00273477">
        <w:rPr>
          <w:rFonts w:asciiTheme="majorBidi" w:hAnsiTheme="majorBidi" w:cstheme="majorBidi"/>
          <w:i/>
          <w:iCs/>
          <w:sz w:val="24"/>
          <w:szCs w:val="24"/>
        </w:rPr>
        <w:t xml:space="preserve"> </w:t>
      </w:r>
      <w:r w:rsidRPr="00273477">
        <w:rPr>
          <w:rFonts w:asciiTheme="majorBidi" w:hAnsiTheme="majorBidi" w:cstheme="majorBidi"/>
          <w:sz w:val="24"/>
          <w:szCs w:val="24"/>
        </w:rPr>
        <w:t>(</w:t>
      </w:r>
      <w:r w:rsidRPr="00273477">
        <w:rPr>
          <w:rFonts w:asciiTheme="majorBidi" w:hAnsiTheme="majorBidi" w:cstheme="majorBidi"/>
          <w:i/>
          <w:iCs/>
          <w:sz w:val="24"/>
          <w:szCs w:val="24"/>
        </w:rPr>
        <w:t xml:space="preserve">S. </w:t>
      </w:r>
      <w:proofErr w:type="spellStart"/>
      <w:r w:rsidRPr="00273477">
        <w:rPr>
          <w:rFonts w:asciiTheme="majorBidi" w:hAnsiTheme="majorBidi" w:cstheme="majorBidi"/>
          <w:i/>
          <w:iCs/>
          <w:sz w:val="24"/>
          <w:szCs w:val="24"/>
        </w:rPr>
        <w:t>lycopersicum</w:t>
      </w:r>
      <w:proofErr w:type="spellEnd"/>
      <w:r w:rsidRPr="00273477">
        <w:rPr>
          <w:rFonts w:asciiTheme="majorBidi" w:hAnsiTheme="majorBidi" w:cstheme="majorBidi"/>
          <w:sz w:val="24"/>
          <w:szCs w:val="24"/>
        </w:rPr>
        <w:t>)</w:t>
      </w:r>
      <w:r w:rsidRPr="00273477">
        <w:rPr>
          <w:rFonts w:asciiTheme="majorBidi" w:hAnsiTheme="majorBidi" w:cstheme="majorBidi"/>
          <w:iCs/>
          <w:color w:val="000000" w:themeColor="text1"/>
          <w:sz w:val="24"/>
          <w:szCs w:val="24"/>
        </w:rPr>
        <w:t>, de courgette (</w:t>
      </w:r>
      <w:r w:rsidRPr="00273477">
        <w:rPr>
          <w:rFonts w:asciiTheme="majorBidi" w:hAnsiTheme="majorBidi" w:cstheme="majorBidi"/>
          <w:i/>
          <w:iCs/>
          <w:sz w:val="24"/>
          <w:szCs w:val="24"/>
        </w:rPr>
        <w:t xml:space="preserve">C. </w:t>
      </w:r>
      <w:proofErr w:type="spellStart"/>
      <w:r w:rsidRPr="00273477">
        <w:rPr>
          <w:rFonts w:asciiTheme="majorBidi" w:hAnsiTheme="majorBidi" w:cstheme="majorBidi"/>
          <w:i/>
          <w:iCs/>
          <w:sz w:val="24"/>
          <w:szCs w:val="24"/>
        </w:rPr>
        <w:t>pepo</w:t>
      </w:r>
      <w:proofErr w:type="spellEnd"/>
      <w:r w:rsidRPr="00273477">
        <w:rPr>
          <w:rFonts w:asciiTheme="majorBidi" w:hAnsiTheme="majorBidi" w:cstheme="majorBidi"/>
          <w:i/>
          <w:iCs/>
          <w:sz w:val="24"/>
          <w:szCs w:val="24"/>
        </w:rPr>
        <w:t xml:space="preserve"> </w:t>
      </w:r>
      <w:r w:rsidRPr="00273477">
        <w:rPr>
          <w:rFonts w:asciiTheme="majorBidi" w:hAnsiTheme="majorBidi" w:cstheme="majorBidi"/>
          <w:sz w:val="24"/>
          <w:szCs w:val="24"/>
        </w:rPr>
        <w:t xml:space="preserve">cv. </w:t>
      </w:r>
      <w:proofErr w:type="spellStart"/>
      <w:r w:rsidRPr="00273477">
        <w:rPr>
          <w:rFonts w:asciiTheme="majorBidi" w:hAnsiTheme="majorBidi" w:cstheme="majorBidi"/>
          <w:sz w:val="24"/>
          <w:szCs w:val="24"/>
        </w:rPr>
        <w:t>Xara</w:t>
      </w:r>
      <w:proofErr w:type="spellEnd"/>
      <w:r w:rsidRPr="00273477">
        <w:rPr>
          <w:rFonts w:asciiTheme="majorBidi" w:hAnsiTheme="majorBidi" w:cstheme="majorBidi"/>
          <w:sz w:val="24"/>
          <w:szCs w:val="24"/>
        </w:rPr>
        <w:t>)</w:t>
      </w:r>
      <w:r w:rsidRPr="00273477">
        <w:rPr>
          <w:rFonts w:asciiTheme="majorBidi" w:hAnsiTheme="majorBidi" w:cstheme="majorBidi"/>
          <w:iCs/>
          <w:color w:val="000000" w:themeColor="text1"/>
          <w:sz w:val="24"/>
          <w:szCs w:val="24"/>
        </w:rPr>
        <w:t xml:space="preserve"> et d’haricot</w:t>
      </w:r>
      <w:r w:rsidRPr="00273477">
        <w:rPr>
          <w:rFonts w:asciiTheme="majorBidi" w:hAnsiTheme="majorBidi" w:cstheme="majorBidi"/>
          <w:i/>
          <w:iCs/>
          <w:sz w:val="24"/>
          <w:szCs w:val="24"/>
        </w:rPr>
        <w:t xml:space="preserve"> </w:t>
      </w:r>
      <w:r w:rsidRPr="00273477">
        <w:rPr>
          <w:rFonts w:asciiTheme="majorBidi" w:hAnsiTheme="majorBidi" w:cstheme="majorBidi"/>
          <w:sz w:val="24"/>
          <w:szCs w:val="24"/>
        </w:rPr>
        <w:t xml:space="preserve"> (</w:t>
      </w:r>
      <w:r w:rsidRPr="00273477">
        <w:rPr>
          <w:rFonts w:asciiTheme="majorBidi" w:hAnsiTheme="majorBidi" w:cstheme="majorBidi"/>
          <w:i/>
          <w:iCs/>
          <w:sz w:val="24"/>
          <w:szCs w:val="24"/>
        </w:rPr>
        <w:t xml:space="preserve">P. </w:t>
      </w:r>
      <w:proofErr w:type="spellStart"/>
      <w:r w:rsidRPr="00273477">
        <w:rPr>
          <w:rFonts w:asciiTheme="majorBidi" w:hAnsiTheme="majorBidi" w:cstheme="majorBidi"/>
          <w:i/>
          <w:iCs/>
          <w:sz w:val="24"/>
          <w:szCs w:val="24"/>
        </w:rPr>
        <w:t>vulgaris</w:t>
      </w:r>
      <w:proofErr w:type="spellEnd"/>
      <w:r w:rsidRPr="00273477">
        <w:rPr>
          <w:rFonts w:asciiTheme="majorBidi" w:hAnsiTheme="majorBidi" w:cstheme="majorBidi"/>
          <w:i/>
          <w:iCs/>
          <w:sz w:val="24"/>
          <w:szCs w:val="24"/>
        </w:rPr>
        <w:t xml:space="preserve"> </w:t>
      </w:r>
      <w:r w:rsidRPr="00273477">
        <w:rPr>
          <w:rFonts w:asciiTheme="majorBidi" w:hAnsiTheme="majorBidi" w:cstheme="majorBidi"/>
          <w:sz w:val="24"/>
          <w:szCs w:val="24"/>
        </w:rPr>
        <w:t xml:space="preserve">cv. </w:t>
      </w:r>
      <w:proofErr w:type="spellStart"/>
      <w:r w:rsidRPr="00273477">
        <w:rPr>
          <w:rFonts w:asciiTheme="majorBidi" w:hAnsiTheme="majorBidi" w:cstheme="majorBidi"/>
          <w:i/>
          <w:iCs/>
          <w:sz w:val="24"/>
          <w:szCs w:val="24"/>
        </w:rPr>
        <w:t>Borlotto</w:t>
      </w:r>
      <w:proofErr w:type="spellEnd"/>
      <w:r w:rsidRPr="00273477">
        <w:rPr>
          <w:rFonts w:asciiTheme="majorBidi" w:hAnsiTheme="majorBidi" w:cstheme="majorBidi"/>
          <w:sz w:val="24"/>
          <w:szCs w:val="24"/>
        </w:rPr>
        <w:t>)</w:t>
      </w:r>
      <w:r w:rsidR="008D764D" w:rsidRPr="00273477">
        <w:rPr>
          <w:rFonts w:asciiTheme="majorBidi" w:hAnsiTheme="majorBidi" w:cstheme="majorBidi"/>
          <w:sz w:val="24"/>
          <w:szCs w:val="24"/>
        </w:rPr>
        <w:t>, obtenus à 2</w:t>
      </w:r>
      <w:r w:rsidR="00991E21">
        <w:rPr>
          <w:rFonts w:asciiTheme="majorBidi" w:hAnsiTheme="majorBidi" w:cstheme="majorBidi"/>
          <w:sz w:val="24"/>
          <w:szCs w:val="24"/>
        </w:rPr>
        <w:t>5</w:t>
      </w:r>
      <w:r w:rsidR="008D764D" w:rsidRPr="00273477">
        <w:rPr>
          <w:rFonts w:asciiTheme="majorBidi" w:hAnsiTheme="majorBidi" w:cstheme="majorBidi"/>
          <w:sz w:val="24"/>
          <w:szCs w:val="24"/>
        </w:rPr>
        <w:t>°C</w:t>
      </w:r>
      <w:r w:rsidRPr="00273477">
        <w:rPr>
          <w:rFonts w:asciiTheme="majorBidi" w:hAnsiTheme="majorBidi" w:cstheme="majorBidi"/>
          <w:sz w:val="24"/>
          <w:szCs w:val="24"/>
        </w:rPr>
        <w:t xml:space="preserve">. </w:t>
      </w:r>
      <w:r w:rsidR="0058791D" w:rsidRPr="00273477">
        <w:rPr>
          <w:rFonts w:asciiTheme="majorBidi" w:hAnsiTheme="majorBidi" w:cstheme="majorBidi"/>
          <w:iCs/>
          <w:color w:val="000000" w:themeColor="text1"/>
          <w:sz w:val="24"/>
          <w:szCs w:val="24"/>
        </w:rPr>
        <w:t xml:space="preserve">Le </w:t>
      </w:r>
      <w:r w:rsidRPr="00273477">
        <w:rPr>
          <w:rFonts w:asciiTheme="majorBidi" w:hAnsiTheme="majorBidi" w:cstheme="majorBidi"/>
          <w:iCs/>
          <w:color w:val="000000" w:themeColor="text1"/>
          <w:sz w:val="24"/>
          <w:szCs w:val="24"/>
        </w:rPr>
        <w:t xml:space="preserve">meilleur antagonisme </w:t>
      </w:r>
      <w:r w:rsidR="00090F52">
        <w:rPr>
          <w:rFonts w:asciiTheme="majorBidi" w:hAnsiTheme="majorBidi" w:cstheme="majorBidi"/>
          <w:iCs/>
          <w:color w:val="000000" w:themeColor="text1"/>
          <w:sz w:val="24"/>
          <w:szCs w:val="24"/>
        </w:rPr>
        <w:t>est</w:t>
      </w:r>
      <w:r w:rsidR="0058791D" w:rsidRPr="00273477">
        <w:rPr>
          <w:rFonts w:asciiTheme="majorBidi" w:hAnsiTheme="majorBidi" w:cstheme="majorBidi"/>
          <w:iCs/>
          <w:color w:val="000000" w:themeColor="text1"/>
          <w:sz w:val="24"/>
          <w:szCs w:val="24"/>
        </w:rPr>
        <w:t xml:space="preserve"> observé </w:t>
      </w:r>
      <w:r w:rsidR="00E64261" w:rsidRPr="00273477">
        <w:rPr>
          <w:rFonts w:asciiTheme="majorBidi" w:hAnsiTheme="majorBidi" w:cstheme="majorBidi"/>
          <w:iCs/>
          <w:color w:val="000000" w:themeColor="text1"/>
          <w:sz w:val="24"/>
          <w:szCs w:val="24"/>
        </w:rPr>
        <w:t>chez</w:t>
      </w:r>
      <w:r w:rsidR="0058791D" w:rsidRPr="00273477">
        <w:rPr>
          <w:rFonts w:asciiTheme="majorBidi" w:hAnsiTheme="majorBidi" w:cstheme="majorBidi"/>
          <w:iCs/>
          <w:color w:val="000000" w:themeColor="text1"/>
          <w:sz w:val="24"/>
          <w:szCs w:val="24"/>
        </w:rPr>
        <w:t xml:space="preserve"> </w:t>
      </w:r>
      <w:r w:rsidR="00D80270" w:rsidRPr="00273477">
        <w:rPr>
          <w:rFonts w:asciiTheme="majorBidi" w:hAnsiTheme="majorBidi" w:cstheme="majorBidi"/>
          <w:iCs/>
          <w:color w:val="000000" w:themeColor="text1"/>
          <w:sz w:val="24"/>
          <w:szCs w:val="24"/>
        </w:rPr>
        <w:t xml:space="preserve">les </w:t>
      </w:r>
      <w:r w:rsidR="00016659" w:rsidRPr="00273477">
        <w:rPr>
          <w:rFonts w:asciiTheme="majorBidi" w:hAnsiTheme="majorBidi" w:cstheme="majorBidi"/>
          <w:iCs/>
          <w:sz w:val="24"/>
          <w:szCs w:val="24"/>
        </w:rPr>
        <w:t>souches</w:t>
      </w:r>
      <w:r w:rsidR="00016659" w:rsidRPr="00273477">
        <w:rPr>
          <w:rFonts w:asciiTheme="majorBidi" w:hAnsiTheme="majorBidi" w:cstheme="majorBidi"/>
          <w:iCs/>
          <w:color w:val="FF0000"/>
          <w:sz w:val="24"/>
          <w:szCs w:val="24"/>
        </w:rPr>
        <w:t xml:space="preserve"> </w:t>
      </w:r>
      <w:r w:rsidR="00E64261" w:rsidRPr="00273477">
        <w:rPr>
          <w:rFonts w:asciiTheme="majorBidi" w:eastAsia="JansonText-Roman" w:hAnsiTheme="majorBidi" w:cstheme="majorBidi"/>
          <w:i/>
          <w:iCs/>
          <w:color w:val="000000" w:themeColor="text1"/>
          <w:sz w:val="24"/>
          <w:szCs w:val="24"/>
        </w:rPr>
        <w:t>B. amyloliquefaciens</w:t>
      </w:r>
      <w:r w:rsidR="00E64261" w:rsidRPr="00273477">
        <w:rPr>
          <w:rFonts w:asciiTheme="majorBidi" w:eastAsia="JansonText-Roman" w:hAnsiTheme="majorBidi" w:cstheme="majorBidi"/>
          <w:color w:val="000000" w:themeColor="text1"/>
          <w:sz w:val="24"/>
          <w:szCs w:val="24"/>
        </w:rPr>
        <w:t xml:space="preserve"> (ET) et </w:t>
      </w:r>
      <w:r w:rsidR="00E64261" w:rsidRPr="00273477">
        <w:rPr>
          <w:rFonts w:asciiTheme="majorBidi" w:eastAsia="JansonText-Roman" w:hAnsiTheme="majorBidi" w:cstheme="majorBidi"/>
          <w:i/>
          <w:iCs/>
          <w:color w:val="000000" w:themeColor="text1"/>
          <w:sz w:val="24"/>
          <w:szCs w:val="24"/>
        </w:rPr>
        <w:t xml:space="preserve">B. atrophaeus </w:t>
      </w:r>
      <w:r w:rsidR="00E64261" w:rsidRPr="00273477">
        <w:rPr>
          <w:rFonts w:asciiTheme="majorBidi" w:eastAsia="JansonText-Roman" w:hAnsiTheme="majorBidi" w:cstheme="majorBidi"/>
          <w:color w:val="000000" w:themeColor="text1"/>
          <w:sz w:val="24"/>
          <w:szCs w:val="24"/>
        </w:rPr>
        <w:t xml:space="preserve">(6SEL) </w:t>
      </w:r>
      <w:r w:rsidRPr="00273477">
        <w:rPr>
          <w:rFonts w:asciiTheme="majorBidi" w:hAnsiTheme="majorBidi" w:cstheme="majorBidi"/>
          <w:iCs/>
          <w:color w:val="000000" w:themeColor="text1"/>
          <w:sz w:val="24"/>
          <w:szCs w:val="24"/>
        </w:rPr>
        <w:t>sur les exsudats de tomate</w:t>
      </w:r>
      <w:r w:rsidR="009E310F" w:rsidRPr="00273477">
        <w:rPr>
          <w:rFonts w:asciiTheme="majorBidi" w:hAnsiTheme="majorBidi" w:cstheme="majorBidi"/>
          <w:iCs/>
          <w:sz w:val="24"/>
          <w:szCs w:val="24"/>
        </w:rPr>
        <w:t xml:space="preserve">. </w:t>
      </w:r>
      <w:r w:rsidR="00740D0D" w:rsidRPr="00273477">
        <w:rPr>
          <w:rFonts w:asciiTheme="majorBidi" w:hAnsiTheme="majorBidi" w:cstheme="majorBidi"/>
          <w:iCs/>
          <w:sz w:val="24"/>
          <w:szCs w:val="24"/>
        </w:rPr>
        <w:t>En effet</w:t>
      </w:r>
      <w:r w:rsidR="00090F52">
        <w:rPr>
          <w:rFonts w:asciiTheme="majorBidi" w:hAnsiTheme="majorBidi" w:cstheme="majorBidi"/>
          <w:iCs/>
          <w:color w:val="000000" w:themeColor="text1"/>
          <w:sz w:val="24"/>
          <w:szCs w:val="24"/>
        </w:rPr>
        <w:t>, les taux d’inhibition attein</w:t>
      </w:r>
      <w:r w:rsidRPr="00273477">
        <w:rPr>
          <w:rFonts w:asciiTheme="majorBidi" w:hAnsiTheme="majorBidi" w:cstheme="majorBidi"/>
          <w:iCs/>
          <w:color w:val="000000" w:themeColor="text1"/>
          <w:sz w:val="24"/>
          <w:szCs w:val="24"/>
        </w:rPr>
        <w:t xml:space="preserve">t </w:t>
      </w:r>
      <w:r w:rsidRPr="00273477">
        <w:rPr>
          <w:rFonts w:asciiTheme="majorBidi" w:hAnsiTheme="majorBidi" w:cstheme="majorBidi"/>
          <w:bCs/>
          <w:color w:val="000000" w:themeColor="text1"/>
          <w:sz w:val="24"/>
          <w:szCs w:val="24"/>
        </w:rPr>
        <w:t>56% e</w:t>
      </w:r>
      <w:r w:rsidR="00D06766" w:rsidRPr="00273477">
        <w:rPr>
          <w:rFonts w:asciiTheme="majorBidi" w:hAnsiTheme="majorBidi" w:cstheme="majorBidi"/>
          <w:bCs/>
          <w:color w:val="000000" w:themeColor="text1"/>
          <w:sz w:val="24"/>
          <w:szCs w:val="24"/>
        </w:rPr>
        <w:t>t</w:t>
      </w:r>
      <w:r w:rsidRPr="00273477">
        <w:rPr>
          <w:rFonts w:asciiTheme="majorBidi" w:hAnsiTheme="majorBidi" w:cstheme="majorBidi"/>
          <w:bCs/>
          <w:color w:val="000000" w:themeColor="text1"/>
          <w:sz w:val="24"/>
          <w:szCs w:val="24"/>
        </w:rPr>
        <w:t xml:space="preserve"> 54%, respectivement.</w:t>
      </w:r>
      <w:r w:rsidR="00C67D31" w:rsidRPr="00273477">
        <w:rPr>
          <w:rFonts w:asciiTheme="majorBidi" w:hAnsiTheme="majorBidi" w:cstheme="majorBidi"/>
          <w:bCs/>
          <w:color w:val="000000" w:themeColor="text1"/>
          <w:sz w:val="24"/>
          <w:szCs w:val="24"/>
        </w:rPr>
        <w:t xml:space="preserve"> </w:t>
      </w:r>
      <w:r w:rsidR="00C67D31" w:rsidRPr="00273477">
        <w:rPr>
          <w:rFonts w:asciiTheme="majorBidi" w:hAnsiTheme="majorBidi" w:cstheme="majorBidi"/>
          <w:bCs/>
          <w:sz w:val="24"/>
          <w:szCs w:val="24"/>
        </w:rPr>
        <w:t>En revanche,</w:t>
      </w:r>
      <w:r w:rsidRPr="00273477">
        <w:rPr>
          <w:rFonts w:asciiTheme="majorBidi" w:hAnsiTheme="majorBidi" w:cstheme="majorBidi"/>
          <w:bCs/>
          <w:color w:val="000000" w:themeColor="text1"/>
          <w:sz w:val="24"/>
          <w:szCs w:val="24"/>
        </w:rPr>
        <w:t xml:space="preserve"> </w:t>
      </w:r>
      <w:r w:rsidR="00C67D31" w:rsidRPr="00273477">
        <w:rPr>
          <w:rFonts w:asciiTheme="majorBidi" w:hAnsiTheme="majorBidi" w:cstheme="majorBidi"/>
          <w:bCs/>
          <w:color w:val="000000" w:themeColor="text1"/>
          <w:sz w:val="24"/>
          <w:szCs w:val="24"/>
        </w:rPr>
        <w:t>l</w:t>
      </w:r>
      <w:r w:rsidRPr="00273477">
        <w:rPr>
          <w:rFonts w:asciiTheme="majorBidi" w:hAnsiTheme="majorBidi" w:cstheme="majorBidi"/>
          <w:bCs/>
          <w:color w:val="000000" w:themeColor="text1"/>
          <w:sz w:val="24"/>
          <w:szCs w:val="24"/>
        </w:rPr>
        <w:t xml:space="preserve">e </w:t>
      </w:r>
      <w:r w:rsidRPr="00273477">
        <w:rPr>
          <w:rFonts w:asciiTheme="majorBidi" w:hAnsiTheme="majorBidi" w:cstheme="majorBidi"/>
          <w:bCs/>
          <w:i/>
          <w:iCs/>
          <w:color w:val="000000" w:themeColor="text1"/>
          <w:sz w:val="24"/>
          <w:szCs w:val="24"/>
        </w:rPr>
        <w:t>B.</w:t>
      </w:r>
      <w:r w:rsidR="00817DA4" w:rsidRPr="00273477">
        <w:rPr>
          <w:rFonts w:asciiTheme="majorBidi" w:hAnsiTheme="majorBidi" w:cstheme="majorBidi"/>
          <w:bCs/>
          <w:i/>
          <w:iCs/>
          <w:color w:val="000000" w:themeColor="text1"/>
          <w:sz w:val="24"/>
          <w:szCs w:val="24"/>
        </w:rPr>
        <w:t xml:space="preserve"> </w:t>
      </w:r>
      <w:r w:rsidRPr="00273477">
        <w:rPr>
          <w:rFonts w:asciiTheme="majorBidi" w:hAnsiTheme="majorBidi" w:cstheme="majorBidi"/>
          <w:bCs/>
          <w:i/>
          <w:iCs/>
          <w:color w:val="000000" w:themeColor="text1"/>
          <w:sz w:val="24"/>
          <w:szCs w:val="24"/>
        </w:rPr>
        <w:t>atrophaeus</w:t>
      </w:r>
      <w:r w:rsidR="00090F52">
        <w:rPr>
          <w:rFonts w:asciiTheme="majorBidi" w:hAnsiTheme="majorBidi" w:cstheme="majorBidi"/>
          <w:bCs/>
          <w:color w:val="000000" w:themeColor="text1"/>
          <w:sz w:val="24"/>
          <w:szCs w:val="24"/>
        </w:rPr>
        <w:t xml:space="preserve"> (6SEL), ne manifeste </w:t>
      </w:r>
      <w:r w:rsidRPr="00273477">
        <w:rPr>
          <w:rFonts w:asciiTheme="majorBidi" w:hAnsiTheme="majorBidi" w:cstheme="majorBidi"/>
          <w:bCs/>
          <w:color w:val="000000" w:themeColor="text1"/>
          <w:sz w:val="24"/>
          <w:szCs w:val="24"/>
        </w:rPr>
        <w:t xml:space="preserve">aucun effet </w:t>
      </w:r>
      <w:r w:rsidR="00EE2544" w:rsidRPr="00273477">
        <w:rPr>
          <w:rFonts w:asciiTheme="majorBidi" w:hAnsiTheme="majorBidi" w:cstheme="majorBidi"/>
          <w:bCs/>
          <w:color w:val="000000" w:themeColor="text1"/>
          <w:sz w:val="24"/>
          <w:szCs w:val="24"/>
        </w:rPr>
        <w:t>inhibiteur</w:t>
      </w:r>
      <w:r w:rsidRPr="00273477">
        <w:rPr>
          <w:rFonts w:asciiTheme="majorBidi" w:hAnsiTheme="majorBidi" w:cstheme="majorBidi"/>
          <w:bCs/>
          <w:color w:val="000000" w:themeColor="text1"/>
          <w:sz w:val="24"/>
          <w:szCs w:val="24"/>
        </w:rPr>
        <w:t xml:space="preserve"> contre </w:t>
      </w:r>
      <w:r w:rsidRPr="00273477">
        <w:rPr>
          <w:rFonts w:asciiTheme="majorBidi" w:hAnsiTheme="majorBidi" w:cstheme="majorBidi"/>
          <w:bCs/>
          <w:i/>
          <w:iCs/>
          <w:color w:val="000000" w:themeColor="text1"/>
          <w:sz w:val="24"/>
          <w:szCs w:val="24"/>
        </w:rPr>
        <w:t>A. alternata</w:t>
      </w:r>
      <w:r w:rsidRPr="00273477">
        <w:rPr>
          <w:rFonts w:asciiTheme="majorBidi" w:hAnsiTheme="majorBidi" w:cstheme="majorBidi"/>
          <w:bCs/>
          <w:color w:val="000000" w:themeColor="text1"/>
          <w:sz w:val="24"/>
          <w:szCs w:val="24"/>
        </w:rPr>
        <w:t>, sur les exsudats d’haricot</w:t>
      </w:r>
      <w:r w:rsidRPr="00273477">
        <w:rPr>
          <w:rFonts w:asciiTheme="majorBidi" w:hAnsiTheme="majorBidi" w:cstheme="majorBidi"/>
          <w:bCs/>
          <w:i/>
          <w:iCs/>
          <w:color w:val="000000" w:themeColor="text1"/>
          <w:sz w:val="24"/>
          <w:szCs w:val="24"/>
        </w:rPr>
        <w:t xml:space="preserve"> </w:t>
      </w:r>
      <w:r w:rsidRPr="00273477">
        <w:rPr>
          <w:rFonts w:asciiTheme="majorBidi" w:hAnsiTheme="majorBidi" w:cstheme="majorBidi"/>
          <w:bCs/>
          <w:color w:val="000000" w:themeColor="text1"/>
          <w:sz w:val="24"/>
          <w:szCs w:val="24"/>
        </w:rPr>
        <w:t xml:space="preserve">(figure </w:t>
      </w:r>
      <w:r w:rsidR="00276DE0" w:rsidRPr="00273477">
        <w:rPr>
          <w:rFonts w:asciiTheme="majorBidi" w:hAnsiTheme="majorBidi" w:cstheme="majorBidi"/>
          <w:bCs/>
          <w:color w:val="000000" w:themeColor="text1"/>
          <w:sz w:val="24"/>
          <w:szCs w:val="24"/>
        </w:rPr>
        <w:t>7</w:t>
      </w:r>
      <w:r w:rsidRPr="00273477">
        <w:rPr>
          <w:rFonts w:asciiTheme="majorBidi" w:hAnsiTheme="majorBidi" w:cstheme="majorBidi"/>
          <w:bCs/>
          <w:color w:val="000000" w:themeColor="text1"/>
          <w:sz w:val="24"/>
          <w:szCs w:val="24"/>
        </w:rPr>
        <w:t>).</w:t>
      </w:r>
    </w:p>
    <w:p w:rsidR="00DF1EEB" w:rsidRPr="00273477" w:rsidRDefault="00DF1EEB" w:rsidP="00740D0D">
      <w:pPr>
        <w:autoSpaceDE w:val="0"/>
        <w:autoSpaceDN w:val="0"/>
        <w:adjustRightInd w:val="0"/>
        <w:spacing w:after="0" w:line="360" w:lineRule="auto"/>
        <w:jc w:val="both"/>
        <w:rPr>
          <w:rFonts w:asciiTheme="majorBidi" w:hAnsiTheme="majorBidi" w:cstheme="majorBidi"/>
          <w:sz w:val="24"/>
          <w:szCs w:val="24"/>
        </w:rPr>
      </w:pPr>
    </w:p>
    <w:p w:rsidR="00D06766" w:rsidRPr="00273477" w:rsidRDefault="00DF1EEB" w:rsidP="0005122F">
      <w:pPr>
        <w:autoSpaceDE w:val="0"/>
        <w:autoSpaceDN w:val="0"/>
        <w:adjustRightInd w:val="0"/>
        <w:spacing w:after="0" w:line="360" w:lineRule="auto"/>
        <w:jc w:val="center"/>
        <w:rPr>
          <w:rFonts w:asciiTheme="majorBidi" w:hAnsiTheme="majorBidi" w:cstheme="majorBidi"/>
          <w:sz w:val="24"/>
          <w:szCs w:val="24"/>
        </w:rPr>
      </w:pPr>
      <w:r w:rsidRPr="00273477">
        <w:rPr>
          <w:rFonts w:asciiTheme="majorBidi" w:hAnsiTheme="majorBidi" w:cstheme="majorBidi"/>
          <w:noProof/>
          <w:sz w:val="24"/>
          <w:szCs w:val="24"/>
          <w:lang w:val="fr-FR" w:eastAsia="fr-FR"/>
        </w:rPr>
        <w:drawing>
          <wp:inline distT="0" distB="0" distL="0" distR="0">
            <wp:extent cx="4776661" cy="3109599"/>
            <wp:effectExtent l="19050" t="0" r="4889"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780438" cy="3112058"/>
                    </a:xfrm>
                    <a:prstGeom prst="rect">
                      <a:avLst/>
                    </a:prstGeom>
                    <a:noFill/>
                    <a:ln w="9525">
                      <a:noFill/>
                      <a:miter lim="800000"/>
                      <a:headEnd/>
                      <a:tailEnd/>
                    </a:ln>
                  </pic:spPr>
                </pic:pic>
              </a:graphicData>
            </a:graphic>
          </wp:inline>
        </w:drawing>
      </w:r>
    </w:p>
    <w:p w:rsidR="00D06766" w:rsidRPr="00273477" w:rsidRDefault="00DA244C" w:rsidP="00983D5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fr-FR" w:eastAsia="fr-FR"/>
        </w:rPr>
        <w:pict>
          <v:shape id="Text Box 17" o:spid="_x0000_s1054" type="#_x0000_t202" style="position:absolute;left:0;text-align:left;margin-left:31.45pt;margin-top:8.05pt;width:391.45pt;height:54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" stroked="f">
            <v:textbox>
              <w:txbxContent>
                <w:p w:rsidR="00701D93" w:rsidRPr="006B4EF0" w:rsidRDefault="00701D93" w:rsidP="0005122F">
                  <w:pPr>
                    <w:jc w:val="both"/>
                    <w:rPr>
                      <w:rFonts w:asciiTheme="majorBidi" w:hAnsiTheme="majorBidi" w:cstheme="majorBidi"/>
                    </w:rPr>
                  </w:pPr>
                  <w:r>
                    <w:rPr>
                      <w:rFonts w:asciiTheme="majorBidi" w:hAnsiTheme="majorBidi" w:cstheme="majorBidi"/>
                      <w:b/>
                      <w:bCs/>
                    </w:rPr>
                    <w:t xml:space="preserve">Figure 7 </w:t>
                  </w:r>
                  <w:r>
                    <w:rPr>
                      <w:rFonts w:asciiTheme="majorBidi" w:hAnsiTheme="majorBidi" w:cstheme="majorBidi"/>
                    </w:rPr>
                    <w:t>A</w:t>
                  </w:r>
                  <w:r w:rsidRPr="006B4EF0">
                    <w:rPr>
                      <w:rFonts w:asciiTheme="majorBidi" w:hAnsiTheme="majorBidi" w:cstheme="majorBidi"/>
                    </w:rPr>
                    <w:t xml:space="preserve">ntagonisme développé par les </w:t>
                  </w:r>
                  <w:r>
                    <w:rPr>
                      <w:rFonts w:asciiTheme="majorBidi" w:hAnsiTheme="majorBidi" w:cstheme="majorBidi"/>
                    </w:rPr>
                    <w:t>souches</w:t>
                  </w:r>
                  <w:r w:rsidRPr="006B4EF0">
                    <w:rPr>
                      <w:rFonts w:asciiTheme="majorBidi" w:hAnsiTheme="majorBidi" w:cstheme="majorBidi"/>
                    </w:rPr>
                    <w:t xml:space="preserve"> </w:t>
                  </w:r>
                  <w:r w:rsidRPr="006B4EF0">
                    <w:rPr>
                      <w:rFonts w:asciiTheme="majorBidi" w:hAnsiTheme="majorBidi" w:cstheme="majorBidi"/>
                      <w:i/>
                      <w:iCs/>
                    </w:rPr>
                    <w:t xml:space="preserve">B. amyloliquefaciens </w:t>
                  </w:r>
                  <w:r w:rsidRPr="005F051A">
                    <w:rPr>
                      <w:rFonts w:asciiTheme="majorBidi" w:hAnsiTheme="majorBidi" w:cstheme="majorBidi"/>
                    </w:rPr>
                    <w:t>(ET),</w:t>
                  </w:r>
                  <w:r w:rsidRPr="006B4EF0">
                    <w:rPr>
                      <w:rFonts w:asciiTheme="majorBidi" w:hAnsiTheme="majorBidi" w:cstheme="majorBidi"/>
                    </w:rPr>
                    <w:t xml:space="preserve"> </w:t>
                  </w:r>
                  <w:r w:rsidRPr="006B4EF0">
                    <w:rPr>
                      <w:rFonts w:asciiTheme="majorBidi" w:hAnsiTheme="majorBidi" w:cstheme="majorBidi"/>
                      <w:i/>
                      <w:iCs/>
                    </w:rPr>
                    <w:t xml:space="preserve">B. atrophaeus </w:t>
                  </w:r>
                  <w:r w:rsidRPr="005F051A">
                    <w:rPr>
                      <w:rFonts w:asciiTheme="majorBidi" w:hAnsiTheme="majorBidi" w:cstheme="majorBidi"/>
                    </w:rPr>
                    <w:t>(6SEL)</w:t>
                  </w:r>
                  <w:r w:rsidRPr="006B4EF0">
                    <w:rPr>
                      <w:rFonts w:asciiTheme="majorBidi" w:hAnsiTheme="majorBidi" w:cstheme="majorBidi"/>
                      <w:i/>
                      <w:iCs/>
                    </w:rPr>
                    <w:t xml:space="preserve"> </w:t>
                  </w:r>
                  <w:r w:rsidRPr="006B4EF0">
                    <w:rPr>
                      <w:rFonts w:asciiTheme="majorBidi" w:hAnsiTheme="majorBidi" w:cstheme="majorBidi"/>
                    </w:rPr>
                    <w:t>et</w:t>
                  </w:r>
                  <w:r w:rsidRPr="006B4EF0">
                    <w:rPr>
                      <w:rFonts w:asciiTheme="majorBidi" w:hAnsiTheme="majorBidi" w:cstheme="majorBidi"/>
                      <w:i/>
                      <w:iCs/>
                    </w:rPr>
                    <w:t xml:space="preserve"> B. mojavensis </w:t>
                  </w:r>
                  <w:r w:rsidRPr="005F051A">
                    <w:rPr>
                      <w:rFonts w:asciiTheme="majorBidi" w:hAnsiTheme="majorBidi" w:cstheme="majorBidi"/>
                    </w:rPr>
                    <w:t>(</w:t>
                  </w:r>
                  <w:r w:rsidRPr="005F051A">
                    <w:rPr>
                      <w:rFonts w:asciiTheme="majorBidi" w:hAnsiTheme="majorBidi" w:cstheme="majorBidi"/>
                      <w:color w:val="000000"/>
                      <w:kern w:val="24"/>
                    </w:rPr>
                    <w:t>9SEL</w:t>
                  </w:r>
                  <w:r w:rsidRPr="005F051A">
                    <w:rPr>
                      <w:rFonts w:asciiTheme="majorBidi" w:hAnsiTheme="majorBidi" w:cstheme="majorBidi"/>
                    </w:rPr>
                    <w:t>)</w:t>
                  </w:r>
                  <w:r w:rsidRPr="006B4EF0">
                    <w:rPr>
                      <w:rFonts w:asciiTheme="majorBidi" w:hAnsiTheme="majorBidi" w:cstheme="majorBidi"/>
                    </w:rPr>
                    <w:t xml:space="preserve"> contre </w:t>
                  </w:r>
                  <w:r w:rsidRPr="006B4EF0">
                    <w:rPr>
                      <w:rFonts w:asciiTheme="majorBidi" w:hAnsiTheme="majorBidi" w:cstheme="majorBidi"/>
                      <w:i/>
                      <w:iCs/>
                    </w:rPr>
                    <w:t>A.</w:t>
                  </w:r>
                  <w:r>
                    <w:rPr>
                      <w:rFonts w:asciiTheme="majorBidi" w:hAnsiTheme="majorBidi" w:cstheme="majorBidi"/>
                      <w:i/>
                      <w:iCs/>
                    </w:rPr>
                    <w:t xml:space="preserve"> </w:t>
                  </w:r>
                  <w:r w:rsidRPr="006B4EF0">
                    <w:rPr>
                      <w:rFonts w:asciiTheme="majorBidi" w:hAnsiTheme="majorBidi" w:cstheme="majorBidi"/>
                      <w:i/>
                      <w:iCs/>
                    </w:rPr>
                    <w:t xml:space="preserve">alternata, </w:t>
                  </w:r>
                  <w:r w:rsidRPr="006B4EF0">
                    <w:rPr>
                      <w:rFonts w:asciiTheme="majorBidi" w:hAnsiTheme="majorBidi" w:cstheme="majorBidi"/>
                    </w:rPr>
                    <w:t xml:space="preserve">sur les exsudats </w:t>
                  </w:r>
                  <w:r>
                    <w:rPr>
                      <w:rFonts w:asciiTheme="majorBidi" w:hAnsiTheme="majorBidi" w:cstheme="majorBidi"/>
                    </w:rPr>
                    <w:t xml:space="preserve">racinaires </w:t>
                  </w:r>
                  <w:r w:rsidRPr="006B4EF0">
                    <w:rPr>
                      <w:rFonts w:asciiTheme="majorBidi" w:hAnsiTheme="majorBidi" w:cstheme="majorBidi"/>
                    </w:rPr>
                    <w:t>de tomate, de courgette et d’haricot</w:t>
                  </w:r>
                  <w:r>
                    <w:rPr>
                      <w:rFonts w:asciiTheme="majorBidi" w:hAnsiTheme="majorBidi" w:cstheme="majorBidi"/>
                    </w:rPr>
                    <w:t>, obtenus à 20°C</w:t>
                  </w:r>
                  <w:r w:rsidRPr="006B4EF0">
                    <w:rPr>
                      <w:rFonts w:asciiTheme="majorBidi" w:hAnsiTheme="majorBidi" w:cstheme="majorBidi"/>
                    </w:rPr>
                    <w:t>.</w:t>
                  </w:r>
                </w:p>
                <w:p w:rsidR="00701D93" w:rsidRPr="00DC5169" w:rsidRDefault="00701D93" w:rsidP="0005122F">
                  <w:pPr>
                    <w:jc w:val="both"/>
                  </w:pPr>
                </w:p>
              </w:txbxContent>
            </v:textbox>
          </v:shape>
        </w:pict>
      </w:r>
    </w:p>
    <w:p w:rsidR="00D06766" w:rsidRPr="00273477" w:rsidRDefault="00D06766" w:rsidP="00983D59">
      <w:pPr>
        <w:autoSpaceDE w:val="0"/>
        <w:autoSpaceDN w:val="0"/>
        <w:adjustRightInd w:val="0"/>
        <w:spacing w:after="0" w:line="360" w:lineRule="auto"/>
        <w:jc w:val="both"/>
        <w:rPr>
          <w:rFonts w:asciiTheme="majorBidi" w:hAnsiTheme="majorBidi" w:cstheme="majorBidi"/>
          <w:sz w:val="24"/>
          <w:szCs w:val="24"/>
        </w:rPr>
      </w:pPr>
    </w:p>
    <w:p w:rsidR="00D06766" w:rsidRPr="00273477" w:rsidRDefault="00D06766" w:rsidP="00983D59">
      <w:pPr>
        <w:autoSpaceDE w:val="0"/>
        <w:autoSpaceDN w:val="0"/>
        <w:adjustRightInd w:val="0"/>
        <w:spacing w:after="0" w:line="360" w:lineRule="auto"/>
        <w:jc w:val="both"/>
        <w:rPr>
          <w:rFonts w:asciiTheme="majorBidi" w:hAnsiTheme="majorBidi" w:cstheme="majorBidi"/>
          <w:sz w:val="24"/>
          <w:szCs w:val="24"/>
        </w:rPr>
      </w:pPr>
    </w:p>
    <w:p w:rsidR="000614BA" w:rsidRPr="00273477" w:rsidRDefault="00983D59" w:rsidP="00E61B60">
      <w:pPr>
        <w:autoSpaceDE w:val="0"/>
        <w:autoSpaceDN w:val="0"/>
        <w:adjustRightInd w:val="0"/>
        <w:spacing w:after="0" w:line="360" w:lineRule="auto"/>
        <w:jc w:val="both"/>
        <w:rPr>
          <w:rFonts w:asciiTheme="majorBidi" w:hAnsiTheme="majorBidi" w:cstheme="majorBidi"/>
          <w:sz w:val="24"/>
          <w:szCs w:val="24"/>
        </w:rPr>
      </w:pPr>
      <w:r w:rsidRPr="00DF2B82">
        <w:rPr>
          <w:rFonts w:asciiTheme="majorBidi" w:eastAsia="JansonText-Roman" w:hAnsiTheme="majorBidi" w:cstheme="majorBidi"/>
          <w:sz w:val="24"/>
          <w:szCs w:val="24"/>
        </w:rPr>
        <w:lastRenderedPageBreak/>
        <w:t>Par</w:t>
      </w:r>
      <w:r w:rsidR="00C67D31" w:rsidRPr="00DF2B82">
        <w:rPr>
          <w:rFonts w:asciiTheme="majorBidi" w:eastAsia="JansonText-Roman" w:hAnsiTheme="majorBidi" w:cstheme="majorBidi"/>
          <w:sz w:val="24"/>
          <w:szCs w:val="24"/>
        </w:rPr>
        <w:t xml:space="preserve"> ailleurs,</w:t>
      </w:r>
      <w:r w:rsidR="00C67D31" w:rsidRPr="00DF2B82">
        <w:rPr>
          <w:rFonts w:asciiTheme="majorBidi" w:eastAsia="JansonText-Roman" w:hAnsiTheme="majorBidi" w:cstheme="majorBidi"/>
          <w:color w:val="000000" w:themeColor="text1"/>
          <w:sz w:val="24"/>
          <w:szCs w:val="24"/>
        </w:rPr>
        <w:t xml:space="preserve"> l</w:t>
      </w:r>
      <w:r w:rsidR="0044264B" w:rsidRPr="00DF2B82">
        <w:rPr>
          <w:rFonts w:asciiTheme="majorBidi" w:eastAsia="JansonText-Roman" w:hAnsiTheme="majorBidi" w:cstheme="majorBidi"/>
          <w:color w:val="000000" w:themeColor="text1"/>
          <w:sz w:val="24"/>
          <w:szCs w:val="24"/>
        </w:rPr>
        <w:t xml:space="preserve">es </w:t>
      </w:r>
      <w:r w:rsidR="007E62B5" w:rsidRPr="00DF2B82">
        <w:rPr>
          <w:rFonts w:asciiTheme="majorBidi" w:eastAsia="JansonText-Roman" w:hAnsiTheme="majorBidi" w:cstheme="majorBidi"/>
          <w:color w:val="000000" w:themeColor="text1"/>
          <w:sz w:val="24"/>
          <w:szCs w:val="24"/>
        </w:rPr>
        <w:t>souches</w:t>
      </w:r>
      <w:r w:rsidR="0044264B" w:rsidRPr="00273477">
        <w:rPr>
          <w:rFonts w:asciiTheme="majorBidi" w:eastAsia="JansonText-Roman" w:hAnsiTheme="majorBidi" w:cstheme="majorBidi"/>
          <w:color w:val="000000" w:themeColor="text1"/>
          <w:sz w:val="24"/>
          <w:szCs w:val="24"/>
        </w:rPr>
        <w:t xml:space="preserve"> </w:t>
      </w:r>
      <w:r w:rsidR="005F051A" w:rsidRPr="00273477">
        <w:rPr>
          <w:rFonts w:asciiTheme="majorBidi" w:hAnsiTheme="majorBidi" w:cstheme="majorBidi"/>
          <w:i/>
          <w:iCs/>
          <w:color w:val="000000"/>
          <w:sz w:val="24"/>
          <w:szCs w:val="24"/>
        </w:rPr>
        <w:t>B. amyloliquefaciens</w:t>
      </w:r>
      <w:r w:rsidRPr="00273477">
        <w:rPr>
          <w:rFonts w:asciiTheme="majorBidi" w:hAnsiTheme="majorBidi" w:cstheme="majorBidi"/>
          <w:i/>
          <w:iCs/>
          <w:color w:val="000000"/>
          <w:sz w:val="24"/>
          <w:szCs w:val="24"/>
        </w:rPr>
        <w:t xml:space="preserve"> </w:t>
      </w:r>
      <w:r w:rsidRPr="00273477">
        <w:rPr>
          <w:rFonts w:asciiTheme="majorBidi" w:hAnsiTheme="majorBidi" w:cstheme="majorBidi"/>
          <w:color w:val="000000"/>
          <w:sz w:val="24"/>
          <w:szCs w:val="24"/>
        </w:rPr>
        <w:t>(9SRTS</w:t>
      </w:r>
      <w:r w:rsidR="005F051A" w:rsidRPr="00273477">
        <w:rPr>
          <w:rFonts w:asciiTheme="majorBidi" w:hAnsiTheme="majorBidi" w:cstheme="majorBidi"/>
          <w:color w:val="000000"/>
          <w:sz w:val="24"/>
          <w:szCs w:val="24"/>
        </w:rPr>
        <w:t>)</w:t>
      </w:r>
      <w:r w:rsidR="0044264B" w:rsidRPr="00273477">
        <w:rPr>
          <w:rFonts w:asciiTheme="majorBidi" w:hAnsiTheme="majorBidi" w:cstheme="majorBidi"/>
          <w:color w:val="000000"/>
          <w:sz w:val="24"/>
          <w:szCs w:val="24"/>
        </w:rPr>
        <w:t xml:space="preserve">, </w:t>
      </w:r>
      <w:r w:rsidR="005F051A" w:rsidRPr="00273477">
        <w:rPr>
          <w:rFonts w:asciiTheme="majorBidi" w:hAnsiTheme="majorBidi" w:cstheme="majorBidi"/>
          <w:i/>
          <w:iCs/>
          <w:color w:val="000000"/>
          <w:sz w:val="24"/>
          <w:szCs w:val="24"/>
        </w:rPr>
        <w:t>B. subtilis</w:t>
      </w:r>
      <w:r w:rsidR="001F6CA1" w:rsidRPr="00273477">
        <w:rPr>
          <w:rFonts w:asciiTheme="majorBidi" w:hAnsiTheme="majorBidi" w:cstheme="majorBidi"/>
          <w:i/>
          <w:iCs/>
          <w:color w:val="000000"/>
          <w:sz w:val="24"/>
          <w:szCs w:val="24"/>
        </w:rPr>
        <w:t xml:space="preserve"> </w:t>
      </w:r>
      <w:proofErr w:type="spellStart"/>
      <w:r w:rsidR="001F6CA1" w:rsidRPr="00273477">
        <w:rPr>
          <w:rFonts w:asciiTheme="majorBidi" w:hAnsiTheme="majorBidi" w:cstheme="majorBidi"/>
          <w:color w:val="000000"/>
        </w:rPr>
        <w:t>subsp</w:t>
      </w:r>
      <w:proofErr w:type="spellEnd"/>
      <w:r w:rsidR="001F6CA1" w:rsidRPr="00273477">
        <w:rPr>
          <w:rFonts w:asciiTheme="majorBidi" w:hAnsiTheme="majorBidi" w:cstheme="majorBidi"/>
          <w:color w:val="000000"/>
        </w:rPr>
        <w:t>.</w:t>
      </w:r>
      <w:r w:rsidR="001F6CA1" w:rsidRPr="00273477">
        <w:rPr>
          <w:rFonts w:asciiTheme="majorBidi" w:hAnsiTheme="majorBidi" w:cstheme="majorBidi"/>
          <w:b/>
          <w:bCs/>
          <w:i/>
          <w:iCs/>
          <w:color w:val="000000"/>
        </w:rPr>
        <w:t xml:space="preserve"> </w:t>
      </w:r>
      <w:proofErr w:type="spellStart"/>
      <w:proofErr w:type="gramStart"/>
      <w:r w:rsidR="005F051A" w:rsidRPr="00273477">
        <w:rPr>
          <w:rFonts w:asciiTheme="majorBidi" w:hAnsiTheme="majorBidi" w:cstheme="majorBidi"/>
          <w:i/>
          <w:iCs/>
          <w:color w:val="000000"/>
          <w:sz w:val="24"/>
          <w:szCs w:val="24"/>
        </w:rPr>
        <w:t>spizizenii</w:t>
      </w:r>
      <w:proofErr w:type="spellEnd"/>
      <w:proofErr w:type="gramEnd"/>
      <w:r w:rsidRPr="00273477">
        <w:rPr>
          <w:rFonts w:asciiTheme="majorBidi" w:hAnsiTheme="majorBidi" w:cstheme="majorBidi"/>
          <w:i/>
          <w:iCs/>
          <w:color w:val="000000"/>
          <w:sz w:val="24"/>
          <w:szCs w:val="24"/>
        </w:rPr>
        <w:t xml:space="preserve"> </w:t>
      </w:r>
      <w:r w:rsidRPr="00273477">
        <w:rPr>
          <w:rFonts w:asciiTheme="majorBidi" w:hAnsiTheme="majorBidi" w:cstheme="majorBidi"/>
          <w:color w:val="000000"/>
          <w:sz w:val="24"/>
          <w:szCs w:val="24"/>
        </w:rPr>
        <w:t>(23SRTS</w:t>
      </w:r>
      <w:r w:rsidR="005F051A" w:rsidRPr="00273477">
        <w:rPr>
          <w:rFonts w:asciiTheme="majorBidi" w:hAnsiTheme="majorBidi" w:cstheme="majorBidi"/>
          <w:color w:val="000000"/>
          <w:sz w:val="24"/>
          <w:szCs w:val="24"/>
        </w:rPr>
        <w:t>)</w:t>
      </w:r>
      <w:r w:rsidR="0044264B" w:rsidRPr="00273477">
        <w:rPr>
          <w:rFonts w:asciiTheme="majorBidi" w:hAnsiTheme="majorBidi" w:cstheme="majorBidi"/>
          <w:color w:val="000000"/>
          <w:sz w:val="24"/>
          <w:szCs w:val="24"/>
        </w:rPr>
        <w:t xml:space="preserve"> et</w:t>
      </w:r>
      <w:r w:rsidR="001F6CA1" w:rsidRPr="00273477">
        <w:rPr>
          <w:rFonts w:asciiTheme="majorBidi" w:hAnsiTheme="majorBidi" w:cstheme="majorBidi"/>
          <w:color w:val="000000"/>
          <w:sz w:val="24"/>
          <w:szCs w:val="24"/>
        </w:rPr>
        <w:t xml:space="preserve"> </w:t>
      </w:r>
      <w:r w:rsidR="005F051A" w:rsidRPr="00273477">
        <w:rPr>
          <w:rFonts w:asciiTheme="majorBidi" w:hAnsiTheme="majorBidi" w:cstheme="majorBidi"/>
          <w:i/>
          <w:iCs/>
          <w:color w:val="000000"/>
          <w:sz w:val="24"/>
          <w:szCs w:val="24"/>
        </w:rPr>
        <w:t>B. velezensis</w:t>
      </w:r>
      <w:r w:rsidRPr="00273477">
        <w:rPr>
          <w:rFonts w:asciiTheme="majorBidi" w:hAnsiTheme="majorBidi" w:cstheme="majorBidi"/>
          <w:i/>
          <w:iCs/>
          <w:color w:val="000000"/>
          <w:sz w:val="24"/>
          <w:szCs w:val="24"/>
        </w:rPr>
        <w:t xml:space="preserve"> </w:t>
      </w:r>
      <w:r w:rsidRPr="00273477">
        <w:rPr>
          <w:rFonts w:asciiTheme="majorBidi" w:hAnsiTheme="majorBidi" w:cstheme="majorBidi"/>
          <w:color w:val="000000"/>
          <w:sz w:val="24"/>
          <w:szCs w:val="24"/>
        </w:rPr>
        <w:t>(26SRTS)</w:t>
      </w:r>
      <w:r w:rsidR="00E61B60">
        <w:rPr>
          <w:rFonts w:asciiTheme="majorBidi" w:hAnsiTheme="majorBidi" w:cstheme="majorBidi"/>
          <w:color w:val="000000"/>
          <w:sz w:val="24"/>
          <w:szCs w:val="24"/>
        </w:rPr>
        <w:t>, développ</w:t>
      </w:r>
      <w:r w:rsidR="0044264B" w:rsidRPr="00273477">
        <w:rPr>
          <w:rFonts w:asciiTheme="majorBidi" w:hAnsiTheme="majorBidi" w:cstheme="majorBidi"/>
          <w:color w:val="000000"/>
          <w:sz w:val="24"/>
          <w:szCs w:val="24"/>
        </w:rPr>
        <w:t xml:space="preserve">ent un effet inhibiteur </w:t>
      </w:r>
      <w:r w:rsidR="00E6304F" w:rsidRPr="00273477">
        <w:rPr>
          <w:rFonts w:asciiTheme="majorBidi" w:hAnsiTheme="majorBidi" w:cstheme="majorBidi"/>
          <w:color w:val="000000"/>
          <w:sz w:val="24"/>
          <w:szCs w:val="24"/>
        </w:rPr>
        <w:t>vis-à-vis de</w:t>
      </w:r>
      <w:r w:rsidR="0044264B" w:rsidRPr="00273477">
        <w:rPr>
          <w:rFonts w:asciiTheme="majorBidi" w:hAnsiTheme="majorBidi" w:cstheme="majorBidi"/>
          <w:color w:val="000000"/>
          <w:sz w:val="24"/>
          <w:szCs w:val="24"/>
        </w:rPr>
        <w:t xml:space="preserve"> </w:t>
      </w:r>
      <w:r w:rsidR="00DF2B82">
        <w:rPr>
          <w:rFonts w:asciiTheme="majorBidi" w:hAnsiTheme="majorBidi" w:cstheme="majorBidi"/>
          <w:i/>
          <w:iCs/>
          <w:color w:val="000000"/>
          <w:sz w:val="24"/>
          <w:szCs w:val="24"/>
        </w:rPr>
        <w:t>F.</w:t>
      </w:r>
      <w:r w:rsidR="005F051A" w:rsidRPr="00273477">
        <w:rPr>
          <w:rFonts w:asciiTheme="majorBidi" w:hAnsiTheme="majorBidi" w:cstheme="majorBidi"/>
          <w:i/>
          <w:iCs/>
          <w:color w:val="000000"/>
          <w:sz w:val="24"/>
          <w:szCs w:val="24"/>
        </w:rPr>
        <w:t xml:space="preserve"> </w:t>
      </w:r>
      <w:proofErr w:type="spellStart"/>
      <w:r w:rsidR="0044264B" w:rsidRPr="00273477">
        <w:rPr>
          <w:rFonts w:asciiTheme="majorBidi" w:hAnsiTheme="majorBidi" w:cstheme="majorBidi"/>
          <w:i/>
          <w:iCs/>
          <w:color w:val="000000"/>
          <w:sz w:val="24"/>
          <w:szCs w:val="24"/>
        </w:rPr>
        <w:t>oxysporium</w:t>
      </w:r>
      <w:proofErr w:type="spellEnd"/>
      <w:r w:rsidR="0044264B" w:rsidRPr="00273477">
        <w:rPr>
          <w:rFonts w:asciiTheme="majorBidi" w:hAnsiTheme="majorBidi" w:cstheme="majorBidi"/>
          <w:color w:val="000000"/>
          <w:sz w:val="24"/>
          <w:szCs w:val="24"/>
        </w:rPr>
        <w:t xml:space="preserve"> et </w:t>
      </w:r>
      <w:r w:rsidR="00A55B8B" w:rsidRPr="00273477">
        <w:rPr>
          <w:rFonts w:asciiTheme="majorBidi" w:hAnsiTheme="majorBidi" w:cstheme="majorBidi"/>
          <w:color w:val="000000"/>
          <w:sz w:val="24"/>
          <w:szCs w:val="24"/>
        </w:rPr>
        <w:t xml:space="preserve">de </w:t>
      </w:r>
      <w:r w:rsidR="0044264B" w:rsidRPr="00273477">
        <w:rPr>
          <w:rFonts w:asciiTheme="majorBidi" w:hAnsiTheme="majorBidi" w:cstheme="majorBidi"/>
          <w:i/>
          <w:iCs/>
          <w:color w:val="000000"/>
          <w:sz w:val="24"/>
          <w:szCs w:val="24"/>
        </w:rPr>
        <w:t>A. alternata</w:t>
      </w:r>
      <w:r w:rsidR="0044264B" w:rsidRPr="00273477">
        <w:rPr>
          <w:rFonts w:asciiTheme="majorBidi" w:hAnsiTheme="majorBidi" w:cstheme="majorBidi"/>
          <w:color w:val="000000"/>
          <w:sz w:val="24"/>
          <w:szCs w:val="24"/>
        </w:rPr>
        <w:t>, sur des exsudats de tomates (</w:t>
      </w:r>
      <w:r w:rsidR="0044264B" w:rsidRPr="00273477">
        <w:rPr>
          <w:rFonts w:asciiTheme="majorBidi" w:hAnsiTheme="majorBidi" w:cstheme="majorBidi"/>
          <w:i/>
          <w:iCs/>
          <w:color w:val="000000" w:themeColor="text1"/>
          <w:sz w:val="24"/>
          <w:szCs w:val="24"/>
          <w:lang w:val="it-IT"/>
        </w:rPr>
        <w:t>S. lycopersicum</w:t>
      </w:r>
      <w:r w:rsidR="0044264B" w:rsidRPr="00273477">
        <w:rPr>
          <w:rFonts w:asciiTheme="majorBidi" w:hAnsiTheme="majorBidi" w:cstheme="majorBidi"/>
          <w:color w:val="000000" w:themeColor="text1"/>
          <w:sz w:val="24"/>
          <w:szCs w:val="24"/>
          <w:lang w:val="it-IT"/>
        </w:rPr>
        <w:t xml:space="preserve"> cv. </w:t>
      </w:r>
      <w:r w:rsidR="0044264B" w:rsidRPr="00273477">
        <w:rPr>
          <w:rFonts w:asciiTheme="majorBidi" w:hAnsiTheme="majorBidi" w:cstheme="majorBidi"/>
          <w:color w:val="000000" w:themeColor="text1"/>
          <w:sz w:val="24"/>
          <w:szCs w:val="24"/>
        </w:rPr>
        <w:t xml:space="preserve">Tondo </w:t>
      </w:r>
      <w:proofErr w:type="spellStart"/>
      <w:r w:rsidR="0044264B" w:rsidRPr="00273477">
        <w:rPr>
          <w:rFonts w:asciiTheme="majorBidi" w:hAnsiTheme="majorBidi" w:cstheme="majorBidi"/>
          <w:color w:val="000000" w:themeColor="text1"/>
          <w:sz w:val="24"/>
          <w:szCs w:val="24"/>
        </w:rPr>
        <w:t>rosso</w:t>
      </w:r>
      <w:proofErr w:type="spellEnd"/>
      <w:r w:rsidR="0044264B" w:rsidRPr="00273477">
        <w:rPr>
          <w:rFonts w:asciiTheme="majorBidi" w:hAnsiTheme="majorBidi" w:cstheme="majorBidi"/>
          <w:color w:val="000000" w:themeColor="text1"/>
          <w:sz w:val="24"/>
          <w:szCs w:val="24"/>
        </w:rPr>
        <w:t xml:space="preserve">), obtenus à </w:t>
      </w:r>
      <w:r w:rsidR="00E6304F" w:rsidRPr="00273477">
        <w:rPr>
          <w:rFonts w:asciiTheme="majorBidi" w:hAnsiTheme="majorBidi" w:cstheme="majorBidi"/>
          <w:color w:val="000000" w:themeColor="text1"/>
          <w:sz w:val="24"/>
          <w:szCs w:val="24"/>
        </w:rPr>
        <w:t>15°C, 20°C, 28°C et 35°C</w:t>
      </w:r>
      <w:r w:rsidR="0044264B" w:rsidRPr="00273477">
        <w:rPr>
          <w:rFonts w:asciiTheme="majorBidi" w:hAnsiTheme="majorBidi" w:cstheme="majorBidi"/>
          <w:color w:val="000000" w:themeColor="text1"/>
          <w:sz w:val="24"/>
          <w:szCs w:val="24"/>
        </w:rPr>
        <w:t xml:space="preserve">. Le meilleur taux d’inhibition contre </w:t>
      </w:r>
      <w:r w:rsidR="0044264B" w:rsidRPr="00273477">
        <w:rPr>
          <w:rFonts w:asciiTheme="majorBidi" w:hAnsiTheme="majorBidi" w:cstheme="majorBidi"/>
          <w:i/>
          <w:iCs/>
          <w:color w:val="000000"/>
          <w:sz w:val="24"/>
          <w:szCs w:val="24"/>
        </w:rPr>
        <w:t xml:space="preserve">A. alternata </w:t>
      </w:r>
      <w:r w:rsidR="00E61B60">
        <w:rPr>
          <w:rFonts w:asciiTheme="majorBidi" w:hAnsiTheme="majorBidi" w:cstheme="majorBidi"/>
          <w:color w:val="000000"/>
          <w:sz w:val="24"/>
          <w:szCs w:val="24"/>
        </w:rPr>
        <w:t>est</w:t>
      </w:r>
      <w:r w:rsidR="0044264B" w:rsidRPr="00273477">
        <w:rPr>
          <w:rFonts w:asciiTheme="majorBidi" w:hAnsiTheme="majorBidi" w:cstheme="majorBidi"/>
          <w:color w:val="000000"/>
          <w:sz w:val="24"/>
          <w:szCs w:val="24"/>
        </w:rPr>
        <w:t xml:space="preserve"> observé dans les exsudats </w:t>
      </w:r>
      <w:r w:rsidR="00E61B60">
        <w:rPr>
          <w:rFonts w:asciiTheme="majorBidi" w:hAnsiTheme="majorBidi" w:cstheme="majorBidi"/>
          <w:color w:val="000000"/>
          <w:sz w:val="24"/>
          <w:szCs w:val="24"/>
        </w:rPr>
        <w:t>de tomate</w:t>
      </w:r>
      <w:r w:rsidR="00DA23BD" w:rsidRPr="00273477">
        <w:rPr>
          <w:rFonts w:asciiTheme="majorBidi" w:hAnsiTheme="majorBidi" w:cstheme="majorBidi"/>
          <w:color w:val="000000"/>
          <w:sz w:val="24"/>
          <w:szCs w:val="24"/>
        </w:rPr>
        <w:t xml:space="preserve"> </w:t>
      </w:r>
      <w:r w:rsidR="00E61B60">
        <w:rPr>
          <w:rFonts w:asciiTheme="majorBidi" w:hAnsiTheme="majorBidi" w:cstheme="majorBidi"/>
          <w:sz w:val="24"/>
          <w:szCs w:val="24"/>
        </w:rPr>
        <w:t>développée</w:t>
      </w:r>
      <w:r w:rsidR="0044264B" w:rsidRPr="00273477">
        <w:rPr>
          <w:rFonts w:asciiTheme="majorBidi" w:hAnsiTheme="majorBidi" w:cstheme="majorBidi"/>
          <w:sz w:val="24"/>
          <w:szCs w:val="24"/>
        </w:rPr>
        <w:t xml:space="preserve"> à 15°C. En r</w:t>
      </w:r>
      <w:r w:rsidR="00E61B60">
        <w:rPr>
          <w:rFonts w:asciiTheme="majorBidi" w:hAnsiTheme="majorBidi" w:cstheme="majorBidi"/>
          <w:sz w:val="24"/>
          <w:szCs w:val="24"/>
        </w:rPr>
        <w:t>evanche, les exsudats de tomate développée à 35°C représent</w:t>
      </w:r>
      <w:r w:rsidR="0044264B" w:rsidRPr="00273477">
        <w:rPr>
          <w:rFonts w:asciiTheme="majorBidi" w:hAnsiTheme="majorBidi" w:cstheme="majorBidi"/>
          <w:sz w:val="24"/>
          <w:szCs w:val="24"/>
        </w:rPr>
        <w:t>ent le</w:t>
      </w:r>
      <w:r w:rsidR="001F6CA1" w:rsidRPr="00273477">
        <w:rPr>
          <w:rFonts w:asciiTheme="majorBidi" w:hAnsiTheme="majorBidi" w:cstheme="majorBidi"/>
          <w:sz w:val="24"/>
          <w:szCs w:val="24"/>
        </w:rPr>
        <w:t>s</w:t>
      </w:r>
      <w:r w:rsidR="0044264B" w:rsidRPr="00273477">
        <w:rPr>
          <w:rFonts w:asciiTheme="majorBidi" w:hAnsiTheme="majorBidi" w:cstheme="majorBidi"/>
          <w:sz w:val="24"/>
          <w:szCs w:val="24"/>
        </w:rPr>
        <w:t xml:space="preserve"> </w:t>
      </w:r>
      <w:r w:rsidR="00DA23BD" w:rsidRPr="00273477">
        <w:rPr>
          <w:rFonts w:asciiTheme="majorBidi" w:hAnsiTheme="majorBidi" w:cstheme="majorBidi"/>
          <w:sz w:val="24"/>
          <w:szCs w:val="24"/>
        </w:rPr>
        <w:t>meilleures</w:t>
      </w:r>
      <w:r w:rsidR="0044264B" w:rsidRPr="00273477">
        <w:rPr>
          <w:rFonts w:asciiTheme="majorBidi" w:hAnsiTheme="majorBidi" w:cstheme="majorBidi"/>
          <w:sz w:val="24"/>
          <w:szCs w:val="24"/>
        </w:rPr>
        <w:t xml:space="preserve"> </w:t>
      </w:r>
      <w:r w:rsidR="001F6CA1" w:rsidRPr="00273477">
        <w:rPr>
          <w:rFonts w:asciiTheme="majorBidi" w:hAnsiTheme="majorBidi" w:cstheme="majorBidi"/>
          <w:sz w:val="24"/>
          <w:szCs w:val="24"/>
        </w:rPr>
        <w:t>conditions</w:t>
      </w:r>
      <w:r w:rsidR="0044264B" w:rsidRPr="00273477">
        <w:rPr>
          <w:rFonts w:asciiTheme="majorBidi" w:hAnsiTheme="majorBidi" w:cstheme="majorBidi"/>
          <w:sz w:val="24"/>
          <w:szCs w:val="24"/>
        </w:rPr>
        <w:t xml:space="preserve"> pour inhiber la croissance de </w:t>
      </w:r>
      <w:r w:rsidR="0044264B" w:rsidRPr="00273477">
        <w:rPr>
          <w:rFonts w:asciiTheme="majorBidi" w:hAnsiTheme="majorBidi" w:cstheme="majorBidi"/>
          <w:i/>
          <w:iCs/>
          <w:sz w:val="24"/>
          <w:szCs w:val="24"/>
        </w:rPr>
        <w:t>F.</w:t>
      </w:r>
      <w:r w:rsidR="001F6CA1" w:rsidRPr="00273477">
        <w:rPr>
          <w:rFonts w:asciiTheme="majorBidi" w:hAnsiTheme="majorBidi" w:cstheme="majorBidi"/>
          <w:i/>
          <w:iCs/>
          <w:sz w:val="24"/>
          <w:szCs w:val="24"/>
        </w:rPr>
        <w:t xml:space="preserve"> </w:t>
      </w:r>
      <w:proofErr w:type="spellStart"/>
      <w:r w:rsidR="0044264B" w:rsidRPr="00273477">
        <w:rPr>
          <w:rFonts w:asciiTheme="majorBidi" w:hAnsiTheme="majorBidi" w:cstheme="majorBidi"/>
          <w:i/>
          <w:iCs/>
          <w:sz w:val="24"/>
          <w:szCs w:val="24"/>
        </w:rPr>
        <w:t>oxysporium</w:t>
      </w:r>
      <w:proofErr w:type="spellEnd"/>
      <w:r w:rsidR="0005122F" w:rsidRPr="00273477">
        <w:rPr>
          <w:rFonts w:asciiTheme="majorBidi" w:hAnsiTheme="majorBidi" w:cstheme="majorBidi"/>
          <w:sz w:val="24"/>
          <w:szCs w:val="24"/>
        </w:rPr>
        <w:t xml:space="preserve"> </w:t>
      </w:r>
      <w:r w:rsidR="0044264B" w:rsidRPr="00273477">
        <w:rPr>
          <w:rFonts w:asciiTheme="majorBidi" w:hAnsiTheme="majorBidi" w:cstheme="majorBidi"/>
          <w:sz w:val="24"/>
          <w:szCs w:val="24"/>
        </w:rPr>
        <w:t xml:space="preserve">par les </w:t>
      </w:r>
      <w:r w:rsidR="005F051A" w:rsidRPr="00273477">
        <w:rPr>
          <w:rFonts w:asciiTheme="majorBidi" w:hAnsiTheme="majorBidi" w:cstheme="majorBidi"/>
          <w:sz w:val="24"/>
          <w:szCs w:val="24"/>
        </w:rPr>
        <w:t>sou</w:t>
      </w:r>
      <w:r w:rsidR="005F051A" w:rsidRPr="00273477">
        <w:rPr>
          <w:rFonts w:asciiTheme="majorBidi" w:hAnsiTheme="majorBidi" w:cstheme="majorBidi"/>
          <w:color w:val="000000"/>
          <w:sz w:val="24"/>
          <w:szCs w:val="24"/>
        </w:rPr>
        <w:t>ches</w:t>
      </w:r>
      <w:r w:rsidR="0044264B" w:rsidRPr="00273477">
        <w:rPr>
          <w:rFonts w:asciiTheme="majorBidi" w:hAnsiTheme="majorBidi" w:cstheme="majorBidi"/>
          <w:color w:val="000000"/>
          <w:sz w:val="24"/>
          <w:szCs w:val="24"/>
        </w:rPr>
        <w:t xml:space="preserve"> étudié</w:t>
      </w:r>
      <w:r w:rsidR="005F051A" w:rsidRPr="00273477">
        <w:rPr>
          <w:rFonts w:asciiTheme="majorBidi" w:hAnsiTheme="majorBidi" w:cstheme="majorBidi"/>
          <w:color w:val="000000"/>
          <w:sz w:val="24"/>
          <w:szCs w:val="24"/>
        </w:rPr>
        <w:t>e</w:t>
      </w:r>
      <w:r w:rsidR="0044264B" w:rsidRPr="00273477">
        <w:rPr>
          <w:rFonts w:asciiTheme="majorBidi" w:hAnsiTheme="majorBidi" w:cstheme="majorBidi"/>
          <w:color w:val="000000"/>
          <w:sz w:val="24"/>
          <w:szCs w:val="24"/>
        </w:rPr>
        <w:t xml:space="preserve">s. Enfin, le </w:t>
      </w:r>
      <w:r w:rsidR="0044264B" w:rsidRPr="00273477">
        <w:rPr>
          <w:rFonts w:asciiTheme="majorBidi" w:hAnsiTheme="majorBidi" w:cstheme="majorBidi"/>
          <w:i/>
          <w:iCs/>
          <w:color w:val="000000"/>
          <w:sz w:val="24"/>
          <w:szCs w:val="24"/>
        </w:rPr>
        <w:t>P. polymyxa</w:t>
      </w:r>
      <w:r w:rsidR="0044264B" w:rsidRPr="00273477">
        <w:rPr>
          <w:rFonts w:asciiTheme="majorBidi" w:hAnsiTheme="majorBidi" w:cstheme="majorBidi"/>
          <w:color w:val="000000"/>
          <w:sz w:val="24"/>
          <w:szCs w:val="24"/>
        </w:rPr>
        <w:t xml:space="preserve"> (18SRTS) et le </w:t>
      </w:r>
      <w:r w:rsidR="001F6CA1" w:rsidRPr="00273477">
        <w:rPr>
          <w:rFonts w:asciiTheme="majorBidi" w:hAnsiTheme="majorBidi" w:cstheme="majorBidi"/>
          <w:i/>
          <w:iCs/>
          <w:color w:val="000000"/>
          <w:sz w:val="24"/>
          <w:szCs w:val="24"/>
        </w:rPr>
        <w:t xml:space="preserve">B. subtilis </w:t>
      </w:r>
      <w:proofErr w:type="spellStart"/>
      <w:r w:rsidR="001F6CA1" w:rsidRPr="00273477">
        <w:rPr>
          <w:rFonts w:asciiTheme="majorBidi" w:hAnsiTheme="majorBidi" w:cstheme="majorBidi"/>
          <w:color w:val="000000"/>
          <w:sz w:val="24"/>
          <w:szCs w:val="24"/>
        </w:rPr>
        <w:t>sub</w:t>
      </w:r>
      <w:r w:rsidR="0044264B" w:rsidRPr="00273477">
        <w:rPr>
          <w:rFonts w:asciiTheme="majorBidi" w:hAnsiTheme="majorBidi" w:cstheme="majorBidi"/>
          <w:color w:val="000000"/>
          <w:sz w:val="24"/>
          <w:szCs w:val="24"/>
        </w:rPr>
        <w:t>sp</w:t>
      </w:r>
      <w:proofErr w:type="spellEnd"/>
      <w:r w:rsidR="001F6CA1" w:rsidRPr="00273477">
        <w:rPr>
          <w:rFonts w:asciiTheme="majorBidi" w:hAnsiTheme="majorBidi" w:cstheme="majorBidi"/>
          <w:color w:val="000000"/>
          <w:sz w:val="24"/>
          <w:szCs w:val="24"/>
        </w:rPr>
        <w:t>.</w:t>
      </w:r>
      <w:r w:rsidR="001F6CA1" w:rsidRPr="00273477">
        <w:rPr>
          <w:rFonts w:asciiTheme="majorBidi" w:hAnsiTheme="majorBidi" w:cstheme="majorBidi"/>
          <w:i/>
          <w:iCs/>
          <w:color w:val="000000"/>
          <w:sz w:val="24"/>
          <w:szCs w:val="24"/>
        </w:rPr>
        <w:t xml:space="preserve"> </w:t>
      </w:r>
      <w:proofErr w:type="gramStart"/>
      <w:r w:rsidR="0044264B" w:rsidRPr="00273477">
        <w:rPr>
          <w:rFonts w:asciiTheme="majorBidi" w:hAnsiTheme="majorBidi" w:cstheme="majorBidi"/>
          <w:i/>
          <w:iCs/>
          <w:color w:val="000000"/>
          <w:sz w:val="24"/>
          <w:szCs w:val="24"/>
        </w:rPr>
        <w:t>spizezenii</w:t>
      </w:r>
      <w:proofErr w:type="gramEnd"/>
      <w:r w:rsidR="0044264B" w:rsidRPr="00273477">
        <w:rPr>
          <w:rFonts w:asciiTheme="majorBidi" w:hAnsiTheme="majorBidi" w:cstheme="majorBidi"/>
          <w:color w:val="000000"/>
          <w:sz w:val="24"/>
          <w:szCs w:val="24"/>
        </w:rPr>
        <w:t xml:space="preserve"> (23SRTS) n’</w:t>
      </w:r>
      <w:r w:rsidR="00E61B60">
        <w:rPr>
          <w:rFonts w:asciiTheme="majorBidi" w:hAnsiTheme="majorBidi" w:cstheme="majorBidi"/>
          <w:color w:val="000000"/>
          <w:sz w:val="24"/>
          <w:szCs w:val="24"/>
        </w:rPr>
        <w:t>ont</w:t>
      </w:r>
      <w:r w:rsidR="0044264B" w:rsidRPr="00273477">
        <w:rPr>
          <w:rFonts w:asciiTheme="majorBidi" w:hAnsiTheme="majorBidi" w:cstheme="majorBidi"/>
          <w:color w:val="000000"/>
          <w:sz w:val="24"/>
          <w:szCs w:val="24"/>
        </w:rPr>
        <w:t xml:space="preserve"> pas d’effet inhibiteur contre </w:t>
      </w:r>
      <w:r w:rsidR="0044264B" w:rsidRPr="00273477">
        <w:rPr>
          <w:rFonts w:asciiTheme="majorBidi" w:hAnsiTheme="majorBidi" w:cstheme="majorBidi"/>
          <w:i/>
          <w:iCs/>
          <w:color w:val="000000"/>
          <w:sz w:val="24"/>
          <w:szCs w:val="24"/>
        </w:rPr>
        <w:t>F. oxysporium</w:t>
      </w:r>
      <w:r w:rsidR="00DF2B82">
        <w:rPr>
          <w:rFonts w:asciiTheme="majorBidi" w:hAnsiTheme="majorBidi" w:cstheme="majorBidi"/>
          <w:color w:val="000000"/>
          <w:sz w:val="24"/>
          <w:szCs w:val="24"/>
        </w:rPr>
        <w:t>, sur les exsudats de tomate développée</w:t>
      </w:r>
      <w:r w:rsidR="00DA23BD" w:rsidRPr="00273477">
        <w:rPr>
          <w:rFonts w:asciiTheme="majorBidi" w:hAnsiTheme="majorBidi" w:cstheme="majorBidi"/>
          <w:color w:val="000000"/>
          <w:sz w:val="24"/>
          <w:szCs w:val="24"/>
        </w:rPr>
        <w:t xml:space="preserve"> </w:t>
      </w:r>
      <w:r w:rsidR="0044264B" w:rsidRPr="00273477">
        <w:rPr>
          <w:rFonts w:asciiTheme="majorBidi" w:hAnsiTheme="majorBidi" w:cstheme="majorBidi"/>
          <w:sz w:val="24"/>
          <w:szCs w:val="24"/>
        </w:rPr>
        <w:t>à 20°C et à 28°C</w:t>
      </w:r>
      <w:r w:rsidR="0044264B" w:rsidRPr="00273477">
        <w:rPr>
          <w:rFonts w:asciiTheme="majorBidi" w:hAnsiTheme="majorBidi" w:cstheme="majorBidi"/>
          <w:color w:val="FF0000"/>
          <w:sz w:val="24"/>
          <w:szCs w:val="24"/>
        </w:rPr>
        <w:t xml:space="preserve"> </w:t>
      </w:r>
      <w:r w:rsidR="0044264B" w:rsidRPr="00273477">
        <w:rPr>
          <w:rFonts w:asciiTheme="majorBidi" w:hAnsiTheme="majorBidi" w:cstheme="majorBidi"/>
          <w:sz w:val="24"/>
          <w:szCs w:val="24"/>
        </w:rPr>
        <w:t xml:space="preserve">(figure </w:t>
      </w:r>
      <w:r w:rsidR="00276DE0" w:rsidRPr="00273477">
        <w:rPr>
          <w:rFonts w:asciiTheme="majorBidi" w:hAnsiTheme="majorBidi" w:cstheme="majorBidi"/>
          <w:sz w:val="24"/>
          <w:szCs w:val="24"/>
        </w:rPr>
        <w:t>8</w:t>
      </w:r>
      <w:r w:rsidR="0044264B" w:rsidRPr="00273477">
        <w:rPr>
          <w:rFonts w:asciiTheme="majorBidi" w:hAnsiTheme="majorBidi" w:cstheme="majorBidi"/>
          <w:sz w:val="24"/>
          <w:szCs w:val="24"/>
        </w:rPr>
        <w:t>)</w:t>
      </w:r>
      <w:r w:rsidR="00A55B8B" w:rsidRPr="00273477">
        <w:rPr>
          <w:rFonts w:asciiTheme="majorBidi" w:hAnsiTheme="majorBidi" w:cstheme="majorBidi"/>
          <w:sz w:val="24"/>
          <w:szCs w:val="24"/>
        </w:rPr>
        <w:t>.</w:t>
      </w:r>
    </w:p>
    <w:p w:rsidR="00F84C44" w:rsidRPr="00273477" w:rsidRDefault="00DA244C" w:rsidP="00F84C44">
      <w:pPr>
        <w:spacing w:line="360" w:lineRule="auto"/>
        <w:rPr>
          <w:rFonts w:asciiTheme="majorBidi" w:hAnsiTheme="majorBidi" w:cstheme="majorBidi"/>
          <w:sz w:val="24"/>
          <w:szCs w:val="24"/>
        </w:rPr>
      </w:pPr>
      <w:r w:rsidRPr="00DA244C">
        <w:rPr>
          <w:rFonts w:asciiTheme="majorBidi" w:hAnsiTheme="majorBidi" w:cstheme="majorBidi"/>
          <w:noProof/>
          <w:sz w:val="24"/>
          <w:szCs w:val="24"/>
        </w:rPr>
        <w:pict>
          <v:shape id="Text Box 20" o:spid="_x0000_s1028" type="#_x0000_t202" style="position:absolute;margin-left:24.2pt;margin-top:390.3pt;width:396.95pt;height:67.2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Fvhg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" stroked="f">
            <v:textbox>
              <w:txbxContent>
                <w:p w:rsidR="00701D93" w:rsidRPr="001002DE" w:rsidRDefault="00701D93" w:rsidP="00A653EC">
                  <w:pPr>
                    <w:jc w:val="both"/>
                    <w:rPr>
                      <w:rFonts w:asciiTheme="majorBidi" w:hAnsiTheme="majorBidi" w:cstheme="majorBidi"/>
                      <w:color w:val="000000"/>
                    </w:rPr>
                  </w:pPr>
                  <w:r w:rsidRPr="00A653EC">
                    <w:rPr>
                      <w:rFonts w:asciiTheme="majorBidi" w:hAnsiTheme="majorBidi" w:cstheme="majorBidi"/>
                      <w:b/>
                      <w:bCs/>
                    </w:rPr>
                    <w:t xml:space="preserve">Figure </w:t>
                  </w:r>
                  <w:r w:rsidRPr="00A653EC">
                    <w:rPr>
                      <w:rFonts w:asciiTheme="majorBidi" w:hAnsiTheme="majorBidi" w:cstheme="majorBidi"/>
                      <w:b/>
                      <w:bCs/>
                      <w:color w:val="000000"/>
                    </w:rPr>
                    <w:t xml:space="preserve">8 </w:t>
                  </w:r>
                  <w:r w:rsidRPr="00A653EC">
                    <w:rPr>
                      <w:rFonts w:asciiTheme="majorBidi" w:hAnsiTheme="majorBidi" w:cstheme="majorBidi"/>
                    </w:rPr>
                    <w:t xml:space="preserve">Effet inhibiteur des souches </w:t>
                  </w:r>
                  <w:r w:rsidRPr="00A653EC">
                    <w:rPr>
                      <w:rFonts w:asciiTheme="majorBidi" w:hAnsiTheme="majorBidi" w:cstheme="majorBidi"/>
                      <w:i/>
                      <w:iCs/>
                      <w:color w:val="000000"/>
                    </w:rPr>
                    <w:t xml:space="preserve">B. amyloliquefaciens </w:t>
                  </w:r>
                  <w:r w:rsidRPr="00A653EC">
                    <w:rPr>
                      <w:rFonts w:asciiTheme="majorBidi" w:hAnsiTheme="majorBidi" w:cstheme="majorBidi"/>
                      <w:color w:val="000000"/>
                    </w:rPr>
                    <w:t xml:space="preserve">(9SRTS), </w:t>
                  </w:r>
                  <w:r w:rsidRPr="00A653EC">
                    <w:rPr>
                      <w:rFonts w:asciiTheme="majorBidi" w:hAnsiTheme="majorBidi" w:cstheme="majorBidi"/>
                      <w:i/>
                      <w:iCs/>
                      <w:color w:val="000000"/>
                    </w:rPr>
                    <w:t xml:space="preserve">B. subtilis </w:t>
                  </w:r>
                  <w:proofErr w:type="spellStart"/>
                  <w:r w:rsidRPr="00A653EC">
                    <w:rPr>
                      <w:rFonts w:asciiTheme="majorBidi" w:hAnsiTheme="majorBidi" w:cstheme="majorBidi"/>
                      <w:color w:val="000000"/>
                    </w:rPr>
                    <w:t>subsp</w:t>
                  </w:r>
                  <w:proofErr w:type="spellEnd"/>
                  <w:r w:rsidRPr="00A653EC">
                    <w:rPr>
                      <w:rFonts w:asciiTheme="majorBidi" w:hAnsiTheme="majorBidi" w:cstheme="majorBidi"/>
                      <w:color w:val="000000"/>
                    </w:rPr>
                    <w:t>.</w:t>
                  </w:r>
                  <w:r w:rsidRPr="00A653EC">
                    <w:rPr>
                      <w:rFonts w:asciiTheme="majorBidi" w:hAnsiTheme="majorBidi" w:cstheme="majorBidi"/>
                      <w:b/>
                      <w:bCs/>
                      <w:i/>
                      <w:iCs/>
                      <w:color w:val="000000"/>
                    </w:rPr>
                    <w:t xml:space="preserve"> </w:t>
                  </w:r>
                  <w:proofErr w:type="spellStart"/>
                  <w:proofErr w:type="gramStart"/>
                  <w:r w:rsidRPr="00A653EC">
                    <w:rPr>
                      <w:rFonts w:asciiTheme="majorBidi" w:hAnsiTheme="majorBidi" w:cstheme="majorBidi"/>
                      <w:i/>
                      <w:iCs/>
                      <w:color w:val="000000"/>
                    </w:rPr>
                    <w:t>spizizenii</w:t>
                  </w:r>
                  <w:proofErr w:type="spellEnd"/>
                  <w:proofErr w:type="gramEnd"/>
                  <w:r w:rsidRPr="00A653EC">
                    <w:rPr>
                      <w:rFonts w:asciiTheme="majorBidi" w:hAnsiTheme="majorBidi" w:cstheme="majorBidi"/>
                      <w:i/>
                      <w:iCs/>
                      <w:color w:val="000000"/>
                    </w:rPr>
                    <w:t xml:space="preserve"> </w:t>
                  </w:r>
                  <w:r w:rsidRPr="00A653EC">
                    <w:rPr>
                      <w:rFonts w:asciiTheme="majorBidi" w:hAnsiTheme="majorBidi" w:cstheme="majorBidi"/>
                      <w:color w:val="000000"/>
                    </w:rPr>
                    <w:t xml:space="preserve">(23SRTS) et </w:t>
                  </w:r>
                  <w:r w:rsidRPr="00A653EC">
                    <w:rPr>
                      <w:rFonts w:asciiTheme="majorBidi" w:hAnsiTheme="majorBidi" w:cstheme="majorBidi"/>
                      <w:i/>
                      <w:iCs/>
                      <w:color w:val="000000"/>
                    </w:rPr>
                    <w:t xml:space="preserve">B. velezensis </w:t>
                  </w:r>
                  <w:r w:rsidRPr="00A653EC">
                    <w:rPr>
                      <w:rFonts w:asciiTheme="majorBidi" w:hAnsiTheme="majorBidi" w:cstheme="majorBidi"/>
                      <w:color w:val="000000"/>
                    </w:rPr>
                    <w:t>(26SRTS)</w:t>
                  </w:r>
                  <w:r>
                    <w:rPr>
                      <w:rFonts w:asciiTheme="majorBidi" w:hAnsiTheme="majorBidi" w:cstheme="majorBidi"/>
                      <w:color w:val="000000"/>
                    </w:rPr>
                    <w:t xml:space="preserve"> vis à vis</w:t>
                  </w:r>
                  <w:r w:rsidRPr="00A653EC">
                    <w:rPr>
                      <w:rFonts w:asciiTheme="majorBidi" w:hAnsiTheme="majorBidi" w:cstheme="majorBidi"/>
                      <w:color w:val="000000"/>
                    </w:rPr>
                    <w:t xml:space="preserve"> (a) </w:t>
                  </w:r>
                  <w:r w:rsidRPr="00A653EC">
                    <w:rPr>
                      <w:rFonts w:asciiTheme="majorBidi" w:hAnsiTheme="majorBidi" w:cstheme="majorBidi"/>
                      <w:i/>
                      <w:iCs/>
                      <w:color w:val="000000"/>
                    </w:rPr>
                    <w:t>A. alternata</w:t>
                  </w:r>
                  <w:r w:rsidRPr="00A653EC">
                    <w:rPr>
                      <w:rFonts w:asciiTheme="majorBidi" w:hAnsiTheme="majorBidi" w:cstheme="majorBidi"/>
                      <w:color w:val="000000"/>
                    </w:rPr>
                    <w:t xml:space="preserve"> et (b) </w:t>
                  </w:r>
                  <w:r w:rsidRPr="00A653EC">
                    <w:rPr>
                      <w:rFonts w:asciiTheme="majorBidi" w:hAnsiTheme="majorBidi" w:cstheme="majorBidi"/>
                      <w:i/>
                      <w:iCs/>
                      <w:color w:val="000000"/>
                    </w:rPr>
                    <w:t>F. oxysporium</w:t>
                  </w:r>
                  <w:r w:rsidRPr="00A653EC">
                    <w:rPr>
                      <w:rFonts w:asciiTheme="majorBidi" w:hAnsiTheme="majorBidi" w:cstheme="majorBidi"/>
                      <w:color w:val="000000"/>
                    </w:rPr>
                    <w:t>, sur les exsudats de tomate cultivée à différentes températures</w:t>
                  </w:r>
                  <w:r w:rsidRPr="001002DE">
                    <w:rPr>
                      <w:rFonts w:asciiTheme="majorBidi" w:hAnsiTheme="majorBidi" w:cstheme="majorBidi"/>
                      <w:color w:val="000000"/>
                    </w:rPr>
                    <w:t xml:space="preserve"> (15°, 20°C, 28°C et 35°C)</w:t>
                  </w:r>
                </w:p>
                <w:p w:rsidR="00701D93" w:rsidRPr="00B16C69" w:rsidRDefault="00701D93" w:rsidP="00F84C44">
                  <w:pPr>
                    <w:jc w:val="both"/>
                  </w:pPr>
                </w:p>
                <w:p w:rsidR="00701D93" w:rsidRPr="00B16C69" w:rsidRDefault="00701D93" w:rsidP="00F84C44">
                  <w:pPr>
                    <w:jc w:val="both"/>
                  </w:pPr>
                </w:p>
              </w:txbxContent>
            </v:textbox>
          </v:shape>
        </w:pict>
      </w:r>
      <w:r w:rsidR="0005122F" w:rsidRPr="00273477">
        <w:rPr>
          <w:rFonts w:asciiTheme="majorBidi" w:hAnsiTheme="majorBidi" w:cstheme="majorBidi"/>
          <w:noProof/>
          <w:sz w:val="24"/>
          <w:szCs w:val="24"/>
          <w:lang w:val="fr-FR" w:eastAsia="fr-FR"/>
        </w:rPr>
        <w:drawing>
          <wp:inline distT="0" distB="0" distL="0" distR="0">
            <wp:extent cx="5231130" cy="4843780"/>
            <wp:effectExtent l="19050" t="0" r="762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31130" cy="4843780"/>
                    </a:xfrm>
                    <a:prstGeom prst="rect">
                      <a:avLst/>
                    </a:prstGeom>
                    <a:noFill/>
                    <a:ln w="9525">
                      <a:noFill/>
                      <a:miter lim="800000"/>
                      <a:headEnd/>
                      <a:tailEnd/>
                    </a:ln>
                  </pic:spPr>
                </pic:pic>
              </a:graphicData>
            </a:graphic>
          </wp:inline>
        </w:drawing>
      </w:r>
    </w:p>
    <w:p w:rsidR="0044264B" w:rsidRPr="00273477" w:rsidRDefault="0044264B" w:rsidP="00F84C44">
      <w:pPr>
        <w:spacing w:line="360" w:lineRule="auto"/>
        <w:jc w:val="center"/>
        <w:rPr>
          <w:rFonts w:asciiTheme="majorBidi" w:hAnsiTheme="majorBidi" w:cstheme="majorBidi"/>
          <w:b/>
          <w:bCs/>
          <w:sz w:val="28"/>
          <w:szCs w:val="26"/>
        </w:rPr>
      </w:pPr>
    </w:p>
    <w:p w:rsidR="00FD5FF5" w:rsidRPr="00273477" w:rsidRDefault="00FD5FF5" w:rsidP="000614BA">
      <w:pPr>
        <w:spacing w:line="360" w:lineRule="auto"/>
        <w:jc w:val="both"/>
        <w:rPr>
          <w:rFonts w:asciiTheme="majorBidi" w:hAnsiTheme="majorBidi" w:cstheme="majorBidi"/>
          <w:color w:val="000000"/>
          <w:sz w:val="24"/>
          <w:szCs w:val="24"/>
        </w:rPr>
      </w:pPr>
    </w:p>
    <w:p w:rsidR="00A6503C" w:rsidRPr="00273477" w:rsidRDefault="00A6503C" w:rsidP="000614BA">
      <w:pPr>
        <w:spacing w:line="360" w:lineRule="auto"/>
        <w:jc w:val="both"/>
        <w:rPr>
          <w:rFonts w:asciiTheme="majorBidi" w:hAnsiTheme="majorBidi" w:cstheme="majorBidi"/>
          <w:b/>
          <w:bCs/>
          <w:sz w:val="28"/>
          <w:szCs w:val="26"/>
        </w:rPr>
      </w:pPr>
    </w:p>
    <w:p w:rsidR="000614BA" w:rsidRPr="00273477" w:rsidRDefault="000614BA" w:rsidP="00C95553">
      <w:pPr>
        <w:spacing w:line="360" w:lineRule="auto"/>
        <w:jc w:val="both"/>
        <w:rPr>
          <w:rFonts w:asciiTheme="majorBidi" w:hAnsiTheme="majorBidi" w:cstheme="majorBidi"/>
          <w:b/>
          <w:bCs/>
          <w:sz w:val="28"/>
          <w:szCs w:val="26"/>
        </w:rPr>
      </w:pPr>
      <w:r w:rsidRPr="00273477">
        <w:rPr>
          <w:rFonts w:asciiTheme="majorBidi" w:hAnsiTheme="majorBidi" w:cstheme="majorBidi"/>
          <w:b/>
          <w:bCs/>
          <w:sz w:val="28"/>
          <w:szCs w:val="26"/>
        </w:rPr>
        <w:lastRenderedPageBreak/>
        <w:t>4.</w:t>
      </w:r>
      <w:r w:rsidR="00C95553" w:rsidRPr="00273477">
        <w:rPr>
          <w:rFonts w:asciiTheme="majorBidi" w:hAnsiTheme="majorBidi" w:cstheme="majorBidi"/>
          <w:b/>
          <w:bCs/>
          <w:color w:val="000000" w:themeColor="text1"/>
          <w:sz w:val="28"/>
          <w:szCs w:val="28"/>
        </w:rPr>
        <w:t>9</w:t>
      </w:r>
      <w:r w:rsidRPr="00273477">
        <w:rPr>
          <w:rFonts w:asciiTheme="majorBidi" w:hAnsiTheme="majorBidi" w:cstheme="majorBidi"/>
          <w:b/>
          <w:bCs/>
          <w:sz w:val="28"/>
          <w:szCs w:val="26"/>
        </w:rPr>
        <w:t xml:space="preserve">- Production des souches </w:t>
      </w:r>
      <w:r w:rsidR="0069208B" w:rsidRPr="00273477">
        <w:rPr>
          <w:rFonts w:asciiTheme="majorBidi" w:hAnsiTheme="majorBidi" w:cstheme="majorBidi"/>
          <w:b/>
          <w:bCs/>
          <w:sz w:val="28"/>
          <w:szCs w:val="26"/>
        </w:rPr>
        <w:t xml:space="preserve">de </w:t>
      </w:r>
      <w:r w:rsidRPr="00273477">
        <w:rPr>
          <w:rFonts w:asciiTheme="majorBidi" w:hAnsiTheme="majorBidi" w:cstheme="majorBidi"/>
          <w:b/>
          <w:bCs/>
          <w:i/>
          <w:iCs/>
          <w:sz w:val="28"/>
          <w:szCs w:val="26"/>
        </w:rPr>
        <w:t>Bacillus</w:t>
      </w:r>
      <w:r w:rsidRPr="00273477">
        <w:rPr>
          <w:rFonts w:asciiTheme="majorBidi" w:hAnsiTheme="majorBidi" w:cstheme="majorBidi"/>
          <w:b/>
          <w:bCs/>
          <w:sz w:val="28"/>
          <w:szCs w:val="26"/>
        </w:rPr>
        <w:t xml:space="preserve"> à l’échelle industrielle </w:t>
      </w:r>
    </w:p>
    <w:p w:rsidR="000614BA" w:rsidRPr="00273477" w:rsidRDefault="00E44ABC" w:rsidP="00E61B60">
      <w:pPr>
        <w:spacing w:line="360" w:lineRule="auto"/>
        <w:jc w:val="both"/>
        <w:rPr>
          <w:rFonts w:asciiTheme="majorBidi" w:hAnsiTheme="majorBidi" w:cstheme="majorBidi"/>
        </w:rPr>
      </w:pPr>
      <w:r w:rsidRPr="00273477">
        <w:rPr>
          <w:rFonts w:asciiTheme="majorBidi" w:hAnsiTheme="majorBidi" w:cstheme="majorBidi"/>
          <w:sz w:val="24"/>
          <w:szCs w:val="24"/>
        </w:rPr>
        <w:t>Dans le but de tester l’éventuelle commercialisation des souches sélectionnée</w:t>
      </w:r>
      <w:r w:rsidR="002E2B3F" w:rsidRPr="00273477">
        <w:rPr>
          <w:rFonts w:asciiTheme="majorBidi" w:hAnsiTheme="majorBidi" w:cstheme="majorBidi"/>
          <w:sz w:val="24"/>
          <w:szCs w:val="24"/>
        </w:rPr>
        <w:t>s</w:t>
      </w:r>
      <w:r w:rsidR="00A55B8B" w:rsidRPr="00273477">
        <w:rPr>
          <w:rFonts w:asciiTheme="majorBidi" w:hAnsiTheme="majorBidi" w:cstheme="majorBidi"/>
          <w:sz w:val="24"/>
          <w:szCs w:val="24"/>
        </w:rPr>
        <w:t>. Certaines bactéries</w:t>
      </w:r>
      <w:r w:rsidRPr="00273477">
        <w:rPr>
          <w:rFonts w:asciiTheme="majorBidi" w:hAnsiTheme="majorBidi" w:cstheme="majorBidi"/>
          <w:sz w:val="24"/>
          <w:szCs w:val="24"/>
        </w:rPr>
        <w:t xml:space="preserve"> </w:t>
      </w:r>
      <w:r w:rsidR="0069208B" w:rsidRPr="00273477">
        <w:rPr>
          <w:rFonts w:asciiTheme="majorBidi" w:hAnsiTheme="majorBidi" w:cstheme="majorBidi"/>
          <w:sz w:val="24"/>
          <w:szCs w:val="24"/>
        </w:rPr>
        <w:t xml:space="preserve">sélectionnées </w:t>
      </w:r>
      <w:r w:rsidRPr="00273477">
        <w:rPr>
          <w:rFonts w:asciiTheme="majorBidi" w:hAnsiTheme="majorBidi" w:cstheme="majorBidi"/>
          <w:sz w:val="24"/>
          <w:szCs w:val="24"/>
        </w:rPr>
        <w:t>ont fait l’objet de produ</w:t>
      </w:r>
      <w:r w:rsidR="00E61B60">
        <w:rPr>
          <w:rFonts w:asciiTheme="majorBidi" w:hAnsiTheme="majorBidi" w:cstheme="majorBidi"/>
          <w:sz w:val="24"/>
          <w:szCs w:val="24"/>
        </w:rPr>
        <w:t xml:space="preserve">ction en fermenteur. En effet, </w:t>
      </w:r>
      <w:r w:rsidRPr="00273477">
        <w:rPr>
          <w:rFonts w:asciiTheme="majorBidi" w:hAnsiTheme="majorBidi" w:cstheme="majorBidi"/>
          <w:sz w:val="24"/>
          <w:szCs w:val="24"/>
        </w:rPr>
        <w:t>l</w:t>
      </w:r>
      <w:r w:rsidR="000614BA" w:rsidRPr="00273477">
        <w:rPr>
          <w:rFonts w:asciiTheme="majorBidi" w:hAnsiTheme="majorBidi" w:cstheme="majorBidi"/>
          <w:sz w:val="24"/>
          <w:szCs w:val="24"/>
        </w:rPr>
        <w:t xml:space="preserve">es souches </w:t>
      </w:r>
      <w:r w:rsidR="000614BA" w:rsidRPr="00273477">
        <w:rPr>
          <w:rFonts w:asciiTheme="majorBidi" w:hAnsiTheme="majorBidi" w:cstheme="majorBidi"/>
          <w:i/>
          <w:iCs/>
          <w:sz w:val="24"/>
          <w:szCs w:val="24"/>
        </w:rPr>
        <w:t>B.amyloliquefaciens</w:t>
      </w:r>
      <w:r w:rsidR="000614BA" w:rsidRPr="00273477">
        <w:rPr>
          <w:rFonts w:asciiTheme="majorBidi" w:hAnsiTheme="majorBidi" w:cstheme="majorBidi"/>
          <w:sz w:val="24"/>
          <w:szCs w:val="24"/>
        </w:rPr>
        <w:t xml:space="preserve"> (9SRTS); </w:t>
      </w:r>
      <w:r w:rsidR="000614BA" w:rsidRPr="00273477">
        <w:rPr>
          <w:rFonts w:asciiTheme="majorBidi" w:hAnsiTheme="majorBidi" w:cstheme="majorBidi"/>
          <w:i/>
          <w:iCs/>
          <w:sz w:val="24"/>
          <w:szCs w:val="24"/>
        </w:rPr>
        <w:t>B. atrophaeus (6SEL)</w:t>
      </w:r>
      <w:r w:rsidR="000614BA" w:rsidRPr="00273477">
        <w:rPr>
          <w:rFonts w:asciiTheme="majorBidi" w:hAnsiTheme="majorBidi" w:cstheme="majorBidi"/>
          <w:sz w:val="24"/>
          <w:szCs w:val="24"/>
        </w:rPr>
        <w:t xml:space="preserve"> et </w:t>
      </w:r>
      <w:r w:rsidR="000614BA" w:rsidRPr="00273477">
        <w:rPr>
          <w:rFonts w:asciiTheme="majorBidi" w:hAnsiTheme="majorBidi" w:cstheme="majorBidi"/>
          <w:i/>
          <w:iCs/>
          <w:sz w:val="24"/>
          <w:szCs w:val="24"/>
        </w:rPr>
        <w:t xml:space="preserve">B. subtilis </w:t>
      </w:r>
      <w:proofErr w:type="spellStart"/>
      <w:r w:rsidR="001F6CA1" w:rsidRPr="00273477">
        <w:rPr>
          <w:rFonts w:asciiTheme="majorBidi" w:hAnsiTheme="majorBidi" w:cstheme="majorBidi"/>
          <w:color w:val="000000"/>
          <w:sz w:val="24"/>
          <w:szCs w:val="24"/>
        </w:rPr>
        <w:t>subsp</w:t>
      </w:r>
      <w:proofErr w:type="spellEnd"/>
      <w:r w:rsidR="001F6CA1" w:rsidRPr="00273477">
        <w:rPr>
          <w:rFonts w:asciiTheme="majorBidi" w:hAnsiTheme="majorBidi" w:cstheme="majorBidi"/>
          <w:color w:val="000000"/>
          <w:sz w:val="24"/>
          <w:szCs w:val="24"/>
        </w:rPr>
        <w:t>.</w:t>
      </w:r>
      <w:r w:rsidR="001F6CA1" w:rsidRPr="00273477">
        <w:rPr>
          <w:rFonts w:asciiTheme="majorBidi" w:hAnsiTheme="majorBidi" w:cstheme="majorBidi"/>
          <w:b/>
          <w:bCs/>
          <w:i/>
          <w:iCs/>
          <w:color w:val="000000"/>
          <w:sz w:val="24"/>
          <w:szCs w:val="24"/>
        </w:rPr>
        <w:t xml:space="preserve"> </w:t>
      </w:r>
      <w:proofErr w:type="gramStart"/>
      <w:r w:rsidR="000614BA" w:rsidRPr="00273477">
        <w:rPr>
          <w:rFonts w:asciiTheme="majorBidi" w:hAnsiTheme="majorBidi" w:cstheme="majorBidi"/>
          <w:i/>
          <w:iCs/>
          <w:sz w:val="24"/>
          <w:szCs w:val="24"/>
        </w:rPr>
        <w:t>spizezenii</w:t>
      </w:r>
      <w:proofErr w:type="gramEnd"/>
      <w:r w:rsidR="000614BA" w:rsidRPr="00273477">
        <w:rPr>
          <w:rFonts w:asciiTheme="majorBidi" w:hAnsiTheme="majorBidi" w:cstheme="majorBidi"/>
          <w:i/>
          <w:iCs/>
          <w:sz w:val="24"/>
          <w:szCs w:val="24"/>
        </w:rPr>
        <w:t xml:space="preserve"> </w:t>
      </w:r>
      <w:r w:rsidR="000614BA" w:rsidRPr="00273477">
        <w:rPr>
          <w:rFonts w:asciiTheme="majorBidi" w:hAnsiTheme="majorBidi" w:cstheme="majorBidi"/>
          <w:sz w:val="24"/>
          <w:szCs w:val="24"/>
        </w:rPr>
        <w:t>(23SRTS)</w:t>
      </w:r>
      <w:r w:rsidR="000614BA" w:rsidRPr="00273477">
        <w:rPr>
          <w:rFonts w:asciiTheme="majorBidi" w:hAnsiTheme="majorBidi" w:cstheme="majorBidi"/>
          <w:i/>
          <w:iCs/>
          <w:sz w:val="24"/>
          <w:szCs w:val="24"/>
        </w:rPr>
        <w:t>,</w:t>
      </w:r>
      <w:r w:rsidR="000614BA" w:rsidRPr="00273477">
        <w:rPr>
          <w:rFonts w:asciiTheme="majorBidi" w:hAnsiTheme="majorBidi" w:cstheme="majorBidi"/>
          <w:sz w:val="24"/>
          <w:szCs w:val="24"/>
        </w:rPr>
        <w:t xml:space="preserve"> </w:t>
      </w:r>
      <w:r w:rsidR="00E61B60">
        <w:rPr>
          <w:rFonts w:asciiTheme="majorBidi" w:hAnsiTheme="majorBidi" w:cstheme="majorBidi"/>
          <w:sz w:val="24"/>
          <w:szCs w:val="24"/>
        </w:rPr>
        <w:t>sont</w:t>
      </w:r>
      <w:r w:rsidR="000614BA" w:rsidRPr="00273477">
        <w:rPr>
          <w:rFonts w:asciiTheme="majorBidi" w:hAnsiTheme="majorBidi" w:cstheme="majorBidi"/>
          <w:sz w:val="24"/>
          <w:szCs w:val="24"/>
        </w:rPr>
        <w:t xml:space="preserve"> produites à l’échelle industrielle dans un </w:t>
      </w:r>
      <w:r w:rsidR="00A919CB" w:rsidRPr="00273477">
        <w:rPr>
          <w:rFonts w:asciiTheme="majorBidi" w:hAnsiTheme="majorBidi" w:cstheme="majorBidi"/>
          <w:sz w:val="24"/>
          <w:szCs w:val="24"/>
        </w:rPr>
        <w:t>bioréacteur</w:t>
      </w:r>
      <w:r w:rsidR="000614BA" w:rsidRPr="00273477">
        <w:rPr>
          <w:rFonts w:asciiTheme="majorBidi" w:hAnsiTheme="majorBidi" w:cstheme="majorBidi"/>
          <w:sz w:val="24"/>
          <w:szCs w:val="24"/>
        </w:rPr>
        <w:t xml:space="preserve"> de 500 L (Société </w:t>
      </w:r>
      <w:proofErr w:type="spellStart"/>
      <w:r w:rsidR="000614BA" w:rsidRPr="00273477">
        <w:rPr>
          <w:rFonts w:asciiTheme="majorBidi" w:hAnsiTheme="majorBidi" w:cstheme="majorBidi"/>
          <w:sz w:val="24"/>
          <w:szCs w:val="24"/>
        </w:rPr>
        <w:t>Artechno</w:t>
      </w:r>
      <w:proofErr w:type="spellEnd"/>
      <w:r w:rsidR="000614BA" w:rsidRPr="00273477">
        <w:rPr>
          <w:rFonts w:asciiTheme="majorBidi" w:hAnsiTheme="majorBidi" w:cstheme="majorBidi"/>
          <w:sz w:val="24"/>
          <w:szCs w:val="24"/>
        </w:rPr>
        <w:t>, Liège-</w:t>
      </w:r>
      <w:r w:rsidR="00E61B60">
        <w:rPr>
          <w:rFonts w:asciiTheme="majorBidi" w:hAnsiTheme="majorBidi" w:cstheme="majorBidi"/>
          <w:sz w:val="24"/>
          <w:szCs w:val="24"/>
        </w:rPr>
        <w:t>Belgique). Ces souches produis</w:t>
      </w:r>
      <w:r w:rsidR="000614BA" w:rsidRPr="00273477">
        <w:rPr>
          <w:rFonts w:asciiTheme="majorBidi" w:hAnsiTheme="majorBidi" w:cstheme="majorBidi"/>
          <w:sz w:val="24"/>
          <w:szCs w:val="24"/>
        </w:rPr>
        <w:t xml:space="preserve">ent à la fin de </w:t>
      </w:r>
      <w:r w:rsidR="0069208B" w:rsidRPr="00273477">
        <w:rPr>
          <w:rFonts w:asciiTheme="majorBidi" w:hAnsiTheme="majorBidi" w:cstheme="majorBidi"/>
          <w:sz w:val="24"/>
          <w:szCs w:val="24"/>
        </w:rPr>
        <w:t xml:space="preserve">la durée de </w:t>
      </w:r>
      <w:r w:rsidR="000614BA" w:rsidRPr="00273477">
        <w:rPr>
          <w:rFonts w:asciiTheme="majorBidi" w:hAnsiTheme="majorBidi" w:cstheme="majorBidi"/>
          <w:sz w:val="24"/>
          <w:szCs w:val="24"/>
        </w:rPr>
        <w:t>fermentation des</w:t>
      </w:r>
      <w:r w:rsidR="00C67D31" w:rsidRPr="00273477">
        <w:rPr>
          <w:rFonts w:asciiTheme="majorBidi" w:hAnsiTheme="majorBidi" w:cstheme="majorBidi"/>
          <w:sz w:val="24"/>
          <w:szCs w:val="24"/>
        </w:rPr>
        <w:t xml:space="preserve"> </w:t>
      </w:r>
      <w:r w:rsidR="00C67D31" w:rsidRPr="00273477">
        <w:rPr>
          <w:rFonts w:asciiTheme="majorBidi" w:hAnsiTheme="majorBidi" w:cstheme="majorBidi"/>
          <w:color w:val="000000" w:themeColor="text1"/>
          <w:sz w:val="24"/>
          <w:szCs w:val="24"/>
        </w:rPr>
        <w:t>concentrations</w:t>
      </w:r>
      <w:r w:rsidR="00E61B60">
        <w:rPr>
          <w:rFonts w:asciiTheme="majorBidi" w:hAnsiTheme="majorBidi" w:cstheme="majorBidi"/>
          <w:color w:val="FF0000"/>
          <w:sz w:val="24"/>
          <w:szCs w:val="24"/>
        </w:rPr>
        <w:t xml:space="preserve"> </w:t>
      </w:r>
      <w:r w:rsidR="000614BA" w:rsidRPr="00273477">
        <w:rPr>
          <w:rFonts w:asciiTheme="majorBidi" w:hAnsiTheme="majorBidi" w:cstheme="majorBidi"/>
          <w:sz w:val="24"/>
          <w:szCs w:val="24"/>
        </w:rPr>
        <w:t xml:space="preserve">importantes de spores </w:t>
      </w:r>
      <w:r w:rsidR="00997941" w:rsidRPr="00273477">
        <w:rPr>
          <w:rFonts w:asciiTheme="majorBidi" w:hAnsiTheme="majorBidi" w:cstheme="majorBidi"/>
          <w:sz w:val="24"/>
          <w:szCs w:val="24"/>
        </w:rPr>
        <w:t xml:space="preserve">variant entre </w:t>
      </w:r>
      <w:r w:rsidR="0043251F" w:rsidRPr="00273477">
        <w:rPr>
          <w:rFonts w:asciiTheme="majorBidi" w:hAnsiTheme="majorBidi" w:cstheme="majorBidi"/>
          <w:sz w:val="24"/>
          <w:szCs w:val="24"/>
        </w:rPr>
        <w:t>8 x 10</w:t>
      </w:r>
      <w:r w:rsidR="0043251F" w:rsidRPr="00273477">
        <w:rPr>
          <w:rFonts w:asciiTheme="majorBidi" w:hAnsiTheme="majorBidi" w:cstheme="majorBidi"/>
          <w:sz w:val="24"/>
          <w:szCs w:val="24"/>
          <w:vertAlign w:val="superscript"/>
        </w:rPr>
        <w:t>9</w:t>
      </w:r>
      <w:r w:rsidR="0043251F" w:rsidRPr="00273477">
        <w:rPr>
          <w:rFonts w:asciiTheme="majorBidi" w:hAnsiTheme="majorBidi" w:cstheme="majorBidi"/>
          <w:sz w:val="24"/>
          <w:szCs w:val="24"/>
        </w:rPr>
        <w:t xml:space="preserve"> et 1 x 10</w:t>
      </w:r>
      <w:r w:rsidR="0043251F" w:rsidRPr="00273477">
        <w:rPr>
          <w:rFonts w:asciiTheme="majorBidi" w:hAnsiTheme="majorBidi" w:cstheme="majorBidi"/>
          <w:sz w:val="24"/>
          <w:szCs w:val="24"/>
          <w:vertAlign w:val="superscript"/>
        </w:rPr>
        <w:t>10</w:t>
      </w:r>
      <w:r w:rsidR="000614BA" w:rsidRPr="00273477">
        <w:rPr>
          <w:rFonts w:asciiTheme="majorBidi" w:hAnsiTheme="majorBidi" w:cstheme="majorBidi"/>
          <w:sz w:val="24"/>
          <w:szCs w:val="24"/>
        </w:rPr>
        <w:t xml:space="preserve"> spores/ml</w:t>
      </w:r>
      <w:r w:rsidR="00406DF2" w:rsidRPr="00273477">
        <w:rPr>
          <w:rFonts w:asciiTheme="majorBidi" w:hAnsiTheme="majorBidi" w:cstheme="majorBidi"/>
          <w:sz w:val="24"/>
          <w:szCs w:val="24"/>
        </w:rPr>
        <w:t>. En outre,</w:t>
      </w:r>
      <w:r w:rsidR="00C67D31" w:rsidRPr="00273477">
        <w:rPr>
          <w:rFonts w:asciiTheme="majorBidi" w:hAnsiTheme="majorBidi" w:cstheme="majorBidi"/>
          <w:sz w:val="24"/>
          <w:szCs w:val="24"/>
        </w:rPr>
        <w:t xml:space="preserve"> l’importance des ces souches réside dans le fait qu’</w:t>
      </w:r>
      <w:r w:rsidR="00A919CB" w:rsidRPr="00273477">
        <w:rPr>
          <w:rFonts w:asciiTheme="majorBidi" w:hAnsiTheme="majorBidi" w:cstheme="majorBidi"/>
          <w:sz w:val="24"/>
          <w:szCs w:val="24"/>
        </w:rPr>
        <w:t>elles</w:t>
      </w:r>
      <w:r w:rsidR="00C67D31" w:rsidRPr="00273477">
        <w:rPr>
          <w:rFonts w:asciiTheme="majorBidi" w:hAnsiTheme="majorBidi" w:cstheme="majorBidi"/>
          <w:sz w:val="24"/>
          <w:szCs w:val="24"/>
        </w:rPr>
        <w:t xml:space="preserve"> </w:t>
      </w:r>
      <w:r w:rsidR="00E61B60">
        <w:rPr>
          <w:rFonts w:asciiTheme="majorBidi" w:hAnsiTheme="majorBidi" w:cstheme="majorBidi"/>
          <w:sz w:val="24"/>
          <w:szCs w:val="24"/>
        </w:rPr>
        <w:t>résist</w:t>
      </w:r>
      <w:r w:rsidR="00A919CB" w:rsidRPr="00273477">
        <w:rPr>
          <w:rFonts w:asciiTheme="majorBidi" w:hAnsiTheme="majorBidi" w:cstheme="majorBidi"/>
          <w:sz w:val="24"/>
          <w:szCs w:val="24"/>
        </w:rPr>
        <w:t xml:space="preserve">ent à la </w:t>
      </w:r>
      <w:r w:rsidR="002E2B3F" w:rsidRPr="00273477">
        <w:rPr>
          <w:rFonts w:asciiTheme="majorBidi" w:hAnsiTheme="majorBidi" w:cstheme="majorBidi"/>
          <w:sz w:val="24"/>
          <w:szCs w:val="24"/>
        </w:rPr>
        <w:t xml:space="preserve">reformulation des spores en une poudre par </w:t>
      </w:r>
      <w:r w:rsidR="00A919CB" w:rsidRPr="00273477">
        <w:rPr>
          <w:rFonts w:asciiTheme="majorBidi" w:hAnsiTheme="majorBidi" w:cstheme="majorBidi"/>
          <w:sz w:val="24"/>
          <w:szCs w:val="24"/>
        </w:rPr>
        <w:t>lyophilisation</w:t>
      </w:r>
      <w:r w:rsidR="002E2B3F" w:rsidRPr="00273477">
        <w:rPr>
          <w:rFonts w:asciiTheme="majorBidi" w:hAnsiTheme="majorBidi" w:cstheme="majorBidi"/>
          <w:sz w:val="24"/>
          <w:szCs w:val="24"/>
        </w:rPr>
        <w:t xml:space="preserve">. En </w:t>
      </w:r>
      <w:r w:rsidR="009360C6" w:rsidRPr="00273477">
        <w:rPr>
          <w:rFonts w:asciiTheme="majorBidi" w:hAnsiTheme="majorBidi" w:cstheme="majorBidi"/>
          <w:sz w:val="24"/>
          <w:szCs w:val="24"/>
        </w:rPr>
        <w:t>effet</w:t>
      </w:r>
      <w:r w:rsidR="002E2B3F" w:rsidRPr="00273477">
        <w:rPr>
          <w:rFonts w:asciiTheme="majorBidi" w:hAnsiTheme="majorBidi" w:cstheme="majorBidi"/>
          <w:sz w:val="24"/>
          <w:szCs w:val="24"/>
        </w:rPr>
        <w:t xml:space="preserve">, </w:t>
      </w:r>
      <w:r w:rsidR="00A919CB" w:rsidRPr="00273477">
        <w:rPr>
          <w:rFonts w:asciiTheme="majorBidi" w:hAnsiTheme="majorBidi" w:cstheme="majorBidi"/>
          <w:sz w:val="24"/>
          <w:szCs w:val="24"/>
        </w:rPr>
        <w:t>la concentration de cellules vivante</w:t>
      </w:r>
      <w:r w:rsidR="00DF2B82">
        <w:rPr>
          <w:rFonts w:asciiTheme="majorBidi" w:hAnsiTheme="majorBidi" w:cstheme="majorBidi"/>
          <w:sz w:val="24"/>
          <w:szCs w:val="24"/>
        </w:rPr>
        <w:t>s</w:t>
      </w:r>
      <w:r w:rsidR="00A919CB" w:rsidRPr="00273477">
        <w:rPr>
          <w:rFonts w:asciiTheme="majorBidi" w:hAnsiTheme="majorBidi" w:cstheme="majorBidi"/>
          <w:sz w:val="24"/>
          <w:szCs w:val="24"/>
        </w:rPr>
        <w:t xml:space="preserve"> par gramme de pr</w:t>
      </w:r>
      <w:r w:rsidR="00406DF2" w:rsidRPr="00273477">
        <w:rPr>
          <w:rFonts w:asciiTheme="majorBidi" w:hAnsiTheme="majorBidi" w:cstheme="majorBidi"/>
          <w:sz w:val="24"/>
          <w:szCs w:val="24"/>
        </w:rPr>
        <w:t>o</w:t>
      </w:r>
      <w:r w:rsidR="00A919CB" w:rsidRPr="00273477">
        <w:rPr>
          <w:rFonts w:asciiTheme="majorBidi" w:hAnsiTheme="majorBidi" w:cstheme="majorBidi"/>
          <w:sz w:val="24"/>
          <w:szCs w:val="24"/>
        </w:rPr>
        <w:t xml:space="preserve">duit lyophilisé </w:t>
      </w:r>
      <w:r w:rsidR="0069208B" w:rsidRPr="00273477">
        <w:rPr>
          <w:rFonts w:asciiTheme="majorBidi" w:hAnsiTheme="majorBidi" w:cstheme="majorBidi"/>
          <w:sz w:val="24"/>
          <w:szCs w:val="24"/>
        </w:rPr>
        <w:t xml:space="preserve">est jugée très </w:t>
      </w:r>
      <w:r w:rsidR="004C3A92" w:rsidRPr="00273477">
        <w:rPr>
          <w:rFonts w:asciiTheme="majorBidi" w:hAnsiTheme="majorBidi" w:cstheme="majorBidi"/>
          <w:sz w:val="24"/>
          <w:szCs w:val="24"/>
        </w:rPr>
        <w:t>satisfaisante</w:t>
      </w:r>
      <w:r w:rsidR="0069208B" w:rsidRPr="00273477">
        <w:rPr>
          <w:rFonts w:asciiTheme="majorBidi" w:hAnsiTheme="majorBidi" w:cstheme="majorBidi"/>
          <w:sz w:val="24"/>
          <w:szCs w:val="24"/>
        </w:rPr>
        <w:t xml:space="preserve">, </w:t>
      </w:r>
      <w:r w:rsidR="009360C6" w:rsidRPr="00273477">
        <w:rPr>
          <w:rFonts w:asciiTheme="majorBidi" w:hAnsiTheme="majorBidi" w:cstheme="majorBidi"/>
          <w:sz w:val="24"/>
          <w:szCs w:val="24"/>
        </w:rPr>
        <w:t>et</w:t>
      </w:r>
      <w:r w:rsidR="0069208B" w:rsidRPr="00273477">
        <w:rPr>
          <w:rFonts w:asciiTheme="majorBidi" w:hAnsiTheme="majorBidi" w:cstheme="majorBidi"/>
          <w:sz w:val="24"/>
          <w:szCs w:val="24"/>
        </w:rPr>
        <w:t xml:space="preserve"> vari</w:t>
      </w:r>
      <w:r w:rsidR="00E61B60">
        <w:rPr>
          <w:rFonts w:asciiTheme="majorBidi" w:hAnsiTheme="majorBidi" w:cstheme="majorBidi"/>
          <w:sz w:val="24"/>
          <w:szCs w:val="24"/>
        </w:rPr>
        <w:t>e</w:t>
      </w:r>
      <w:r w:rsidR="00997941" w:rsidRPr="00273477">
        <w:rPr>
          <w:rFonts w:asciiTheme="majorBidi" w:hAnsiTheme="majorBidi" w:cstheme="majorBidi"/>
          <w:sz w:val="24"/>
          <w:szCs w:val="24"/>
        </w:rPr>
        <w:t xml:space="preserve"> de </w:t>
      </w:r>
      <w:r w:rsidR="00EB577C" w:rsidRPr="00273477">
        <w:rPr>
          <w:rFonts w:asciiTheme="majorBidi" w:hAnsiTheme="majorBidi" w:cstheme="majorBidi"/>
          <w:sz w:val="24"/>
          <w:szCs w:val="24"/>
        </w:rPr>
        <w:t>6 x 10</w:t>
      </w:r>
      <w:r w:rsidR="00EB577C" w:rsidRPr="00273477">
        <w:rPr>
          <w:rFonts w:asciiTheme="majorBidi" w:hAnsiTheme="majorBidi" w:cstheme="majorBidi"/>
          <w:sz w:val="24"/>
          <w:szCs w:val="24"/>
          <w:vertAlign w:val="superscript"/>
        </w:rPr>
        <w:t xml:space="preserve">9 </w:t>
      </w:r>
      <w:r w:rsidR="00997941" w:rsidRPr="00273477">
        <w:rPr>
          <w:rFonts w:asciiTheme="majorBidi" w:hAnsiTheme="majorBidi" w:cstheme="majorBidi"/>
          <w:sz w:val="24"/>
          <w:szCs w:val="24"/>
        </w:rPr>
        <w:t xml:space="preserve">à </w:t>
      </w:r>
      <w:r w:rsidR="000614BA" w:rsidRPr="00273477">
        <w:rPr>
          <w:rFonts w:asciiTheme="majorBidi" w:hAnsiTheme="majorBidi" w:cstheme="majorBidi"/>
          <w:sz w:val="24"/>
          <w:szCs w:val="24"/>
        </w:rPr>
        <w:t>1,2 x 10</w:t>
      </w:r>
      <w:r w:rsidR="000614BA" w:rsidRPr="00273477">
        <w:rPr>
          <w:rFonts w:asciiTheme="majorBidi" w:hAnsiTheme="majorBidi" w:cstheme="majorBidi"/>
          <w:sz w:val="24"/>
          <w:szCs w:val="24"/>
          <w:vertAlign w:val="superscript"/>
        </w:rPr>
        <w:t>11</w:t>
      </w:r>
      <w:r w:rsidR="000614BA" w:rsidRPr="00273477">
        <w:rPr>
          <w:rFonts w:asciiTheme="majorBidi" w:hAnsiTheme="majorBidi" w:cstheme="majorBidi"/>
          <w:sz w:val="24"/>
          <w:szCs w:val="24"/>
        </w:rPr>
        <w:t> </w:t>
      </w:r>
      <w:r w:rsidR="00A919CB" w:rsidRPr="00273477">
        <w:rPr>
          <w:rFonts w:asciiTheme="majorBidi" w:hAnsiTheme="majorBidi" w:cstheme="majorBidi"/>
          <w:sz w:val="24"/>
          <w:szCs w:val="24"/>
        </w:rPr>
        <w:t xml:space="preserve"> </w:t>
      </w:r>
      <w:r w:rsidR="000614BA" w:rsidRPr="00273477">
        <w:rPr>
          <w:rFonts w:asciiTheme="majorBidi" w:hAnsiTheme="majorBidi" w:cstheme="majorBidi"/>
          <w:sz w:val="24"/>
          <w:szCs w:val="24"/>
        </w:rPr>
        <w:t>cellules/g</w:t>
      </w:r>
      <w:r w:rsidR="004C1895" w:rsidRPr="00273477">
        <w:rPr>
          <w:rFonts w:asciiTheme="majorBidi" w:hAnsiTheme="majorBidi" w:cstheme="majorBidi"/>
          <w:sz w:val="24"/>
          <w:szCs w:val="24"/>
        </w:rPr>
        <w:t xml:space="preserve"> </w:t>
      </w:r>
      <w:r w:rsidR="000614BA" w:rsidRPr="00273477">
        <w:rPr>
          <w:rFonts w:asciiTheme="majorBidi" w:hAnsiTheme="majorBidi" w:cstheme="majorBidi"/>
          <w:sz w:val="24"/>
          <w:szCs w:val="24"/>
        </w:rPr>
        <w:t>(tableau 1</w:t>
      </w:r>
      <w:r w:rsidR="004333A1" w:rsidRPr="00273477">
        <w:rPr>
          <w:rFonts w:asciiTheme="majorBidi" w:hAnsiTheme="majorBidi" w:cstheme="majorBidi"/>
          <w:sz w:val="24"/>
          <w:szCs w:val="24"/>
        </w:rPr>
        <w:t>2</w:t>
      </w:r>
      <w:r w:rsidR="000614BA" w:rsidRPr="00273477">
        <w:rPr>
          <w:rFonts w:asciiTheme="majorBidi" w:hAnsiTheme="majorBidi" w:cstheme="majorBidi"/>
          <w:sz w:val="24"/>
          <w:szCs w:val="24"/>
        </w:rPr>
        <w:t>).</w:t>
      </w:r>
    </w:p>
    <w:p w:rsidR="001B59C7" w:rsidRPr="00273477" w:rsidRDefault="00FD5FF5" w:rsidP="004333A1">
      <w:pPr>
        <w:jc w:val="both"/>
        <w:rPr>
          <w:rFonts w:asciiTheme="majorBidi" w:hAnsiTheme="majorBidi" w:cstheme="majorBidi"/>
        </w:rPr>
      </w:pPr>
      <w:r w:rsidRPr="00273477">
        <w:rPr>
          <w:rFonts w:asciiTheme="majorBidi" w:hAnsiTheme="majorBidi" w:cstheme="majorBidi"/>
          <w:b/>
          <w:bCs/>
        </w:rPr>
        <w:t>Tableau 1</w:t>
      </w:r>
      <w:r w:rsidR="004333A1" w:rsidRPr="00273477">
        <w:rPr>
          <w:rFonts w:asciiTheme="majorBidi" w:hAnsiTheme="majorBidi" w:cstheme="majorBidi"/>
          <w:b/>
          <w:bCs/>
        </w:rPr>
        <w:t>2</w:t>
      </w:r>
      <w:r w:rsidRPr="00273477">
        <w:rPr>
          <w:rFonts w:asciiTheme="majorBidi" w:hAnsiTheme="majorBidi" w:cstheme="majorBidi"/>
        </w:rPr>
        <w:t xml:space="preserve">  Evaluation de la DO, </w:t>
      </w:r>
      <w:r w:rsidR="00F70678" w:rsidRPr="00273477">
        <w:rPr>
          <w:rFonts w:asciiTheme="majorBidi" w:hAnsiTheme="majorBidi" w:cstheme="majorBidi"/>
        </w:rPr>
        <w:t xml:space="preserve">de </w:t>
      </w:r>
      <w:r w:rsidRPr="00273477">
        <w:rPr>
          <w:rFonts w:asciiTheme="majorBidi" w:hAnsiTheme="majorBidi" w:cstheme="majorBidi"/>
        </w:rPr>
        <w:t xml:space="preserve">la matière sèche et </w:t>
      </w:r>
      <w:r w:rsidR="00F70678" w:rsidRPr="00273477">
        <w:rPr>
          <w:rFonts w:asciiTheme="majorBidi" w:hAnsiTheme="majorBidi" w:cstheme="majorBidi"/>
        </w:rPr>
        <w:t xml:space="preserve">de </w:t>
      </w:r>
      <w:r w:rsidRPr="00273477">
        <w:rPr>
          <w:rFonts w:asciiTheme="majorBidi" w:hAnsiTheme="majorBidi" w:cstheme="majorBidi"/>
        </w:rPr>
        <w:t xml:space="preserve">la flore totale et sporulée, à la fin de </w:t>
      </w:r>
      <w:r w:rsidR="00F70678" w:rsidRPr="00273477">
        <w:rPr>
          <w:rFonts w:asciiTheme="majorBidi" w:hAnsiTheme="majorBidi" w:cstheme="majorBidi"/>
        </w:rPr>
        <w:t xml:space="preserve">la durée de </w:t>
      </w:r>
      <w:r w:rsidRPr="00273477">
        <w:rPr>
          <w:rFonts w:asciiTheme="majorBidi" w:hAnsiTheme="majorBidi" w:cstheme="majorBidi"/>
        </w:rPr>
        <w:t xml:space="preserve">fermentation des souches de </w:t>
      </w:r>
      <w:r w:rsidRPr="00273477">
        <w:rPr>
          <w:rFonts w:asciiTheme="majorBidi" w:hAnsiTheme="majorBidi" w:cstheme="majorBidi"/>
          <w:i/>
          <w:iCs/>
        </w:rPr>
        <w:t>Bacillus</w:t>
      </w:r>
      <w:r w:rsidRPr="00273477">
        <w:rPr>
          <w:rFonts w:asciiTheme="majorBidi" w:hAnsiTheme="majorBidi" w:cstheme="majorBidi"/>
        </w:rPr>
        <w:t xml:space="preserve"> dans le bioréacteur de 500 L, et </w:t>
      </w:r>
      <w:r w:rsidR="00F70678" w:rsidRPr="00273477">
        <w:rPr>
          <w:rFonts w:asciiTheme="majorBidi" w:hAnsiTheme="majorBidi" w:cstheme="majorBidi"/>
        </w:rPr>
        <w:t xml:space="preserve">estimation </w:t>
      </w:r>
      <w:r w:rsidRPr="00273477">
        <w:rPr>
          <w:rFonts w:asciiTheme="majorBidi" w:hAnsiTheme="majorBidi" w:cstheme="majorBidi"/>
        </w:rPr>
        <w:t>de la concentration de cellules vivantes après lyophilisation</w:t>
      </w:r>
      <w:r w:rsidR="00C44D00" w:rsidRPr="00273477">
        <w:rPr>
          <w:rFonts w:asciiTheme="majorBidi" w:hAnsiTheme="majorBidi" w:cstheme="majorBidi"/>
        </w:rPr>
        <w:t>.</w:t>
      </w:r>
    </w:p>
    <w:tbl>
      <w:tblPr>
        <w:tblStyle w:val="Grilledutableau"/>
        <w:tblW w:w="8521" w:type="dxa"/>
        <w:tblInd w:w="534" w:type="dxa"/>
        <w:tblLayout w:type="fixed"/>
        <w:tblLook w:val="04A0"/>
      </w:tblPr>
      <w:tblGrid>
        <w:gridCol w:w="2030"/>
        <w:gridCol w:w="967"/>
        <w:gridCol w:w="1105"/>
        <w:gridCol w:w="1657"/>
        <w:gridCol w:w="1519"/>
        <w:gridCol w:w="1243"/>
      </w:tblGrid>
      <w:tr w:rsidR="00FD5FF5" w:rsidRPr="00273477" w:rsidTr="0064450A">
        <w:trPr>
          <w:trHeight w:val="911"/>
        </w:trPr>
        <w:tc>
          <w:tcPr>
            <w:tcW w:w="2030" w:type="dxa"/>
          </w:tcPr>
          <w:p w:rsidR="00FD5FF5" w:rsidRPr="00273477" w:rsidRDefault="00FD5FF5" w:rsidP="004C3A92">
            <w:pPr>
              <w:spacing w:after="200" w:line="276" w:lineRule="auto"/>
              <w:jc w:val="center"/>
              <w:rPr>
                <w:rFonts w:asciiTheme="majorBidi" w:hAnsiTheme="majorBidi" w:cstheme="majorBidi"/>
                <w:b/>
              </w:rPr>
            </w:pPr>
            <w:r w:rsidRPr="00273477">
              <w:rPr>
                <w:rFonts w:asciiTheme="majorBidi" w:hAnsiTheme="majorBidi" w:cstheme="majorBidi"/>
                <w:b/>
              </w:rPr>
              <w:t>Souches bactériennes</w:t>
            </w:r>
          </w:p>
        </w:tc>
        <w:tc>
          <w:tcPr>
            <w:tcW w:w="967" w:type="dxa"/>
          </w:tcPr>
          <w:p w:rsidR="00FD5FF5" w:rsidRPr="00273477" w:rsidRDefault="00FD5FF5" w:rsidP="004C3A92">
            <w:pPr>
              <w:spacing w:after="200" w:line="276" w:lineRule="auto"/>
              <w:jc w:val="center"/>
              <w:rPr>
                <w:rFonts w:asciiTheme="majorBidi" w:hAnsiTheme="majorBidi" w:cstheme="majorBidi"/>
                <w:b/>
              </w:rPr>
            </w:pPr>
            <w:r w:rsidRPr="00273477">
              <w:rPr>
                <w:rFonts w:asciiTheme="majorBidi" w:hAnsiTheme="majorBidi" w:cstheme="majorBidi"/>
                <w:b/>
              </w:rPr>
              <w:t>DO/ml</w:t>
            </w:r>
          </w:p>
        </w:tc>
        <w:tc>
          <w:tcPr>
            <w:tcW w:w="1105" w:type="dxa"/>
          </w:tcPr>
          <w:p w:rsidR="00FD5FF5" w:rsidRPr="00273477" w:rsidRDefault="00FD5FF5" w:rsidP="004C3A92">
            <w:pPr>
              <w:spacing w:after="200" w:line="276" w:lineRule="auto"/>
              <w:jc w:val="center"/>
              <w:rPr>
                <w:rFonts w:asciiTheme="majorBidi" w:hAnsiTheme="majorBidi" w:cstheme="majorBidi"/>
                <w:b/>
              </w:rPr>
            </w:pPr>
            <w:r w:rsidRPr="00273477">
              <w:rPr>
                <w:rFonts w:asciiTheme="majorBidi" w:hAnsiTheme="majorBidi" w:cstheme="majorBidi"/>
                <w:b/>
              </w:rPr>
              <w:t>Matière sèche (g/l)</w:t>
            </w:r>
          </w:p>
        </w:tc>
        <w:tc>
          <w:tcPr>
            <w:tcW w:w="1657" w:type="dxa"/>
          </w:tcPr>
          <w:p w:rsidR="00FD5FF5" w:rsidRPr="00273477" w:rsidRDefault="00FD5FF5" w:rsidP="004C3A92">
            <w:pPr>
              <w:spacing w:after="200" w:line="276" w:lineRule="auto"/>
              <w:jc w:val="center"/>
              <w:rPr>
                <w:rFonts w:asciiTheme="majorBidi" w:hAnsiTheme="majorBidi" w:cstheme="majorBidi"/>
                <w:b/>
              </w:rPr>
            </w:pPr>
            <w:r w:rsidRPr="00273477">
              <w:rPr>
                <w:rFonts w:asciiTheme="majorBidi" w:hAnsiTheme="majorBidi" w:cstheme="majorBidi"/>
                <w:b/>
              </w:rPr>
              <w:t>Flore totale (Cellules/ml)</w:t>
            </w:r>
          </w:p>
        </w:tc>
        <w:tc>
          <w:tcPr>
            <w:tcW w:w="1519" w:type="dxa"/>
          </w:tcPr>
          <w:p w:rsidR="00FD5FF5" w:rsidRPr="00273477" w:rsidRDefault="00FD5FF5" w:rsidP="004C3A92">
            <w:pPr>
              <w:spacing w:after="200" w:line="276" w:lineRule="auto"/>
              <w:jc w:val="center"/>
              <w:rPr>
                <w:rFonts w:asciiTheme="majorBidi" w:hAnsiTheme="majorBidi" w:cstheme="majorBidi"/>
                <w:b/>
              </w:rPr>
            </w:pPr>
            <w:r w:rsidRPr="00273477">
              <w:rPr>
                <w:rFonts w:asciiTheme="majorBidi" w:hAnsiTheme="majorBidi" w:cstheme="majorBidi"/>
                <w:b/>
              </w:rPr>
              <w:t>Flore sporulée</w:t>
            </w:r>
          </w:p>
          <w:p w:rsidR="00FD5FF5" w:rsidRPr="00273477" w:rsidRDefault="00FD5FF5" w:rsidP="004C3A92">
            <w:pPr>
              <w:spacing w:after="200" w:line="276" w:lineRule="auto"/>
              <w:jc w:val="center"/>
              <w:rPr>
                <w:rFonts w:asciiTheme="majorBidi" w:hAnsiTheme="majorBidi" w:cstheme="majorBidi"/>
                <w:b/>
              </w:rPr>
            </w:pPr>
            <w:r w:rsidRPr="00273477">
              <w:rPr>
                <w:rFonts w:asciiTheme="majorBidi" w:hAnsiTheme="majorBidi" w:cstheme="majorBidi"/>
                <w:b/>
              </w:rPr>
              <w:t>(spores/ml)</w:t>
            </w:r>
          </w:p>
        </w:tc>
        <w:tc>
          <w:tcPr>
            <w:tcW w:w="1243" w:type="dxa"/>
          </w:tcPr>
          <w:p w:rsidR="00FD5FF5" w:rsidRPr="00273477" w:rsidRDefault="00FD5FF5" w:rsidP="004C3A92">
            <w:pPr>
              <w:spacing w:after="200" w:line="276" w:lineRule="auto"/>
              <w:jc w:val="center"/>
              <w:rPr>
                <w:rFonts w:asciiTheme="majorBidi" w:hAnsiTheme="majorBidi" w:cstheme="majorBidi"/>
                <w:b/>
              </w:rPr>
            </w:pPr>
            <w:r w:rsidRPr="00273477">
              <w:rPr>
                <w:rFonts w:asciiTheme="majorBidi" w:hAnsiTheme="majorBidi" w:cstheme="majorBidi"/>
                <w:b/>
              </w:rPr>
              <w:t>Cellules/g de poudre</w:t>
            </w:r>
          </w:p>
        </w:tc>
      </w:tr>
      <w:tr w:rsidR="002102DC" w:rsidRPr="00273477" w:rsidTr="0064450A">
        <w:trPr>
          <w:trHeight w:val="775"/>
        </w:trPr>
        <w:tc>
          <w:tcPr>
            <w:tcW w:w="2030" w:type="dxa"/>
          </w:tcPr>
          <w:p w:rsidR="002102DC" w:rsidRPr="00273477" w:rsidRDefault="002102DC" w:rsidP="004C3A92">
            <w:pPr>
              <w:spacing w:after="200" w:line="276" w:lineRule="auto"/>
              <w:jc w:val="center"/>
              <w:rPr>
                <w:rFonts w:asciiTheme="majorBidi" w:hAnsiTheme="majorBidi" w:cstheme="majorBidi"/>
                <w:b/>
              </w:rPr>
            </w:pPr>
            <w:r w:rsidRPr="00273477">
              <w:rPr>
                <w:rFonts w:asciiTheme="majorBidi" w:hAnsiTheme="majorBidi" w:cstheme="majorBidi"/>
                <w:b/>
                <w:i/>
                <w:iCs/>
                <w:color w:val="000000" w:themeColor="text1"/>
              </w:rPr>
              <w:t>B. amyloliquefaciens</w:t>
            </w:r>
            <w:r w:rsidRPr="00273477">
              <w:rPr>
                <w:rFonts w:asciiTheme="majorBidi" w:hAnsiTheme="majorBidi" w:cstheme="majorBidi"/>
                <w:b/>
                <w:color w:val="000000" w:themeColor="text1"/>
              </w:rPr>
              <w:t xml:space="preserve"> (</w:t>
            </w:r>
            <w:r w:rsidRPr="00273477">
              <w:rPr>
                <w:rFonts w:asciiTheme="majorBidi" w:hAnsiTheme="majorBidi" w:cstheme="majorBidi"/>
                <w:b/>
              </w:rPr>
              <w:t>9SRTS)</w:t>
            </w:r>
          </w:p>
        </w:tc>
        <w:tc>
          <w:tcPr>
            <w:tcW w:w="967"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22</w:t>
            </w:r>
          </w:p>
        </w:tc>
        <w:tc>
          <w:tcPr>
            <w:tcW w:w="1105"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4</w:t>
            </w:r>
          </w:p>
        </w:tc>
        <w:tc>
          <w:tcPr>
            <w:tcW w:w="1657"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1,5 x 10</w:t>
            </w:r>
            <w:r w:rsidRPr="00273477">
              <w:rPr>
                <w:rFonts w:asciiTheme="majorBidi" w:hAnsiTheme="majorBidi" w:cstheme="majorBidi"/>
                <w:b/>
                <w:vertAlign w:val="superscript"/>
              </w:rPr>
              <w:t>10</w:t>
            </w:r>
          </w:p>
        </w:tc>
        <w:tc>
          <w:tcPr>
            <w:tcW w:w="1519"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1 x 10</w:t>
            </w:r>
            <w:r w:rsidRPr="00273477">
              <w:rPr>
                <w:rFonts w:asciiTheme="majorBidi" w:hAnsiTheme="majorBidi" w:cstheme="majorBidi"/>
                <w:b/>
                <w:vertAlign w:val="superscript"/>
              </w:rPr>
              <w:t>10</w:t>
            </w:r>
          </w:p>
        </w:tc>
        <w:tc>
          <w:tcPr>
            <w:tcW w:w="1243" w:type="dxa"/>
          </w:tcPr>
          <w:p w:rsidR="002102DC" w:rsidRPr="00273477" w:rsidRDefault="002102DC" w:rsidP="004C3A92">
            <w:pPr>
              <w:spacing w:line="276" w:lineRule="auto"/>
              <w:jc w:val="center"/>
              <w:rPr>
                <w:rFonts w:asciiTheme="majorBidi" w:hAnsiTheme="majorBidi" w:cstheme="majorBidi"/>
                <w:b/>
                <w:vertAlign w:val="superscript"/>
              </w:rPr>
            </w:pPr>
            <w:r w:rsidRPr="00273477">
              <w:rPr>
                <w:rFonts w:asciiTheme="majorBidi" w:hAnsiTheme="majorBidi" w:cstheme="majorBidi"/>
                <w:b/>
              </w:rPr>
              <w:t>1,2 x 10</w:t>
            </w:r>
            <w:r w:rsidRPr="00273477">
              <w:rPr>
                <w:rFonts w:asciiTheme="majorBidi" w:hAnsiTheme="majorBidi" w:cstheme="majorBidi"/>
                <w:b/>
                <w:vertAlign w:val="superscript"/>
              </w:rPr>
              <w:t>11</w:t>
            </w:r>
          </w:p>
          <w:p w:rsidR="002102DC" w:rsidRPr="00273477" w:rsidRDefault="002102DC" w:rsidP="004C3A92">
            <w:pPr>
              <w:spacing w:line="276" w:lineRule="auto"/>
              <w:jc w:val="center"/>
              <w:rPr>
                <w:rFonts w:asciiTheme="majorBidi" w:hAnsiTheme="majorBidi" w:cstheme="majorBidi"/>
                <w:b/>
              </w:rPr>
            </w:pPr>
          </w:p>
        </w:tc>
      </w:tr>
      <w:tr w:rsidR="002102DC" w:rsidRPr="00273477" w:rsidTr="0064450A">
        <w:trPr>
          <w:trHeight w:val="775"/>
        </w:trPr>
        <w:tc>
          <w:tcPr>
            <w:tcW w:w="2030" w:type="dxa"/>
          </w:tcPr>
          <w:p w:rsidR="002102DC" w:rsidRPr="00273477" w:rsidRDefault="002102DC" w:rsidP="004C3A92">
            <w:pPr>
              <w:spacing w:after="200" w:line="276" w:lineRule="auto"/>
              <w:jc w:val="center"/>
              <w:rPr>
                <w:rFonts w:asciiTheme="majorBidi" w:hAnsiTheme="majorBidi" w:cstheme="majorBidi"/>
                <w:b/>
              </w:rPr>
            </w:pPr>
            <w:r w:rsidRPr="00273477">
              <w:rPr>
                <w:rFonts w:asciiTheme="majorBidi" w:hAnsiTheme="majorBidi" w:cstheme="majorBidi"/>
                <w:b/>
                <w:i/>
                <w:iCs/>
                <w:color w:val="000000"/>
                <w:lang w:val="en-US"/>
              </w:rPr>
              <w:t xml:space="preserve">B. subtilis </w:t>
            </w:r>
            <w:proofErr w:type="spellStart"/>
            <w:r w:rsidRPr="00273477">
              <w:rPr>
                <w:rFonts w:asciiTheme="majorBidi" w:hAnsiTheme="majorBidi" w:cstheme="majorBidi"/>
                <w:b/>
                <w:color w:val="000000"/>
              </w:rPr>
              <w:t>subsp</w:t>
            </w:r>
            <w:proofErr w:type="spellEnd"/>
            <w:r w:rsidRPr="00273477">
              <w:rPr>
                <w:rFonts w:asciiTheme="majorBidi" w:hAnsiTheme="majorBidi" w:cstheme="majorBidi"/>
                <w:b/>
                <w:color w:val="000000"/>
              </w:rPr>
              <w:t>.</w:t>
            </w:r>
            <w:r w:rsidRPr="00273477">
              <w:rPr>
                <w:rFonts w:asciiTheme="majorBidi" w:hAnsiTheme="majorBidi" w:cstheme="majorBidi"/>
                <w:b/>
                <w:i/>
                <w:iCs/>
                <w:color w:val="000000"/>
              </w:rPr>
              <w:t xml:space="preserve"> </w:t>
            </w:r>
            <w:r w:rsidRPr="00273477">
              <w:rPr>
                <w:rFonts w:asciiTheme="majorBidi" w:hAnsiTheme="majorBidi" w:cstheme="majorBidi"/>
                <w:b/>
                <w:i/>
                <w:iCs/>
                <w:color w:val="000000"/>
                <w:lang w:val="en-US"/>
              </w:rPr>
              <w:t>spizezenii</w:t>
            </w:r>
            <w:r w:rsidRPr="00273477">
              <w:rPr>
                <w:rFonts w:asciiTheme="majorBidi" w:hAnsiTheme="majorBidi" w:cstheme="majorBidi"/>
                <w:b/>
                <w:color w:val="000000"/>
                <w:lang w:val="en-US"/>
              </w:rPr>
              <w:t xml:space="preserve"> (</w:t>
            </w:r>
            <w:r w:rsidRPr="00273477">
              <w:rPr>
                <w:rFonts w:asciiTheme="majorBidi" w:hAnsiTheme="majorBidi" w:cstheme="majorBidi"/>
                <w:b/>
              </w:rPr>
              <w:t>23SRTS)</w:t>
            </w:r>
          </w:p>
        </w:tc>
        <w:tc>
          <w:tcPr>
            <w:tcW w:w="967"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24</w:t>
            </w:r>
          </w:p>
        </w:tc>
        <w:tc>
          <w:tcPr>
            <w:tcW w:w="1105"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3,5</w:t>
            </w:r>
          </w:p>
        </w:tc>
        <w:tc>
          <w:tcPr>
            <w:tcW w:w="1657"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9 x 10</w:t>
            </w:r>
            <w:r w:rsidR="0043251F" w:rsidRPr="00273477">
              <w:rPr>
                <w:rFonts w:asciiTheme="majorBidi" w:hAnsiTheme="majorBidi" w:cstheme="majorBidi"/>
                <w:b/>
                <w:vertAlign w:val="superscript"/>
              </w:rPr>
              <w:t>9</w:t>
            </w:r>
          </w:p>
        </w:tc>
        <w:tc>
          <w:tcPr>
            <w:tcW w:w="1519"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8,5 x 10</w:t>
            </w:r>
            <w:r w:rsidR="0043251F" w:rsidRPr="00273477">
              <w:rPr>
                <w:rFonts w:asciiTheme="majorBidi" w:hAnsiTheme="majorBidi" w:cstheme="majorBidi"/>
                <w:b/>
                <w:vertAlign w:val="superscript"/>
              </w:rPr>
              <w:t>9</w:t>
            </w:r>
          </w:p>
        </w:tc>
        <w:tc>
          <w:tcPr>
            <w:tcW w:w="1243"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7 x 10</w:t>
            </w:r>
            <w:r w:rsidRPr="00273477">
              <w:rPr>
                <w:rFonts w:asciiTheme="majorBidi" w:hAnsiTheme="majorBidi" w:cstheme="majorBidi"/>
                <w:b/>
                <w:vertAlign w:val="superscript"/>
              </w:rPr>
              <w:t>10</w:t>
            </w:r>
          </w:p>
        </w:tc>
      </w:tr>
      <w:tr w:rsidR="002102DC" w:rsidRPr="00273477" w:rsidTr="0064450A">
        <w:trPr>
          <w:trHeight w:val="504"/>
        </w:trPr>
        <w:tc>
          <w:tcPr>
            <w:tcW w:w="2030" w:type="dxa"/>
          </w:tcPr>
          <w:p w:rsidR="002102DC" w:rsidRPr="00273477" w:rsidRDefault="002102DC" w:rsidP="004C3A92">
            <w:pPr>
              <w:spacing w:after="200" w:line="276" w:lineRule="auto"/>
              <w:jc w:val="center"/>
              <w:rPr>
                <w:rFonts w:asciiTheme="majorBidi" w:hAnsiTheme="majorBidi" w:cstheme="majorBidi"/>
                <w:b/>
              </w:rPr>
            </w:pPr>
            <w:r w:rsidRPr="00273477">
              <w:rPr>
                <w:rFonts w:asciiTheme="majorBidi" w:hAnsiTheme="majorBidi" w:cstheme="majorBidi"/>
                <w:b/>
                <w:i/>
                <w:iCs/>
                <w:color w:val="000000" w:themeColor="text1"/>
                <w:lang w:val="fr-FR"/>
              </w:rPr>
              <w:t>B. atrophaeus</w:t>
            </w:r>
            <w:r w:rsidRPr="00273477">
              <w:rPr>
                <w:rFonts w:asciiTheme="majorBidi" w:hAnsiTheme="majorBidi" w:cstheme="majorBidi"/>
                <w:b/>
                <w:color w:val="000000" w:themeColor="text1"/>
                <w:lang w:val="fr-FR"/>
              </w:rPr>
              <w:t xml:space="preserve"> (</w:t>
            </w:r>
            <w:r w:rsidRPr="00273477">
              <w:rPr>
                <w:rFonts w:asciiTheme="majorBidi" w:hAnsiTheme="majorBidi" w:cstheme="majorBidi"/>
                <w:b/>
              </w:rPr>
              <w:t>6SEL)</w:t>
            </w:r>
          </w:p>
        </w:tc>
        <w:tc>
          <w:tcPr>
            <w:tcW w:w="967"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20</w:t>
            </w:r>
          </w:p>
        </w:tc>
        <w:tc>
          <w:tcPr>
            <w:tcW w:w="1105"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4</w:t>
            </w:r>
          </w:p>
        </w:tc>
        <w:tc>
          <w:tcPr>
            <w:tcW w:w="1657"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9 x 10</w:t>
            </w:r>
            <w:r w:rsidR="0043251F" w:rsidRPr="00273477">
              <w:rPr>
                <w:rFonts w:asciiTheme="majorBidi" w:hAnsiTheme="majorBidi" w:cstheme="majorBidi"/>
                <w:b/>
                <w:vertAlign w:val="superscript"/>
              </w:rPr>
              <w:t>9</w:t>
            </w:r>
          </w:p>
        </w:tc>
        <w:tc>
          <w:tcPr>
            <w:tcW w:w="1519"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8 x 10</w:t>
            </w:r>
            <w:r w:rsidR="0043251F" w:rsidRPr="00273477">
              <w:rPr>
                <w:rFonts w:asciiTheme="majorBidi" w:hAnsiTheme="majorBidi" w:cstheme="majorBidi"/>
                <w:b/>
                <w:vertAlign w:val="superscript"/>
              </w:rPr>
              <w:t>9</w:t>
            </w:r>
          </w:p>
        </w:tc>
        <w:tc>
          <w:tcPr>
            <w:tcW w:w="1243" w:type="dxa"/>
          </w:tcPr>
          <w:p w:rsidR="002102DC" w:rsidRPr="00273477" w:rsidRDefault="002102DC" w:rsidP="004C3A92">
            <w:pPr>
              <w:spacing w:line="276" w:lineRule="auto"/>
              <w:jc w:val="center"/>
              <w:rPr>
                <w:rFonts w:asciiTheme="majorBidi" w:hAnsiTheme="majorBidi" w:cstheme="majorBidi"/>
                <w:b/>
              </w:rPr>
            </w:pPr>
            <w:r w:rsidRPr="00273477">
              <w:rPr>
                <w:rFonts w:asciiTheme="majorBidi" w:hAnsiTheme="majorBidi" w:cstheme="majorBidi"/>
                <w:b/>
              </w:rPr>
              <w:t>6 x 10</w:t>
            </w:r>
            <w:r w:rsidRPr="00273477">
              <w:rPr>
                <w:rFonts w:asciiTheme="majorBidi" w:hAnsiTheme="majorBidi" w:cstheme="majorBidi"/>
                <w:b/>
                <w:vertAlign w:val="superscript"/>
              </w:rPr>
              <w:t>9</w:t>
            </w:r>
          </w:p>
        </w:tc>
      </w:tr>
    </w:tbl>
    <w:p w:rsidR="005C7D09" w:rsidRPr="00273477" w:rsidRDefault="005C7D09" w:rsidP="0044264B">
      <w:pPr>
        <w:jc w:val="both"/>
        <w:rPr>
          <w:rFonts w:asciiTheme="majorBidi" w:hAnsiTheme="majorBidi" w:cstheme="majorBidi"/>
          <w:sz w:val="28"/>
          <w:szCs w:val="28"/>
        </w:rPr>
      </w:pPr>
    </w:p>
    <w:p w:rsidR="0044264B" w:rsidRPr="00273477" w:rsidRDefault="0044264B" w:rsidP="00475E43">
      <w:pPr>
        <w:spacing w:line="360" w:lineRule="auto"/>
        <w:jc w:val="both"/>
        <w:rPr>
          <w:rFonts w:asciiTheme="majorBidi" w:hAnsiTheme="majorBidi" w:cstheme="majorBidi"/>
          <w:b/>
          <w:bCs/>
          <w:color w:val="000000" w:themeColor="text1"/>
          <w:sz w:val="28"/>
          <w:szCs w:val="28"/>
        </w:rPr>
      </w:pPr>
      <w:r w:rsidRPr="00273477">
        <w:rPr>
          <w:rFonts w:asciiTheme="majorBidi" w:hAnsiTheme="majorBidi" w:cstheme="majorBidi"/>
          <w:b/>
          <w:bCs/>
          <w:color w:val="000000" w:themeColor="text1"/>
          <w:sz w:val="28"/>
          <w:szCs w:val="28"/>
        </w:rPr>
        <w:t>4.</w:t>
      </w:r>
      <w:r w:rsidR="00C95553" w:rsidRPr="00273477">
        <w:rPr>
          <w:rFonts w:asciiTheme="majorBidi" w:hAnsiTheme="majorBidi" w:cstheme="majorBidi"/>
          <w:b/>
          <w:bCs/>
          <w:color w:val="000000" w:themeColor="text1"/>
          <w:sz w:val="28"/>
          <w:szCs w:val="28"/>
        </w:rPr>
        <w:t>10</w:t>
      </w:r>
      <w:r w:rsidRPr="00273477">
        <w:rPr>
          <w:rFonts w:asciiTheme="majorBidi" w:hAnsiTheme="majorBidi" w:cstheme="majorBidi"/>
          <w:b/>
          <w:bCs/>
          <w:color w:val="000000" w:themeColor="text1"/>
          <w:sz w:val="28"/>
          <w:szCs w:val="28"/>
        </w:rPr>
        <w:t xml:space="preserve">- </w:t>
      </w:r>
      <w:r w:rsidR="0053047E" w:rsidRPr="00273477">
        <w:rPr>
          <w:rFonts w:asciiTheme="majorBidi" w:hAnsiTheme="majorBidi" w:cstheme="majorBidi"/>
          <w:b/>
          <w:bCs/>
          <w:color w:val="000000" w:themeColor="text1"/>
          <w:sz w:val="28"/>
          <w:szCs w:val="28"/>
        </w:rPr>
        <w:t>T</w:t>
      </w:r>
      <w:r w:rsidRPr="00273477">
        <w:rPr>
          <w:rFonts w:asciiTheme="majorBidi" w:hAnsiTheme="majorBidi" w:cstheme="majorBidi"/>
          <w:b/>
          <w:bCs/>
          <w:color w:val="000000" w:themeColor="text1"/>
          <w:sz w:val="28"/>
          <w:szCs w:val="28"/>
        </w:rPr>
        <w:t xml:space="preserve">ests </w:t>
      </w:r>
      <w:r w:rsidRPr="00273477">
        <w:rPr>
          <w:rFonts w:asciiTheme="majorBidi" w:hAnsiTheme="majorBidi" w:cstheme="majorBidi"/>
          <w:b/>
          <w:bCs/>
          <w:i/>
          <w:color w:val="000000" w:themeColor="text1"/>
          <w:sz w:val="28"/>
          <w:szCs w:val="28"/>
        </w:rPr>
        <w:t xml:space="preserve">in </w:t>
      </w:r>
      <w:r w:rsidR="00475E43" w:rsidRPr="00273477">
        <w:rPr>
          <w:rFonts w:asciiTheme="majorBidi" w:hAnsiTheme="majorBidi" w:cstheme="majorBidi"/>
          <w:b/>
          <w:bCs/>
          <w:i/>
          <w:color w:val="000000" w:themeColor="text1"/>
          <w:sz w:val="28"/>
          <w:szCs w:val="28"/>
        </w:rPr>
        <w:t>situ</w:t>
      </w:r>
      <w:r w:rsidRPr="00273477">
        <w:rPr>
          <w:rFonts w:asciiTheme="majorBidi" w:hAnsiTheme="majorBidi" w:cstheme="majorBidi"/>
          <w:b/>
          <w:bCs/>
          <w:color w:val="000000" w:themeColor="text1"/>
          <w:sz w:val="28"/>
          <w:szCs w:val="28"/>
        </w:rPr>
        <w:t xml:space="preserve"> sur le pois chiche</w:t>
      </w:r>
    </w:p>
    <w:p w:rsidR="00D23DC4" w:rsidRPr="00273477" w:rsidRDefault="0044264B" w:rsidP="00C95553">
      <w:pPr>
        <w:spacing w:line="360" w:lineRule="auto"/>
        <w:jc w:val="both"/>
        <w:rPr>
          <w:rFonts w:asciiTheme="majorBidi" w:hAnsiTheme="majorBidi" w:cstheme="majorBidi"/>
          <w:b/>
          <w:bCs/>
          <w:color w:val="000000" w:themeColor="text1"/>
          <w:sz w:val="24"/>
          <w:szCs w:val="24"/>
        </w:rPr>
      </w:pPr>
      <w:r w:rsidRPr="00273477">
        <w:rPr>
          <w:rFonts w:asciiTheme="majorBidi" w:hAnsiTheme="majorBidi" w:cstheme="majorBidi"/>
          <w:b/>
          <w:bCs/>
          <w:color w:val="000000" w:themeColor="text1"/>
          <w:sz w:val="24"/>
          <w:szCs w:val="24"/>
        </w:rPr>
        <w:t>4.</w:t>
      </w:r>
      <w:r w:rsidR="00C95553" w:rsidRPr="00273477">
        <w:rPr>
          <w:rFonts w:asciiTheme="majorBidi" w:hAnsiTheme="majorBidi" w:cstheme="majorBidi"/>
          <w:b/>
          <w:bCs/>
          <w:color w:val="000000" w:themeColor="text1"/>
          <w:sz w:val="24"/>
          <w:szCs w:val="24"/>
        </w:rPr>
        <w:t>10</w:t>
      </w:r>
      <w:r w:rsidRPr="00273477">
        <w:rPr>
          <w:rFonts w:asciiTheme="majorBidi" w:hAnsiTheme="majorBidi" w:cstheme="majorBidi"/>
          <w:b/>
          <w:bCs/>
          <w:color w:val="000000" w:themeColor="text1"/>
          <w:sz w:val="24"/>
          <w:szCs w:val="24"/>
        </w:rPr>
        <w:t xml:space="preserve">.1- Dans les conditions de </w:t>
      </w:r>
      <w:r w:rsidR="00AC41E3" w:rsidRPr="00273477">
        <w:rPr>
          <w:rFonts w:asciiTheme="majorBidi" w:hAnsiTheme="majorBidi" w:cstheme="majorBidi"/>
          <w:b/>
          <w:bCs/>
          <w:color w:val="000000" w:themeColor="text1"/>
          <w:sz w:val="24"/>
          <w:szCs w:val="24"/>
        </w:rPr>
        <w:t>pots</w:t>
      </w:r>
    </w:p>
    <w:p w:rsidR="0044264B" w:rsidRPr="00273477" w:rsidRDefault="004051F7" w:rsidP="00C95553">
      <w:pPr>
        <w:spacing w:line="360" w:lineRule="auto"/>
        <w:jc w:val="both"/>
        <w:rPr>
          <w:rFonts w:asciiTheme="majorBidi" w:hAnsiTheme="majorBidi" w:cstheme="majorBidi"/>
          <w:color w:val="000000" w:themeColor="text1"/>
          <w:sz w:val="28"/>
          <w:szCs w:val="28"/>
        </w:rPr>
      </w:pPr>
      <w:r w:rsidRPr="00273477">
        <w:rPr>
          <w:rFonts w:asciiTheme="majorBidi" w:hAnsiTheme="majorBidi" w:cstheme="majorBidi"/>
          <w:sz w:val="24"/>
          <w:szCs w:val="24"/>
        </w:rPr>
        <w:t>4.</w:t>
      </w:r>
      <w:r w:rsidR="00C95553" w:rsidRPr="00273477">
        <w:rPr>
          <w:rFonts w:asciiTheme="majorBidi" w:hAnsiTheme="majorBidi" w:cstheme="majorBidi"/>
          <w:sz w:val="24"/>
          <w:szCs w:val="24"/>
        </w:rPr>
        <w:t>10</w:t>
      </w:r>
      <w:r w:rsidRPr="00273477">
        <w:rPr>
          <w:rFonts w:asciiTheme="majorBidi" w:hAnsiTheme="majorBidi" w:cstheme="majorBidi"/>
          <w:sz w:val="24"/>
          <w:szCs w:val="24"/>
        </w:rPr>
        <w:t>.1.1-</w:t>
      </w:r>
      <w:r w:rsidR="00D01AD1" w:rsidRPr="00273477">
        <w:rPr>
          <w:rFonts w:asciiTheme="majorBidi" w:hAnsiTheme="majorBidi" w:cstheme="majorBidi"/>
          <w:sz w:val="24"/>
          <w:szCs w:val="24"/>
        </w:rPr>
        <w:t>V</w:t>
      </w:r>
      <w:r w:rsidR="00DF2B82">
        <w:rPr>
          <w:rFonts w:asciiTheme="majorBidi" w:hAnsiTheme="majorBidi" w:cstheme="majorBidi"/>
          <w:sz w:val="24"/>
          <w:szCs w:val="24"/>
        </w:rPr>
        <w:t>ariété</w:t>
      </w:r>
      <w:r w:rsidR="0044264B" w:rsidRPr="00273477">
        <w:rPr>
          <w:rFonts w:asciiTheme="majorBidi" w:hAnsiTheme="majorBidi" w:cstheme="majorBidi"/>
          <w:sz w:val="24"/>
          <w:szCs w:val="24"/>
        </w:rPr>
        <w:t xml:space="preserve">: </w:t>
      </w:r>
      <w:r w:rsidR="0044264B" w:rsidRPr="00273477">
        <w:rPr>
          <w:rFonts w:asciiTheme="majorBidi" w:hAnsiTheme="majorBidi" w:cstheme="majorBidi"/>
          <w:i/>
          <w:iCs/>
          <w:sz w:val="24"/>
          <w:szCs w:val="24"/>
        </w:rPr>
        <w:t xml:space="preserve">CV. </w:t>
      </w:r>
      <w:proofErr w:type="spellStart"/>
      <w:r w:rsidR="0044264B" w:rsidRPr="00273477">
        <w:rPr>
          <w:rFonts w:asciiTheme="majorBidi" w:hAnsiTheme="majorBidi" w:cstheme="majorBidi"/>
          <w:i/>
          <w:iCs/>
          <w:sz w:val="24"/>
          <w:szCs w:val="24"/>
        </w:rPr>
        <w:t>Flipe</w:t>
      </w:r>
      <w:proofErr w:type="spellEnd"/>
      <w:r w:rsidR="0044264B" w:rsidRPr="00273477">
        <w:rPr>
          <w:rFonts w:asciiTheme="majorBidi" w:hAnsiTheme="majorBidi" w:cstheme="majorBidi"/>
          <w:i/>
          <w:iCs/>
          <w:sz w:val="24"/>
          <w:szCs w:val="24"/>
        </w:rPr>
        <w:t xml:space="preserve"> 13 90</w:t>
      </w:r>
    </w:p>
    <w:p w:rsidR="0044264B" w:rsidRPr="00273477" w:rsidRDefault="0044264B" w:rsidP="0077613E">
      <w:pPr>
        <w:spacing w:line="360" w:lineRule="auto"/>
        <w:jc w:val="both"/>
        <w:rPr>
          <w:rFonts w:asciiTheme="majorBidi" w:hAnsiTheme="majorBidi" w:cstheme="majorBidi"/>
        </w:rPr>
      </w:pPr>
      <w:r w:rsidRPr="00273477">
        <w:rPr>
          <w:rFonts w:asciiTheme="majorBidi" w:hAnsiTheme="majorBidi" w:cstheme="majorBidi"/>
          <w:color w:val="000000"/>
          <w:sz w:val="24"/>
          <w:szCs w:val="24"/>
        </w:rPr>
        <w:t xml:space="preserve">En général, le traitement du sol, naturellement infecté </w:t>
      </w:r>
      <w:r w:rsidR="0043028E" w:rsidRPr="00273477">
        <w:rPr>
          <w:rFonts w:asciiTheme="majorBidi" w:hAnsiTheme="majorBidi" w:cstheme="majorBidi"/>
          <w:color w:val="000000"/>
          <w:sz w:val="24"/>
          <w:szCs w:val="24"/>
        </w:rPr>
        <w:t>par</w:t>
      </w:r>
      <w:r w:rsidRPr="00273477">
        <w:rPr>
          <w:rFonts w:asciiTheme="majorBidi" w:hAnsiTheme="majorBidi" w:cstheme="majorBidi"/>
          <w:color w:val="000000"/>
          <w:sz w:val="24"/>
          <w:szCs w:val="24"/>
        </w:rPr>
        <w:t xml:space="preserve"> </w:t>
      </w:r>
      <w:proofErr w:type="spellStart"/>
      <w:r w:rsidRPr="00273477">
        <w:rPr>
          <w:rFonts w:asciiTheme="majorBidi" w:hAnsiTheme="majorBidi" w:cstheme="majorBidi"/>
          <w:i/>
          <w:iCs/>
          <w:sz w:val="24"/>
          <w:szCs w:val="24"/>
        </w:rPr>
        <w:t>Sclerotonia</w:t>
      </w:r>
      <w:proofErr w:type="spellEnd"/>
      <w:r w:rsidRPr="00273477">
        <w:rPr>
          <w:rFonts w:asciiTheme="majorBidi" w:hAnsiTheme="majorBidi" w:cstheme="majorBidi"/>
          <w:i/>
          <w:iCs/>
          <w:sz w:val="24"/>
          <w:szCs w:val="24"/>
        </w:rPr>
        <w:t xml:space="preserve"> </w:t>
      </w:r>
      <w:proofErr w:type="spellStart"/>
      <w:r w:rsidRPr="00273477">
        <w:rPr>
          <w:rFonts w:asciiTheme="majorBidi" w:hAnsiTheme="majorBidi" w:cstheme="majorBidi"/>
          <w:i/>
          <w:iCs/>
          <w:sz w:val="24"/>
          <w:szCs w:val="24"/>
        </w:rPr>
        <w:t>sclerotiorum</w:t>
      </w:r>
      <w:proofErr w:type="spellEnd"/>
      <w:r w:rsidR="00667251" w:rsidRPr="00273477">
        <w:rPr>
          <w:rFonts w:asciiTheme="majorBidi" w:hAnsiTheme="majorBidi" w:cstheme="majorBidi"/>
          <w:sz w:val="24"/>
          <w:szCs w:val="24"/>
        </w:rPr>
        <w:t xml:space="preserve"> (données fournies par la station INRA Algérie)</w:t>
      </w:r>
      <w:r w:rsidRPr="00273477">
        <w:rPr>
          <w:rFonts w:asciiTheme="majorBidi" w:hAnsiTheme="majorBidi" w:cstheme="majorBidi"/>
          <w:i/>
          <w:iCs/>
          <w:sz w:val="24"/>
          <w:szCs w:val="24"/>
        </w:rPr>
        <w:t xml:space="preserve"> </w:t>
      </w:r>
      <w:r w:rsidRPr="00273477">
        <w:rPr>
          <w:rFonts w:asciiTheme="majorBidi" w:hAnsiTheme="majorBidi" w:cstheme="majorBidi"/>
          <w:color w:val="000000"/>
          <w:sz w:val="24"/>
          <w:szCs w:val="24"/>
        </w:rPr>
        <w:t xml:space="preserve">et/ou des graines de pois chiches, avec les suspensions de </w:t>
      </w:r>
      <w:r w:rsidR="0043028E" w:rsidRPr="00273477">
        <w:rPr>
          <w:rFonts w:asciiTheme="majorBidi" w:hAnsiTheme="majorBidi" w:cstheme="majorBidi"/>
          <w:color w:val="000000"/>
          <w:sz w:val="24"/>
          <w:szCs w:val="24"/>
        </w:rPr>
        <w:t>souches</w:t>
      </w:r>
      <w:r w:rsidR="00B859BC" w:rsidRPr="00273477">
        <w:rPr>
          <w:rFonts w:asciiTheme="majorBidi" w:hAnsiTheme="majorBidi" w:cstheme="majorBidi"/>
          <w:color w:val="000000"/>
          <w:sz w:val="24"/>
          <w:szCs w:val="24"/>
        </w:rPr>
        <w:t> ;</w:t>
      </w:r>
      <w:r w:rsidR="0043028E" w:rsidRPr="00273477">
        <w:rPr>
          <w:rFonts w:asciiTheme="majorBidi" w:hAnsiTheme="majorBidi" w:cstheme="majorBidi"/>
          <w:color w:val="000000"/>
          <w:sz w:val="24"/>
          <w:szCs w:val="24"/>
        </w:rPr>
        <w:t xml:space="preserve"> </w:t>
      </w:r>
      <w:r w:rsidR="0077613E" w:rsidRPr="00273477">
        <w:rPr>
          <w:rFonts w:asciiTheme="majorBidi" w:hAnsiTheme="majorBidi" w:cstheme="majorBidi"/>
          <w:i/>
          <w:iCs/>
          <w:color w:val="000000" w:themeColor="text1"/>
          <w:sz w:val="24"/>
          <w:szCs w:val="24"/>
        </w:rPr>
        <w:t>B. amyloliquefaciens</w:t>
      </w:r>
      <w:r w:rsidR="0077613E" w:rsidRPr="00273477">
        <w:rPr>
          <w:rFonts w:asciiTheme="majorBidi" w:hAnsiTheme="majorBidi" w:cstheme="majorBidi"/>
          <w:color w:val="000000" w:themeColor="text1"/>
          <w:sz w:val="24"/>
          <w:szCs w:val="24"/>
        </w:rPr>
        <w:t xml:space="preserve"> (</w:t>
      </w:r>
      <w:r w:rsidR="0077613E" w:rsidRPr="00273477">
        <w:rPr>
          <w:rFonts w:asciiTheme="majorBidi" w:hAnsiTheme="majorBidi" w:cstheme="majorBidi"/>
          <w:sz w:val="24"/>
          <w:szCs w:val="24"/>
        </w:rPr>
        <w:t xml:space="preserve">9SRTS), </w:t>
      </w:r>
      <w:r w:rsidR="0077613E" w:rsidRPr="00273477">
        <w:rPr>
          <w:rFonts w:asciiTheme="majorBidi" w:hAnsiTheme="majorBidi" w:cstheme="majorBidi"/>
          <w:i/>
          <w:iCs/>
          <w:color w:val="000000"/>
          <w:sz w:val="24"/>
          <w:szCs w:val="24"/>
          <w:lang w:val="fr-FR"/>
        </w:rPr>
        <w:t xml:space="preserve">B. subtilis </w:t>
      </w:r>
      <w:proofErr w:type="spellStart"/>
      <w:r w:rsidR="0077613E" w:rsidRPr="00273477">
        <w:rPr>
          <w:rFonts w:asciiTheme="majorBidi" w:hAnsiTheme="majorBidi" w:cstheme="majorBidi"/>
          <w:color w:val="000000"/>
          <w:sz w:val="24"/>
          <w:szCs w:val="24"/>
        </w:rPr>
        <w:t>subsp</w:t>
      </w:r>
      <w:proofErr w:type="spellEnd"/>
      <w:r w:rsidR="0077613E" w:rsidRPr="00273477">
        <w:rPr>
          <w:rFonts w:asciiTheme="majorBidi" w:hAnsiTheme="majorBidi" w:cstheme="majorBidi"/>
          <w:color w:val="000000"/>
          <w:sz w:val="24"/>
          <w:szCs w:val="24"/>
        </w:rPr>
        <w:t>.</w:t>
      </w:r>
      <w:r w:rsidR="0077613E" w:rsidRPr="00273477">
        <w:rPr>
          <w:rFonts w:asciiTheme="majorBidi" w:hAnsiTheme="majorBidi" w:cstheme="majorBidi"/>
          <w:i/>
          <w:iCs/>
          <w:color w:val="000000"/>
          <w:sz w:val="24"/>
          <w:szCs w:val="24"/>
        </w:rPr>
        <w:t xml:space="preserve"> </w:t>
      </w:r>
      <w:r w:rsidR="0077613E" w:rsidRPr="00273477">
        <w:rPr>
          <w:rFonts w:asciiTheme="majorBidi" w:hAnsiTheme="majorBidi" w:cstheme="majorBidi"/>
          <w:i/>
          <w:iCs/>
          <w:color w:val="000000"/>
          <w:sz w:val="24"/>
          <w:szCs w:val="24"/>
          <w:lang w:val="fr-FR"/>
        </w:rPr>
        <w:t>spizezenii</w:t>
      </w:r>
      <w:r w:rsidR="0077613E" w:rsidRPr="00273477">
        <w:rPr>
          <w:rFonts w:asciiTheme="majorBidi" w:hAnsiTheme="majorBidi" w:cstheme="majorBidi"/>
          <w:color w:val="000000"/>
          <w:sz w:val="24"/>
          <w:szCs w:val="24"/>
          <w:lang w:val="fr-FR"/>
        </w:rPr>
        <w:t xml:space="preserve"> (</w:t>
      </w:r>
      <w:r w:rsidR="0077613E" w:rsidRPr="00273477">
        <w:rPr>
          <w:rFonts w:asciiTheme="majorBidi" w:hAnsiTheme="majorBidi" w:cstheme="majorBidi"/>
          <w:sz w:val="24"/>
          <w:szCs w:val="24"/>
        </w:rPr>
        <w:t xml:space="preserve">23SRTS) et </w:t>
      </w:r>
      <w:r w:rsidR="0077613E" w:rsidRPr="00273477">
        <w:rPr>
          <w:rFonts w:asciiTheme="majorBidi" w:hAnsiTheme="majorBidi" w:cstheme="majorBidi"/>
          <w:i/>
          <w:iCs/>
          <w:color w:val="000000" w:themeColor="text1"/>
          <w:sz w:val="24"/>
          <w:szCs w:val="24"/>
          <w:lang w:val="fr-FR"/>
        </w:rPr>
        <w:t xml:space="preserve">B. </w:t>
      </w:r>
      <w:r w:rsidR="0077613E" w:rsidRPr="00273477">
        <w:rPr>
          <w:rFonts w:asciiTheme="majorBidi" w:hAnsiTheme="majorBidi" w:cstheme="majorBidi"/>
          <w:i/>
          <w:iCs/>
          <w:color w:val="000000" w:themeColor="text1"/>
          <w:sz w:val="24"/>
          <w:szCs w:val="24"/>
          <w:lang w:val="fr-FR"/>
        </w:rPr>
        <w:lastRenderedPageBreak/>
        <w:t>atrophaeus</w:t>
      </w:r>
      <w:r w:rsidR="0077613E" w:rsidRPr="00273477">
        <w:rPr>
          <w:rFonts w:asciiTheme="majorBidi" w:hAnsiTheme="majorBidi" w:cstheme="majorBidi"/>
          <w:color w:val="000000" w:themeColor="text1"/>
          <w:sz w:val="24"/>
          <w:szCs w:val="24"/>
          <w:lang w:val="fr-FR"/>
        </w:rPr>
        <w:t xml:space="preserve"> (</w:t>
      </w:r>
      <w:r w:rsidR="0077613E" w:rsidRPr="00273477">
        <w:rPr>
          <w:rFonts w:asciiTheme="majorBidi" w:hAnsiTheme="majorBidi" w:cstheme="majorBidi"/>
          <w:sz w:val="24"/>
          <w:szCs w:val="24"/>
        </w:rPr>
        <w:t>6SEL),</w:t>
      </w:r>
      <w:r w:rsidR="00EB4E3C" w:rsidRPr="00273477">
        <w:rPr>
          <w:rFonts w:asciiTheme="majorBidi" w:hAnsiTheme="majorBidi" w:cstheme="majorBidi"/>
        </w:rPr>
        <w:t xml:space="preserve"> </w:t>
      </w:r>
      <w:r w:rsidR="00C44D00" w:rsidRPr="00273477">
        <w:rPr>
          <w:rFonts w:asciiTheme="majorBidi" w:hAnsiTheme="majorBidi" w:cstheme="majorBidi"/>
          <w:color w:val="000000"/>
          <w:sz w:val="24"/>
          <w:szCs w:val="24"/>
        </w:rPr>
        <w:t xml:space="preserve">à concentration </w:t>
      </w:r>
      <w:r w:rsidR="00A12C35" w:rsidRPr="00273477">
        <w:rPr>
          <w:rFonts w:asciiTheme="majorBidi" w:hAnsiTheme="majorBidi" w:cstheme="majorBidi"/>
          <w:color w:val="000000"/>
          <w:sz w:val="24"/>
          <w:szCs w:val="24"/>
        </w:rPr>
        <w:t xml:space="preserve">de </w:t>
      </w:r>
      <w:r w:rsidRPr="00273477">
        <w:rPr>
          <w:rFonts w:asciiTheme="majorBidi" w:hAnsiTheme="majorBidi" w:cstheme="majorBidi"/>
          <w:color w:val="000000"/>
          <w:sz w:val="24"/>
          <w:szCs w:val="24"/>
        </w:rPr>
        <w:t>10</w:t>
      </w:r>
      <w:r w:rsidRPr="00273477">
        <w:rPr>
          <w:rFonts w:asciiTheme="majorBidi" w:hAnsiTheme="majorBidi" w:cstheme="majorBidi"/>
          <w:color w:val="000000"/>
          <w:sz w:val="24"/>
          <w:szCs w:val="24"/>
          <w:vertAlign w:val="superscript"/>
        </w:rPr>
        <w:t xml:space="preserve">7 </w:t>
      </w:r>
      <w:r w:rsidR="00C44D00" w:rsidRPr="00273477">
        <w:rPr>
          <w:rFonts w:asciiTheme="majorBidi" w:hAnsiTheme="majorBidi" w:cstheme="majorBidi"/>
          <w:color w:val="000000"/>
          <w:sz w:val="24"/>
          <w:szCs w:val="24"/>
        </w:rPr>
        <w:t>spores/ml,</w:t>
      </w:r>
      <w:r w:rsidRPr="00273477">
        <w:rPr>
          <w:rFonts w:asciiTheme="majorBidi" w:hAnsiTheme="majorBidi" w:cstheme="majorBidi"/>
          <w:color w:val="000000"/>
          <w:sz w:val="24"/>
          <w:szCs w:val="24"/>
        </w:rPr>
        <w:t xml:space="preserve"> a permis la promotion et la protection des plantes </w:t>
      </w:r>
      <w:r w:rsidR="00B859BC" w:rsidRPr="00273477">
        <w:rPr>
          <w:rFonts w:asciiTheme="majorBidi" w:hAnsiTheme="majorBidi" w:cstheme="majorBidi"/>
          <w:color w:val="000000"/>
          <w:sz w:val="24"/>
          <w:szCs w:val="24"/>
        </w:rPr>
        <w:t xml:space="preserve">utilisées dans l’expérience </w:t>
      </w:r>
      <w:r w:rsidRPr="00273477">
        <w:rPr>
          <w:rFonts w:asciiTheme="majorBidi" w:hAnsiTheme="majorBidi" w:cstheme="majorBidi"/>
          <w:color w:val="000000"/>
          <w:sz w:val="24"/>
          <w:szCs w:val="24"/>
        </w:rPr>
        <w:t xml:space="preserve">(figure </w:t>
      </w:r>
      <w:r w:rsidR="00CB70C5" w:rsidRPr="00273477">
        <w:rPr>
          <w:rFonts w:asciiTheme="majorBidi" w:hAnsiTheme="majorBidi" w:cstheme="majorBidi"/>
        </w:rPr>
        <w:t>9</w:t>
      </w:r>
      <w:r w:rsidRPr="00273477">
        <w:rPr>
          <w:rFonts w:asciiTheme="majorBidi" w:hAnsiTheme="majorBidi" w:cstheme="majorBidi"/>
          <w:color w:val="000000"/>
          <w:sz w:val="24"/>
          <w:szCs w:val="24"/>
        </w:rPr>
        <w:t>).</w:t>
      </w:r>
    </w:p>
    <w:p w:rsidR="00157186" w:rsidRPr="00273477" w:rsidRDefault="00157186" w:rsidP="00EB4E3C">
      <w:pPr>
        <w:spacing w:line="360" w:lineRule="auto"/>
        <w:jc w:val="both"/>
        <w:rPr>
          <w:rFonts w:asciiTheme="majorBidi" w:hAnsiTheme="majorBidi" w:cstheme="majorBidi"/>
          <w:color w:val="000000"/>
          <w:sz w:val="24"/>
          <w:szCs w:val="24"/>
        </w:rPr>
      </w:pPr>
    </w:p>
    <w:p w:rsidR="0044264B" w:rsidRPr="00273477" w:rsidRDefault="00DA244C" w:rsidP="0080491F">
      <w:pPr>
        <w:spacing w:line="360" w:lineRule="auto"/>
        <w:jc w:val="center"/>
        <w:rPr>
          <w:rFonts w:asciiTheme="majorBidi" w:hAnsiTheme="majorBidi" w:cstheme="majorBidi"/>
          <w:b/>
          <w:bCs/>
          <w:color w:val="000000"/>
          <w:sz w:val="24"/>
          <w:szCs w:val="24"/>
        </w:rPr>
      </w:pPr>
      <w:r w:rsidRPr="00DA244C">
        <w:rPr>
          <w:rFonts w:asciiTheme="majorBidi" w:hAnsiTheme="majorBidi" w:cstheme="majorBidi"/>
          <w:noProof/>
          <w:color w:val="000000"/>
          <w:sz w:val="24"/>
          <w:szCs w:val="24"/>
        </w:rPr>
        <w:pict>
          <v:shape id="_x0000_s1036" type="#_x0000_t202" style="position:absolute;left:0;text-align:left;margin-left:4.95pt;margin-top:138.3pt;width:443.15pt;height:68.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" stroked="f">
            <v:textbox>
              <w:txbxContent>
                <w:p w:rsidR="00701D93" w:rsidRPr="00C44D00" w:rsidRDefault="00701D93" w:rsidP="00D0137A">
                  <w:pPr>
                    <w:autoSpaceDE w:val="0"/>
                    <w:autoSpaceDN w:val="0"/>
                    <w:adjustRightInd w:val="0"/>
                    <w:spacing w:after="0"/>
                    <w:jc w:val="both"/>
                    <w:rPr>
                      <w:rFonts w:asciiTheme="majorBidi" w:hAnsiTheme="majorBidi" w:cstheme="majorBidi"/>
                      <w:b/>
                      <w:bCs/>
                    </w:rPr>
                  </w:pPr>
                  <w:r w:rsidRPr="00D0137A">
                    <w:rPr>
                      <w:rFonts w:asciiTheme="majorBidi" w:hAnsiTheme="majorBidi" w:cstheme="majorBidi"/>
                      <w:b/>
                      <w:bCs/>
                    </w:rPr>
                    <w:t xml:space="preserve">Figure 9 </w:t>
                  </w:r>
                  <w:r w:rsidRPr="00D0137A">
                    <w:rPr>
                      <w:rFonts w:asciiTheme="majorBidi" w:hAnsiTheme="majorBidi" w:cstheme="majorBidi"/>
                    </w:rPr>
                    <w:t xml:space="preserve">Effet du traitement du sol naturellement infecté par </w:t>
                  </w:r>
                  <w:proofErr w:type="spellStart"/>
                  <w:r w:rsidRPr="00D0137A">
                    <w:rPr>
                      <w:rFonts w:asciiTheme="majorBidi" w:hAnsiTheme="majorBidi" w:cstheme="majorBidi"/>
                      <w:i/>
                      <w:iCs/>
                    </w:rPr>
                    <w:t>Sclerotonia</w:t>
                  </w:r>
                  <w:proofErr w:type="spellEnd"/>
                  <w:r w:rsidRPr="00D0137A">
                    <w:rPr>
                      <w:rFonts w:asciiTheme="majorBidi" w:hAnsiTheme="majorBidi" w:cstheme="majorBidi"/>
                      <w:i/>
                      <w:iCs/>
                    </w:rPr>
                    <w:t xml:space="preserve"> </w:t>
                  </w:r>
                  <w:proofErr w:type="spellStart"/>
                  <w:r w:rsidRPr="00D0137A">
                    <w:rPr>
                      <w:rFonts w:asciiTheme="majorBidi" w:hAnsiTheme="majorBidi" w:cstheme="majorBidi"/>
                      <w:i/>
                      <w:iCs/>
                    </w:rPr>
                    <w:t>sclerotiorum</w:t>
                  </w:r>
                  <w:proofErr w:type="spellEnd"/>
                  <w:r w:rsidRPr="00D0137A">
                    <w:rPr>
                      <w:rFonts w:asciiTheme="majorBidi" w:hAnsiTheme="majorBidi" w:cstheme="majorBidi"/>
                      <w:i/>
                      <w:iCs/>
                    </w:rPr>
                    <w:t>,</w:t>
                  </w:r>
                  <w:r w:rsidRPr="00D0137A">
                    <w:rPr>
                      <w:rFonts w:asciiTheme="majorBidi" w:hAnsiTheme="majorBidi" w:cstheme="majorBidi"/>
                    </w:rPr>
                    <w:t xml:space="preserve"> avec les suspensions (</w:t>
                  </w:r>
                  <w:r w:rsidRPr="00D0137A">
                    <w:rPr>
                      <w:rFonts w:asciiTheme="majorBidi" w:hAnsiTheme="majorBidi" w:cstheme="majorBidi"/>
                      <w:color w:val="000000"/>
                    </w:rPr>
                    <w:t>10</w:t>
                  </w:r>
                  <w:r w:rsidRPr="00D0137A">
                    <w:rPr>
                      <w:rFonts w:asciiTheme="majorBidi" w:hAnsiTheme="majorBidi" w:cstheme="majorBidi"/>
                      <w:color w:val="000000"/>
                      <w:vertAlign w:val="superscript"/>
                    </w:rPr>
                    <w:t xml:space="preserve">7 </w:t>
                  </w:r>
                  <w:r w:rsidRPr="00D0137A">
                    <w:rPr>
                      <w:rFonts w:asciiTheme="majorBidi" w:hAnsiTheme="majorBidi" w:cstheme="majorBidi"/>
                      <w:color w:val="000000"/>
                    </w:rPr>
                    <w:t>spores/ml)</w:t>
                  </w:r>
                  <w:r w:rsidRPr="00D0137A">
                    <w:rPr>
                      <w:rFonts w:asciiTheme="majorBidi" w:hAnsiTheme="majorBidi" w:cstheme="majorBidi"/>
                    </w:rPr>
                    <w:t xml:space="preserve"> de souches </w:t>
                  </w:r>
                  <w:r w:rsidRPr="00D0137A">
                    <w:rPr>
                      <w:rFonts w:asciiTheme="majorBidi" w:hAnsiTheme="majorBidi" w:cstheme="majorBidi"/>
                      <w:i/>
                      <w:iCs/>
                      <w:color w:val="000000" w:themeColor="text1"/>
                    </w:rPr>
                    <w:t>B. amyloliquefaciens</w:t>
                  </w:r>
                  <w:r w:rsidRPr="00D0137A">
                    <w:rPr>
                      <w:rFonts w:asciiTheme="majorBidi" w:hAnsiTheme="majorBidi" w:cstheme="majorBidi"/>
                      <w:color w:val="000000" w:themeColor="text1"/>
                    </w:rPr>
                    <w:t xml:space="preserve"> (</w:t>
                  </w:r>
                  <w:r w:rsidRPr="00D0137A">
                    <w:rPr>
                      <w:rFonts w:asciiTheme="majorBidi" w:hAnsiTheme="majorBidi" w:cstheme="majorBidi"/>
                    </w:rPr>
                    <w:t>9SRTS)</w:t>
                  </w:r>
                  <w:r>
                    <w:rPr>
                      <w:rFonts w:asciiTheme="majorBidi" w:hAnsiTheme="majorBidi" w:cstheme="majorBidi"/>
                    </w:rPr>
                    <w:t xml:space="preserve"> et</w:t>
                  </w:r>
                  <w:r w:rsidRPr="00D0137A">
                    <w:rPr>
                      <w:rFonts w:asciiTheme="majorBidi" w:hAnsiTheme="majorBidi" w:cstheme="majorBidi"/>
                    </w:rPr>
                    <w:t xml:space="preserve"> </w:t>
                  </w:r>
                  <w:r w:rsidRPr="00D0137A">
                    <w:rPr>
                      <w:rFonts w:asciiTheme="majorBidi" w:hAnsiTheme="majorBidi" w:cstheme="majorBidi"/>
                      <w:i/>
                      <w:iCs/>
                      <w:color w:val="000000"/>
                      <w:lang w:val="fr-FR"/>
                    </w:rPr>
                    <w:t xml:space="preserve">B. subtilis </w:t>
                  </w:r>
                  <w:proofErr w:type="spellStart"/>
                  <w:r w:rsidRPr="00D0137A">
                    <w:rPr>
                      <w:rFonts w:asciiTheme="majorBidi" w:hAnsiTheme="majorBidi" w:cstheme="majorBidi"/>
                      <w:color w:val="000000"/>
                    </w:rPr>
                    <w:t>subsp</w:t>
                  </w:r>
                  <w:proofErr w:type="spellEnd"/>
                  <w:r w:rsidRPr="00D0137A">
                    <w:rPr>
                      <w:rFonts w:asciiTheme="majorBidi" w:hAnsiTheme="majorBidi" w:cstheme="majorBidi"/>
                      <w:color w:val="000000"/>
                    </w:rPr>
                    <w:t>.</w:t>
                  </w:r>
                  <w:r w:rsidRPr="00D0137A">
                    <w:rPr>
                      <w:rFonts w:asciiTheme="majorBidi" w:hAnsiTheme="majorBidi" w:cstheme="majorBidi"/>
                      <w:i/>
                      <w:iCs/>
                      <w:color w:val="000000"/>
                    </w:rPr>
                    <w:t xml:space="preserve"> </w:t>
                  </w:r>
                  <w:proofErr w:type="gramStart"/>
                  <w:r w:rsidRPr="00D0137A">
                    <w:rPr>
                      <w:rFonts w:asciiTheme="majorBidi" w:hAnsiTheme="majorBidi" w:cstheme="majorBidi"/>
                      <w:i/>
                      <w:iCs/>
                      <w:color w:val="000000"/>
                      <w:lang w:val="fr-FR"/>
                    </w:rPr>
                    <w:t>spizezenii</w:t>
                  </w:r>
                  <w:proofErr w:type="gramEnd"/>
                  <w:r w:rsidRPr="00D0137A">
                    <w:rPr>
                      <w:rFonts w:asciiTheme="majorBidi" w:hAnsiTheme="majorBidi" w:cstheme="majorBidi"/>
                      <w:color w:val="000000"/>
                      <w:lang w:val="fr-FR"/>
                    </w:rPr>
                    <w:t xml:space="preserve"> (</w:t>
                  </w:r>
                  <w:r w:rsidRPr="00D0137A">
                    <w:rPr>
                      <w:rFonts w:asciiTheme="majorBidi" w:hAnsiTheme="majorBidi" w:cstheme="majorBidi"/>
                    </w:rPr>
                    <w:t xml:space="preserve">23SRTS) sur la taille et le taux de maladie des </w:t>
                  </w:r>
                  <w:r>
                    <w:rPr>
                      <w:rFonts w:asciiTheme="majorBidi" w:hAnsiTheme="majorBidi" w:cstheme="majorBidi"/>
                    </w:rPr>
                    <w:t>plantes de pois chiche (variété</w:t>
                  </w:r>
                  <w:r w:rsidRPr="00D0137A">
                    <w:rPr>
                      <w:rFonts w:asciiTheme="majorBidi" w:hAnsiTheme="majorBidi" w:cstheme="majorBidi"/>
                    </w:rPr>
                    <w:t xml:space="preserve">: </w:t>
                  </w:r>
                  <w:r w:rsidRPr="00D0137A">
                    <w:rPr>
                      <w:rFonts w:asciiTheme="majorBidi" w:hAnsiTheme="majorBidi" w:cstheme="majorBidi"/>
                      <w:i/>
                      <w:iCs/>
                    </w:rPr>
                    <w:t>CV.</w:t>
                  </w:r>
                  <w:r w:rsidRPr="00EA636C">
                    <w:rPr>
                      <w:rFonts w:asciiTheme="majorBidi" w:hAnsiTheme="majorBidi" w:cstheme="majorBidi"/>
                      <w:i/>
                      <w:iCs/>
                    </w:rPr>
                    <w:t xml:space="preserve"> </w:t>
                  </w:r>
                  <w:proofErr w:type="spellStart"/>
                  <w:r w:rsidRPr="00EA636C">
                    <w:rPr>
                      <w:rFonts w:asciiTheme="majorBidi" w:hAnsiTheme="majorBidi" w:cstheme="majorBidi"/>
                      <w:i/>
                      <w:iCs/>
                    </w:rPr>
                    <w:t>Flipe</w:t>
                  </w:r>
                  <w:proofErr w:type="spellEnd"/>
                  <w:r w:rsidRPr="00EA636C">
                    <w:rPr>
                      <w:rFonts w:asciiTheme="majorBidi" w:hAnsiTheme="majorBidi" w:cstheme="majorBidi"/>
                      <w:i/>
                      <w:iCs/>
                    </w:rPr>
                    <w:t xml:space="preserve"> 13 90</w:t>
                  </w:r>
                  <w:r>
                    <w:rPr>
                      <w:rFonts w:asciiTheme="majorBidi" w:hAnsiTheme="majorBidi" w:cstheme="majorBidi"/>
                    </w:rPr>
                    <w:t>), après un mois de semis.</w:t>
                  </w: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p w:rsidR="00701D93" w:rsidRPr="00F631DC" w:rsidRDefault="00701D93" w:rsidP="0044264B">
                  <w:pPr>
                    <w:spacing w:line="360" w:lineRule="auto"/>
                    <w:rPr>
                      <w:rFonts w:ascii="Times New Roman" w:hAnsi="Times New Roman" w:cs="Times New Roman"/>
                    </w:rPr>
                  </w:pPr>
                </w:p>
              </w:txbxContent>
            </v:textbox>
          </v:shape>
        </w:pict>
      </w:r>
      <w:r w:rsidR="0044264B" w:rsidRPr="00273477">
        <w:rPr>
          <w:rFonts w:asciiTheme="majorBidi" w:hAnsiTheme="majorBidi" w:cstheme="majorBidi"/>
          <w:b/>
          <w:bCs/>
          <w:noProof/>
          <w:color w:val="000000"/>
          <w:sz w:val="24"/>
          <w:szCs w:val="24"/>
          <w:lang w:val="fr-FR" w:eastAsia="fr-FR"/>
        </w:rPr>
        <w:drawing>
          <wp:inline distT="0" distB="0" distL="0" distR="0">
            <wp:extent cx="5693423" cy="1699404"/>
            <wp:effectExtent l="19050" t="0" r="2527"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648" t="4148" r="2359" b="10117"/>
                    <a:stretch>
                      <a:fillRect/>
                    </a:stretch>
                  </pic:blipFill>
                  <pic:spPr bwMode="auto">
                    <a:xfrm>
                      <a:off x="0" y="0"/>
                      <a:ext cx="5696143" cy="1700216"/>
                    </a:xfrm>
                    <a:prstGeom prst="rect">
                      <a:avLst/>
                    </a:prstGeom>
                    <a:noFill/>
                    <a:ln w="9525">
                      <a:noFill/>
                      <a:miter lim="800000"/>
                      <a:headEnd/>
                      <a:tailEnd/>
                    </a:ln>
                  </pic:spPr>
                </pic:pic>
              </a:graphicData>
            </a:graphic>
          </wp:inline>
        </w:drawing>
      </w:r>
    </w:p>
    <w:p w:rsidR="0044264B" w:rsidRPr="00273477" w:rsidRDefault="0044264B" w:rsidP="0044264B">
      <w:pPr>
        <w:spacing w:line="360" w:lineRule="auto"/>
        <w:jc w:val="both"/>
        <w:rPr>
          <w:rFonts w:asciiTheme="majorBidi" w:hAnsiTheme="majorBidi" w:cstheme="majorBidi"/>
          <w:color w:val="000000"/>
          <w:sz w:val="24"/>
          <w:szCs w:val="24"/>
        </w:rPr>
      </w:pPr>
    </w:p>
    <w:p w:rsidR="0044264B" w:rsidRPr="00273477" w:rsidRDefault="0044264B" w:rsidP="0044264B">
      <w:pPr>
        <w:spacing w:line="360" w:lineRule="auto"/>
        <w:jc w:val="both"/>
        <w:rPr>
          <w:rFonts w:asciiTheme="majorBidi" w:hAnsiTheme="majorBidi" w:cstheme="majorBidi"/>
          <w:color w:val="000000"/>
          <w:sz w:val="24"/>
          <w:szCs w:val="24"/>
        </w:rPr>
      </w:pPr>
    </w:p>
    <w:p w:rsidR="000620EB" w:rsidRPr="00273477" w:rsidRDefault="0044264B" w:rsidP="000F11FF">
      <w:pPr>
        <w:spacing w:line="360" w:lineRule="auto"/>
        <w:jc w:val="both"/>
        <w:rPr>
          <w:rFonts w:asciiTheme="majorBidi" w:eastAsia="Times New Roman" w:hAnsiTheme="majorBidi" w:cstheme="majorBidi"/>
          <w:color w:val="000000"/>
          <w:sz w:val="24"/>
          <w:szCs w:val="24"/>
          <w:lang w:eastAsia="fr-FR"/>
        </w:rPr>
      </w:pPr>
      <w:r w:rsidRPr="00273477">
        <w:rPr>
          <w:rFonts w:asciiTheme="majorBidi" w:hAnsiTheme="majorBidi" w:cstheme="majorBidi"/>
          <w:color w:val="000000"/>
          <w:sz w:val="24"/>
          <w:szCs w:val="24"/>
        </w:rPr>
        <w:t>La meilleure protection des plantes de pois chiches (</w:t>
      </w:r>
      <w:r w:rsidRPr="00273477">
        <w:rPr>
          <w:rFonts w:asciiTheme="majorBidi" w:hAnsiTheme="majorBidi" w:cstheme="majorBidi"/>
          <w:sz w:val="24"/>
          <w:szCs w:val="24"/>
        </w:rPr>
        <w:t xml:space="preserve">variété : </w:t>
      </w:r>
      <w:r w:rsidRPr="00273477">
        <w:rPr>
          <w:rFonts w:asciiTheme="majorBidi" w:hAnsiTheme="majorBidi" w:cstheme="majorBidi"/>
          <w:i/>
          <w:iCs/>
          <w:sz w:val="24"/>
          <w:szCs w:val="24"/>
        </w:rPr>
        <w:t xml:space="preserve">CV. </w:t>
      </w:r>
      <w:proofErr w:type="spellStart"/>
      <w:r w:rsidRPr="00273477">
        <w:rPr>
          <w:rFonts w:asciiTheme="majorBidi" w:hAnsiTheme="majorBidi" w:cstheme="majorBidi"/>
          <w:i/>
          <w:iCs/>
          <w:sz w:val="24"/>
          <w:szCs w:val="24"/>
        </w:rPr>
        <w:t>Flipe</w:t>
      </w:r>
      <w:proofErr w:type="spellEnd"/>
      <w:r w:rsidRPr="00273477">
        <w:rPr>
          <w:rFonts w:asciiTheme="majorBidi" w:hAnsiTheme="majorBidi" w:cstheme="majorBidi"/>
          <w:i/>
          <w:iCs/>
          <w:sz w:val="24"/>
          <w:szCs w:val="24"/>
        </w:rPr>
        <w:t xml:space="preserve"> 13 90</w:t>
      </w:r>
      <w:r w:rsidRPr="00273477">
        <w:rPr>
          <w:rFonts w:asciiTheme="majorBidi" w:hAnsiTheme="majorBidi" w:cstheme="majorBidi"/>
          <w:sz w:val="24"/>
          <w:szCs w:val="24"/>
        </w:rPr>
        <w:t xml:space="preserve">) </w:t>
      </w:r>
      <w:r w:rsidR="00DF2B82">
        <w:rPr>
          <w:rFonts w:asciiTheme="majorBidi" w:hAnsiTheme="majorBidi" w:cstheme="majorBidi"/>
          <w:sz w:val="24"/>
          <w:szCs w:val="24"/>
        </w:rPr>
        <w:t xml:space="preserve">est </w:t>
      </w:r>
      <w:r w:rsidRPr="00273477">
        <w:rPr>
          <w:rFonts w:asciiTheme="majorBidi" w:hAnsiTheme="majorBidi" w:cstheme="majorBidi"/>
          <w:color w:val="000000"/>
          <w:sz w:val="24"/>
          <w:szCs w:val="24"/>
        </w:rPr>
        <w:t>observé</w:t>
      </w:r>
      <w:r w:rsidR="00332BCC" w:rsidRPr="00273477">
        <w:rPr>
          <w:rFonts w:asciiTheme="majorBidi" w:hAnsiTheme="majorBidi" w:cstheme="majorBidi"/>
          <w:color w:val="000000"/>
          <w:sz w:val="24"/>
          <w:szCs w:val="24"/>
        </w:rPr>
        <w:t>e</w:t>
      </w:r>
      <w:r w:rsidRPr="00273477">
        <w:rPr>
          <w:rFonts w:asciiTheme="majorBidi" w:hAnsiTheme="majorBidi" w:cstheme="majorBidi"/>
          <w:color w:val="000000"/>
          <w:sz w:val="24"/>
          <w:szCs w:val="24"/>
        </w:rPr>
        <w:t xml:space="preserve"> dans le lot</w:t>
      </w:r>
      <w:r w:rsidR="00332BCC" w:rsidRPr="00273477">
        <w:rPr>
          <w:rFonts w:asciiTheme="majorBidi" w:eastAsia="Times New Roman" w:hAnsiTheme="majorBidi" w:cstheme="majorBidi"/>
          <w:color w:val="000000"/>
          <w:lang w:eastAsia="fr-FR"/>
        </w:rPr>
        <w:t xml:space="preserve"> </w:t>
      </w:r>
      <w:r w:rsidR="0080491F" w:rsidRPr="00273477">
        <w:rPr>
          <w:rFonts w:asciiTheme="majorBidi" w:eastAsia="Times New Roman" w:hAnsiTheme="majorBidi" w:cstheme="majorBidi"/>
          <w:color w:val="000000"/>
          <w:lang w:eastAsia="fr-FR"/>
        </w:rPr>
        <w:t>«</w:t>
      </w:r>
      <w:r w:rsidR="00332BCC" w:rsidRPr="00273477">
        <w:rPr>
          <w:rFonts w:asciiTheme="majorBidi" w:eastAsia="Times New Roman" w:hAnsiTheme="majorBidi" w:cstheme="majorBidi"/>
          <w:color w:val="000000"/>
          <w:sz w:val="24"/>
          <w:szCs w:val="24"/>
          <w:lang w:eastAsia="fr-FR"/>
        </w:rPr>
        <w:t>sol traité-graines non traitées</w:t>
      </w:r>
      <w:r w:rsidR="0080491F" w:rsidRPr="00273477">
        <w:rPr>
          <w:rFonts w:asciiTheme="majorBidi" w:hAnsiTheme="majorBidi" w:cstheme="majorBidi"/>
          <w:color w:val="000000"/>
          <w:sz w:val="28"/>
          <w:szCs w:val="28"/>
        </w:rPr>
        <w:t xml:space="preserve">: </w:t>
      </w:r>
      <w:r w:rsidR="00DF2B82">
        <w:rPr>
          <w:rFonts w:asciiTheme="majorBidi" w:hAnsiTheme="majorBidi" w:cstheme="majorBidi"/>
          <w:color w:val="000000"/>
          <w:sz w:val="24"/>
          <w:szCs w:val="24"/>
        </w:rPr>
        <w:t>ST-GNT</w:t>
      </w:r>
      <w:r w:rsidR="0080491F" w:rsidRPr="00273477">
        <w:rPr>
          <w:rFonts w:asciiTheme="majorBidi" w:hAnsiTheme="majorBidi" w:cstheme="majorBidi"/>
          <w:color w:val="000000"/>
          <w:sz w:val="24"/>
          <w:szCs w:val="24"/>
        </w:rPr>
        <w:t>»</w:t>
      </w:r>
      <w:r w:rsidRPr="00273477">
        <w:rPr>
          <w:rFonts w:asciiTheme="majorBidi" w:hAnsiTheme="majorBidi" w:cstheme="majorBidi"/>
          <w:color w:val="000000"/>
          <w:sz w:val="24"/>
          <w:szCs w:val="24"/>
        </w:rPr>
        <w:t xml:space="preserve">. </w:t>
      </w:r>
      <w:r w:rsidR="00F92142" w:rsidRPr="00273477">
        <w:rPr>
          <w:rFonts w:asciiTheme="majorBidi" w:hAnsiTheme="majorBidi" w:cstheme="majorBidi"/>
          <w:color w:val="000000"/>
          <w:sz w:val="24"/>
          <w:szCs w:val="24"/>
        </w:rPr>
        <w:t>En effet</w:t>
      </w:r>
      <w:r w:rsidRPr="00273477">
        <w:rPr>
          <w:rFonts w:asciiTheme="majorBidi" w:hAnsiTheme="majorBidi" w:cstheme="majorBidi"/>
          <w:color w:val="000000"/>
          <w:sz w:val="24"/>
          <w:szCs w:val="24"/>
        </w:rPr>
        <w:t>, le pourcentage de</w:t>
      </w:r>
      <w:r w:rsidR="00F92142" w:rsidRPr="00273477">
        <w:rPr>
          <w:rFonts w:asciiTheme="majorBidi" w:hAnsiTheme="majorBidi" w:cstheme="majorBidi"/>
          <w:color w:val="000000"/>
          <w:sz w:val="24"/>
          <w:szCs w:val="24"/>
        </w:rPr>
        <w:t xml:space="preserve"> feuilles décolorées par plante</w:t>
      </w:r>
      <w:r w:rsidRPr="00273477">
        <w:rPr>
          <w:rFonts w:asciiTheme="majorBidi" w:hAnsiTheme="majorBidi" w:cstheme="majorBidi"/>
          <w:color w:val="000000"/>
          <w:sz w:val="24"/>
          <w:szCs w:val="24"/>
        </w:rPr>
        <w:t xml:space="preserve"> dans </w:t>
      </w:r>
      <w:r w:rsidR="005C323F" w:rsidRPr="00273477">
        <w:rPr>
          <w:rFonts w:asciiTheme="majorBidi" w:hAnsiTheme="majorBidi" w:cstheme="majorBidi"/>
          <w:color w:val="000000"/>
          <w:sz w:val="24"/>
          <w:szCs w:val="24"/>
        </w:rPr>
        <w:t xml:space="preserve">ce </w:t>
      </w:r>
      <w:r w:rsidRPr="00273477">
        <w:rPr>
          <w:rFonts w:asciiTheme="majorBidi" w:hAnsiTheme="majorBidi" w:cstheme="majorBidi"/>
          <w:color w:val="000000"/>
          <w:sz w:val="24"/>
          <w:szCs w:val="24"/>
        </w:rPr>
        <w:t xml:space="preserve">lots traités par les </w:t>
      </w:r>
      <w:r w:rsidR="00B07D30" w:rsidRPr="00273477">
        <w:rPr>
          <w:rFonts w:asciiTheme="majorBidi" w:hAnsiTheme="majorBidi" w:cstheme="majorBidi"/>
          <w:color w:val="000000"/>
          <w:sz w:val="24"/>
          <w:szCs w:val="24"/>
        </w:rPr>
        <w:t xml:space="preserve">souches </w:t>
      </w:r>
      <w:r w:rsidR="005C323F" w:rsidRPr="00273477">
        <w:rPr>
          <w:rFonts w:asciiTheme="majorBidi" w:hAnsiTheme="majorBidi" w:cstheme="majorBidi"/>
          <w:color w:val="000000"/>
          <w:sz w:val="24"/>
          <w:szCs w:val="24"/>
        </w:rPr>
        <w:t>(</w:t>
      </w:r>
      <w:r w:rsidR="00B07D30" w:rsidRPr="00273477">
        <w:rPr>
          <w:rFonts w:asciiTheme="majorBidi" w:eastAsia="Times New Roman" w:hAnsiTheme="majorBidi" w:cstheme="majorBidi"/>
          <w:color w:val="000000"/>
          <w:sz w:val="24"/>
          <w:szCs w:val="24"/>
          <w:lang w:eastAsia="fr-FR"/>
        </w:rPr>
        <w:t>9SRTS</w:t>
      </w:r>
      <w:r w:rsidR="005C323F" w:rsidRPr="00273477">
        <w:rPr>
          <w:rFonts w:asciiTheme="majorBidi" w:eastAsia="Times New Roman" w:hAnsiTheme="majorBidi" w:cstheme="majorBidi"/>
          <w:color w:val="000000"/>
          <w:sz w:val="24"/>
          <w:szCs w:val="24"/>
          <w:lang w:eastAsia="fr-FR"/>
        </w:rPr>
        <w:t>)</w:t>
      </w:r>
      <w:r w:rsidR="00B07D30" w:rsidRPr="00273477">
        <w:rPr>
          <w:rFonts w:asciiTheme="majorBidi" w:eastAsia="Times New Roman" w:hAnsiTheme="majorBidi" w:cstheme="majorBidi"/>
          <w:color w:val="000000"/>
          <w:sz w:val="24"/>
          <w:szCs w:val="24"/>
          <w:lang w:eastAsia="fr-FR"/>
        </w:rPr>
        <w:t xml:space="preserve"> et </w:t>
      </w:r>
      <w:r w:rsidR="005C323F" w:rsidRPr="00273477">
        <w:rPr>
          <w:rFonts w:asciiTheme="majorBidi" w:eastAsia="Times New Roman" w:hAnsiTheme="majorBidi" w:cstheme="majorBidi"/>
          <w:color w:val="000000"/>
          <w:sz w:val="24"/>
          <w:szCs w:val="24"/>
          <w:lang w:eastAsia="fr-FR"/>
        </w:rPr>
        <w:t>(</w:t>
      </w:r>
      <w:r w:rsidR="00B07D30" w:rsidRPr="00273477">
        <w:rPr>
          <w:rFonts w:asciiTheme="majorBidi" w:eastAsia="Times New Roman" w:hAnsiTheme="majorBidi" w:cstheme="majorBidi"/>
          <w:color w:val="000000"/>
          <w:sz w:val="24"/>
          <w:szCs w:val="24"/>
          <w:lang w:eastAsia="fr-FR"/>
        </w:rPr>
        <w:t>23SRTS</w:t>
      </w:r>
      <w:r w:rsidR="005C323F" w:rsidRPr="00273477">
        <w:rPr>
          <w:rFonts w:asciiTheme="majorBidi" w:eastAsia="Times New Roman" w:hAnsiTheme="majorBidi" w:cstheme="majorBidi"/>
          <w:color w:val="000000"/>
          <w:sz w:val="24"/>
          <w:szCs w:val="24"/>
          <w:lang w:eastAsia="fr-FR"/>
        </w:rPr>
        <w:t>)</w:t>
      </w:r>
      <w:r w:rsidRPr="00273477">
        <w:rPr>
          <w:rFonts w:asciiTheme="majorBidi" w:eastAsia="Times New Roman" w:hAnsiTheme="majorBidi" w:cstheme="majorBidi"/>
          <w:color w:val="000000"/>
          <w:sz w:val="24"/>
          <w:szCs w:val="24"/>
          <w:lang w:eastAsia="fr-FR"/>
        </w:rPr>
        <w:t xml:space="preserve">, </w:t>
      </w:r>
      <w:r w:rsidR="00DF2B82">
        <w:rPr>
          <w:rFonts w:asciiTheme="majorBidi" w:eastAsia="Times New Roman" w:hAnsiTheme="majorBidi" w:cstheme="majorBidi"/>
          <w:sz w:val="24"/>
          <w:szCs w:val="24"/>
          <w:lang w:eastAsia="fr-FR"/>
        </w:rPr>
        <w:t>est</w:t>
      </w:r>
      <w:r w:rsidRPr="00273477">
        <w:rPr>
          <w:rFonts w:asciiTheme="majorBidi" w:eastAsia="Times New Roman" w:hAnsiTheme="majorBidi" w:cstheme="majorBidi"/>
          <w:sz w:val="24"/>
          <w:szCs w:val="24"/>
          <w:lang w:eastAsia="fr-FR"/>
        </w:rPr>
        <w:t xml:space="preserve"> significativement (P&lt;0.01) plus bas par rapport au lot témoin (9%</w:t>
      </w:r>
      <w:r w:rsidRPr="00273477">
        <w:rPr>
          <w:rFonts w:asciiTheme="majorBidi" w:hAnsiTheme="majorBidi" w:cstheme="majorBidi"/>
          <w:sz w:val="24"/>
          <w:szCs w:val="24"/>
        </w:rPr>
        <w:t xml:space="preserve"> et </w:t>
      </w:r>
      <w:r w:rsidRPr="00273477">
        <w:rPr>
          <w:rFonts w:asciiTheme="majorBidi" w:eastAsia="Times New Roman" w:hAnsiTheme="majorBidi" w:cstheme="majorBidi"/>
          <w:sz w:val="24"/>
          <w:szCs w:val="24"/>
          <w:lang w:eastAsia="fr-FR"/>
        </w:rPr>
        <w:t>8%, respectivement</w:t>
      </w:r>
      <w:r w:rsidR="005C323F" w:rsidRPr="00273477">
        <w:rPr>
          <w:rFonts w:asciiTheme="majorBidi" w:eastAsia="Times New Roman" w:hAnsiTheme="majorBidi" w:cstheme="majorBidi"/>
          <w:sz w:val="24"/>
          <w:szCs w:val="24"/>
          <w:lang w:eastAsia="fr-FR"/>
        </w:rPr>
        <w:t>,</w:t>
      </w:r>
      <w:r w:rsidRPr="00273477">
        <w:rPr>
          <w:rFonts w:asciiTheme="majorBidi" w:eastAsia="Times New Roman" w:hAnsiTheme="majorBidi" w:cstheme="majorBidi"/>
          <w:sz w:val="24"/>
          <w:szCs w:val="24"/>
          <w:lang w:eastAsia="fr-FR"/>
        </w:rPr>
        <w:t xml:space="preserve"> versus 63%). En revanche, la bonne croissance des plantes, </w:t>
      </w:r>
      <w:r w:rsidR="00DF2B82">
        <w:rPr>
          <w:rFonts w:asciiTheme="majorBidi" w:eastAsia="Times New Roman" w:hAnsiTheme="majorBidi" w:cstheme="majorBidi"/>
          <w:sz w:val="24"/>
          <w:szCs w:val="24"/>
          <w:lang w:eastAsia="fr-FR"/>
        </w:rPr>
        <w:t>est</w:t>
      </w:r>
      <w:r w:rsidRPr="00273477">
        <w:rPr>
          <w:rFonts w:asciiTheme="majorBidi" w:eastAsia="Times New Roman" w:hAnsiTheme="majorBidi" w:cstheme="majorBidi"/>
          <w:sz w:val="24"/>
          <w:szCs w:val="24"/>
          <w:lang w:eastAsia="fr-FR"/>
        </w:rPr>
        <w:t xml:space="preserve"> observée dans le lot </w:t>
      </w:r>
      <w:r w:rsidR="00DF2B82">
        <w:rPr>
          <w:rFonts w:asciiTheme="majorBidi" w:eastAsia="Times New Roman" w:hAnsiTheme="majorBidi" w:cstheme="majorBidi"/>
          <w:sz w:val="24"/>
          <w:szCs w:val="24"/>
          <w:lang w:eastAsia="fr-FR"/>
        </w:rPr>
        <w:t>«</w:t>
      </w:r>
      <w:r w:rsidR="00D116ED" w:rsidRPr="00273477">
        <w:rPr>
          <w:rFonts w:asciiTheme="majorBidi" w:eastAsia="Times New Roman" w:hAnsiTheme="majorBidi" w:cstheme="majorBidi"/>
          <w:sz w:val="24"/>
          <w:szCs w:val="24"/>
          <w:lang w:eastAsia="fr-FR"/>
        </w:rPr>
        <w:t>s</w:t>
      </w:r>
      <w:r w:rsidR="0080491F" w:rsidRPr="00273477">
        <w:rPr>
          <w:rFonts w:asciiTheme="majorBidi" w:eastAsia="Times New Roman" w:hAnsiTheme="majorBidi" w:cstheme="majorBidi"/>
          <w:sz w:val="24"/>
          <w:szCs w:val="24"/>
          <w:lang w:eastAsia="fr-FR"/>
        </w:rPr>
        <w:t>ol</w:t>
      </w:r>
      <w:r w:rsidR="0080491F" w:rsidRPr="00273477">
        <w:rPr>
          <w:rFonts w:asciiTheme="majorBidi" w:eastAsia="Times New Roman" w:hAnsiTheme="majorBidi" w:cstheme="majorBidi"/>
          <w:color w:val="000000"/>
          <w:sz w:val="24"/>
          <w:szCs w:val="24"/>
          <w:lang w:eastAsia="fr-FR"/>
        </w:rPr>
        <w:t xml:space="preserve"> non tr</w:t>
      </w:r>
      <w:r w:rsidR="00DF2B82">
        <w:rPr>
          <w:rFonts w:asciiTheme="majorBidi" w:eastAsia="Times New Roman" w:hAnsiTheme="majorBidi" w:cstheme="majorBidi"/>
          <w:color w:val="000000"/>
          <w:sz w:val="24"/>
          <w:szCs w:val="24"/>
          <w:lang w:eastAsia="fr-FR"/>
        </w:rPr>
        <w:t>aité- graines traitées: SNT-GT</w:t>
      </w:r>
      <w:r w:rsidR="0080491F" w:rsidRPr="00273477">
        <w:rPr>
          <w:rFonts w:asciiTheme="majorBidi" w:eastAsia="Times New Roman" w:hAnsiTheme="majorBidi" w:cstheme="majorBidi"/>
          <w:color w:val="000000"/>
          <w:sz w:val="24"/>
          <w:szCs w:val="24"/>
          <w:lang w:eastAsia="fr-FR"/>
        </w:rPr>
        <w:t>» où</w:t>
      </w:r>
      <w:r w:rsidR="00D116ED" w:rsidRPr="00273477">
        <w:rPr>
          <w:rFonts w:asciiTheme="majorBidi" w:eastAsia="Times New Roman" w:hAnsiTheme="majorBidi" w:cstheme="majorBidi"/>
          <w:color w:val="000000"/>
          <w:sz w:val="24"/>
          <w:szCs w:val="24"/>
          <w:lang w:eastAsia="fr-FR"/>
        </w:rPr>
        <w:t xml:space="preserve"> </w:t>
      </w:r>
      <w:r w:rsidRPr="00273477">
        <w:rPr>
          <w:rFonts w:asciiTheme="majorBidi" w:eastAsia="Times New Roman" w:hAnsiTheme="majorBidi" w:cstheme="majorBidi"/>
          <w:color w:val="000000"/>
          <w:sz w:val="24"/>
          <w:szCs w:val="24"/>
          <w:lang w:eastAsia="fr-FR"/>
        </w:rPr>
        <w:t xml:space="preserve">la taille des plantes </w:t>
      </w:r>
      <w:r w:rsidR="00DF2B82" w:rsidRPr="00273477">
        <w:rPr>
          <w:rFonts w:asciiTheme="majorBidi" w:eastAsia="Times New Roman" w:hAnsiTheme="majorBidi" w:cstheme="majorBidi"/>
          <w:color w:val="000000"/>
          <w:sz w:val="24"/>
          <w:szCs w:val="24"/>
          <w:lang w:eastAsia="fr-FR"/>
        </w:rPr>
        <w:t>attei</w:t>
      </w:r>
      <w:r w:rsidR="00DF2B82">
        <w:rPr>
          <w:rFonts w:asciiTheme="majorBidi" w:eastAsia="Times New Roman" w:hAnsiTheme="majorBidi" w:cstheme="majorBidi"/>
          <w:color w:val="000000"/>
          <w:sz w:val="24"/>
          <w:szCs w:val="24"/>
          <w:lang w:eastAsia="fr-FR"/>
        </w:rPr>
        <w:t>nt</w:t>
      </w:r>
      <w:r w:rsidRPr="00273477">
        <w:rPr>
          <w:rFonts w:asciiTheme="majorBidi" w:eastAsia="Times New Roman" w:hAnsiTheme="majorBidi" w:cstheme="majorBidi"/>
          <w:color w:val="000000"/>
          <w:sz w:val="24"/>
          <w:szCs w:val="24"/>
          <w:lang w:eastAsia="fr-FR"/>
        </w:rPr>
        <w:t xml:space="preserve"> 16 et 15cm versus 10cm dans le lot témoin (tableau </w:t>
      </w:r>
      <w:r w:rsidR="000620EB" w:rsidRPr="00273477">
        <w:rPr>
          <w:rFonts w:asciiTheme="majorBidi" w:hAnsiTheme="majorBidi" w:cstheme="majorBidi"/>
        </w:rPr>
        <w:t>1</w:t>
      </w:r>
      <w:r w:rsidR="004333A1" w:rsidRPr="00273477">
        <w:rPr>
          <w:rFonts w:asciiTheme="majorBidi" w:hAnsiTheme="majorBidi" w:cstheme="majorBidi"/>
        </w:rPr>
        <w:t>3</w:t>
      </w:r>
      <w:r w:rsidRPr="00273477">
        <w:rPr>
          <w:rFonts w:asciiTheme="majorBidi" w:eastAsia="Times New Roman" w:hAnsiTheme="majorBidi" w:cstheme="majorBidi"/>
          <w:color w:val="000000"/>
          <w:sz w:val="24"/>
          <w:szCs w:val="24"/>
          <w:lang w:eastAsia="fr-FR"/>
        </w:rPr>
        <w:t xml:space="preserve">). </w:t>
      </w:r>
      <w:r w:rsidR="00072C36" w:rsidRPr="00273477">
        <w:rPr>
          <w:rFonts w:asciiTheme="majorBidi" w:eastAsia="Times New Roman" w:hAnsiTheme="majorBidi" w:cstheme="majorBidi"/>
          <w:color w:val="000000"/>
          <w:sz w:val="24"/>
          <w:szCs w:val="24"/>
          <w:lang w:eastAsia="fr-FR"/>
        </w:rPr>
        <w:t>Enfin, aucune différence significative n’</w:t>
      </w:r>
      <w:r w:rsidR="000F11FF">
        <w:rPr>
          <w:rFonts w:asciiTheme="majorBidi" w:eastAsia="Times New Roman" w:hAnsiTheme="majorBidi" w:cstheme="majorBidi"/>
          <w:color w:val="000000"/>
          <w:sz w:val="24"/>
          <w:szCs w:val="24"/>
          <w:lang w:eastAsia="fr-FR"/>
        </w:rPr>
        <w:t xml:space="preserve">est </w:t>
      </w:r>
      <w:r w:rsidR="00072C36" w:rsidRPr="00273477">
        <w:rPr>
          <w:rFonts w:asciiTheme="majorBidi" w:eastAsia="Times New Roman" w:hAnsiTheme="majorBidi" w:cstheme="majorBidi"/>
          <w:color w:val="000000"/>
          <w:sz w:val="24"/>
          <w:szCs w:val="24"/>
          <w:lang w:eastAsia="fr-FR"/>
        </w:rPr>
        <w:t>observée dans le taux de germination des graines de pois chiches, entre les lots traités et le lot témoin.</w:t>
      </w: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03161A" w:rsidRDefault="0003161A" w:rsidP="0020173B">
      <w:pPr>
        <w:rPr>
          <w:rFonts w:asciiTheme="majorBidi" w:hAnsiTheme="majorBidi" w:cstheme="majorBidi"/>
          <w:b/>
          <w:bCs/>
        </w:rPr>
      </w:pPr>
    </w:p>
    <w:p w:rsidR="00B0763F" w:rsidRPr="00273477" w:rsidRDefault="0044264B" w:rsidP="0020173B">
      <w:pPr>
        <w:rPr>
          <w:rFonts w:asciiTheme="majorBidi" w:eastAsia="Times New Roman" w:hAnsiTheme="majorBidi" w:cstheme="majorBidi"/>
          <w:color w:val="000000"/>
          <w:lang w:eastAsia="fr-FR"/>
        </w:rPr>
      </w:pPr>
      <w:r w:rsidRPr="00273477">
        <w:rPr>
          <w:rFonts w:asciiTheme="majorBidi" w:hAnsiTheme="majorBidi" w:cstheme="majorBidi"/>
          <w:b/>
          <w:bCs/>
        </w:rPr>
        <w:lastRenderedPageBreak/>
        <w:t xml:space="preserve">Tableau </w:t>
      </w:r>
      <w:r w:rsidR="00276DE0" w:rsidRPr="00273477">
        <w:rPr>
          <w:rFonts w:asciiTheme="majorBidi" w:hAnsiTheme="majorBidi" w:cstheme="majorBidi"/>
          <w:b/>
          <w:bCs/>
        </w:rPr>
        <w:t>1</w:t>
      </w:r>
      <w:r w:rsidR="004333A1" w:rsidRPr="00273477">
        <w:rPr>
          <w:rFonts w:asciiTheme="majorBidi" w:hAnsiTheme="majorBidi" w:cstheme="majorBidi"/>
          <w:b/>
          <w:bCs/>
        </w:rPr>
        <w:t>3</w:t>
      </w:r>
      <w:r w:rsidRPr="00273477">
        <w:rPr>
          <w:rFonts w:asciiTheme="majorBidi" w:hAnsiTheme="majorBidi" w:cstheme="majorBidi"/>
        </w:rPr>
        <w:t xml:space="preserve"> </w:t>
      </w:r>
      <w:r w:rsidR="000A470A" w:rsidRPr="00273477">
        <w:rPr>
          <w:rFonts w:asciiTheme="majorBidi" w:hAnsiTheme="majorBidi" w:cstheme="majorBidi"/>
        </w:rPr>
        <w:t xml:space="preserve">Effet des souches </w:t>
      </w:r>
      <w:r w:rsidR="00E00E2D" w:rsidRPr="00273477">
        <w:rPr>
          <w:rFonts w:asciiTheme="majorBidi" w:hAnsiTheme="majorBidi" w:cstheme="majorBidi"/>
          <w:i/>
          <w:iCs/>
          <w:color w:val="000000" w:themeColor="text1"/>
        </w:rPr>
        <w:t>B. amyloliquefaciens</w:t>
      </w:r>
      <w:r w:rsidR="00E00E2D" w:rsidRPr="00273477">
        <w:rPr>
          <w:rFonts w:asciiTheme="majorBidi" w:hAnsiTheme="majorBidi" w:cstheme="majorBidi"/>
          <w:color w:val="000000" w:themeColor="text1"/>
        </w:rPr>
        <w:t xml:space="preserve"> (</w:t>
      </w:r>
      <w:r w:rsidR="00E00E2D" w:rsidRPr="00273477">
        <w:rPr>
          <w:rFonts w:asciiTheme="majorBidi" w:hAnsiTheme="majorBidi" w:cstheme="majorBidi"/>
        </w:rPr>
        <w:t xml:space="preserve">9SRTS), </w:t>
      </w:r>
      <w:r w:rsidR="00E00E2D" w:rsidRPr="00273477">
        <w:rPr>
          <w:rFonts w:asciiTheme="majorBidi" w:hAnsiTheme="majorBidi" w:cstheme="majorBidi"/>
          <w:i/>
          <w:iCs/>
          <w:color w:val="000000"/>
          <w:lang w:val="fr-FR"/>
        </w:rPr>
        <w:t xml:space="preserve">B. subtilis </w:t>
      </w:r>
      <w:proofErr w:type="spellStart"/>
      <w:r w:rsidR="00E00E2D" w:rsidRPr="00273477">
        <w:rPr>
          <w:rFonts w:asciiTheme="majorBidi" w:hAnsiTheme="majorBidi" w:cstheme="majorBidi"/>
          <w:color w:val="000000"/>
        </w:rPr>
        <w:t>subsp</w:t>
      </w:r>
      <w:proofErr w:type="spellEnd"/>
      <w:r w:rsidR="00E00E2D" w:rsidRPr="00273477">
        <w:rPr>
          <w:rFonts w:asciiTheme="majorBidi" w:hAnsiTheme="majorBidi" w:cstheme="majorBidi"/>
          <w:color w:val="000000"/>
        </w:rPr>
        <w:t>.</w:t>
      </w:r>
      <w:r w:rsidR="00E00E2D" w:rsidRPr="00273477">
        <w:rPr>
          <w:rFonts w:asciiTheme="majorBidi" w:hAnsiTheme="majorBidi" w:cstheme="majorBidi"/>
          <w:i/>
          <w:iCs/>
          <w:color w:val="000000"/>
        </w:rPr>
        <w:t xml:space="preserve"> </w:t>
      </w:r>
      <w:proofErr w:type="gramStart"/>
      <w:r w:rsidR="00E00E2D" w:rsidRPr="00273477">
        <w:rPr>
          <w:rFonts w:asciiTheme="majorBidi" w:hAnsiTheme="majorBidi" w:cstheme="majorBidi"/>
          <w:i/>
          <w:iCs/>
          <w:color w:val="000000"/>
          <w:lang w:val="fr-FR"/>
        </w:rPr>
        <w:t>spizezenii</w:t>
      </w:r>
      <w:proofErr w:type="gramEnd"/>
      <w:r w:rsidR="00E00E2D" w:rsidRPr="00273477">
        <w:rPr>
          <w:rFonts w:asciiTheme="majorBidi" w:hAnsiTheme="majorBidi" w:cstheme="majorBidi"/>
          <w:color w:val="000000"/>
          <w:lang w:val="fr-FR"/>
        </w:rPr>
        <w:t xml:space="preserve"> (</w:t>
      </w:r>
      <w:r w:rsidR="00E00E2D" w:rsidRPr="00273477">
        <w:rPr>
          <w:rFonts w:asciiTheme="majorBidi" w:hAnsiTheme="majorBidi" w:cstheme="majorBidi"/>
        </w:rPr>
        <w:t xml:space="preserve">23SRTS) et </w:t>
      </w:r>
      <w:r w:rsidR="00E00E2D" w:rsidRPr="00273477">
        <w:rPr>
          <w:rFonts w:asciiTheme="majorBidi" w:hAnsiTheme="majorBidi" w:cstheme="majorBidi"/>
          <w:i/>
          <w:iCs/>
          <w:color w:val="000000" w:themeColor="text1"/>
          <w:lang w:val="fr-FR"/>
        </w:rPr>
        <w:t>B. atrophaeus</w:t>
      </w:r>
      <w:r w:rsidR="00E00E2D" w:rsidRPr="00273477">
        <w:rPr>
          <w:rFonts w:asciiTheme="majorBidi" w:hAnsiTheme="majorBidi" w:cstheme="majorBidi"/>
          <w:color w:val="000000" w:themeColor="text1"/>
          <w:lang w:val="fr-FR"/>
        </w:rPr>
        <w:t xml:space="preserve"> (</w:t>
      </w:r>
      <w:r w:rsidR="00E00E2D" w:rsidRPr="00273477">
        <w:rPr>
          <w:rFonts w:asciiTheme="majorBidi" w:hAnsiTheme="majorBidi" w:cstheme="majorBidi"/>
        </w:rPr>
        <w:t>6SEL)</w:t>
      </w:r>
      <w:r w:rsidR="000A470A" w:rsidRPr="00273477">
        <w:rPr>
          <w:rFonts w:asciiTheme="majorBidi" w:hAnsiTheme="majorBidi" w:cstheme="majorBidi"/>
        </w:rPr>
        <w:t>,</w:t>
      </w:r>
      <w:r w:rsidR="000A470A" w:rsidRPr="00273477">
        <w:rPr>
          <w:rFonts w:asciiTheme="majorBidi" w:eastAsia="Times New Roman" w:hAnsiTheme="majorBidi" w:cstheme="majorBidi"/>
          <w:color w:val="000000"/>
          <w:lang w:eastAsia="fr-FR"/>
        </w:rPr>
        <w:t xml:space="preserve"> </w:t>
      </w:r>
      <w:r w:rsidRPr="00273477">
        <w:rPr>
          <w:rFonts w:asciiTheme="majorBidi" w:eastAsia="Times New Roman" w:hAnsiTheme="majorBidi" w:cstheme="majorBidi"/>
          <w:color w:val="000000"/>
          <w:lang w:eastAsia="fr-FR"/>
        </w:rPr>
        <w:t xml:space="preserve">sur la taille et le taux de maladie des plantes </w:t>
      </w:r>
      <w:r w:rsidR="007F641A" w:rsidRPr="00273477">
        <w:rPr>
          <w:rFonts w:asciiTheme="majorBidi" w:eastAsia="Times New Roman" w:hAnsiTheme="majorBidi" w:cstheme="majorBidi"/>
          <w:color w:val="000000"/>
          <w:lang w:eastAsia="fr-FR"/>
        </w:rPr>
        <w:t xml:space="preserve">de </w:t>
      </w:r>
      <w:r w:rsidRPr="00273477">
        <w:rPr>
          <w:rFonts w:asciiTheme="majorBidi" w:eastAsia="Times New Roman" w:hAnsiTheme="majorBidi" w:cstheme="majorBidi"/>
          <w:color w:val="000000"/>
          <w:lang w:eastAsia="fr-FR"/>
        </w:rPr>
        <w:t>pois chiche</w:t>
      </w:r>
      <w:r w:rsidRPr="00273477">
        <w:rPr>
          <w:rFonts w:asciiTheme="majorBidi" w:hAnsiTheme="majorBidi" w:cstheme="majorBidi"/>
        </w:rPr>
        <w:t xml:space="preserve"> (variété : </w:t>
      </w:r>
      <w:r w:rsidRPr="00273477">
        <w:rPr>
          <w:rFonts w:asciiTheme="majorBidi" w:hAnsiTheme="majorBidi" w:cstheme="majorBidi"/>
          <w:i/>
          <w:iCs/>
        </w:rPr>
        <w:t xml:space="preserve">CV. </w:t>
      </w:r>
      <w:proofErr w:type="spellStart"/>
      <w:r w:rsidRPr="00273477">
        <w:rPr>
          <w:rFonts w:asciiTheme="majorBidi" w:hAnsiTheme="majorBidi" w:cstheme="majorBidi"/>
          <w:i/>
          <w:iCs/>
        </w:rPr>
        <w:t>Flipe</w:t>
      </w:r>
      <w:proofErr w:type="spellEnd"/>
      <w:r w:rsidRPr="00273477">
        <w:rPr>
          <w:rFonts w:asciiTheme="majorBidi" w:hAnsiTheme="majorBidi" w:cstheme="majorBidi"/>
          <w:i/>
          <w:iCs/>
        </w:rPr>
        <w:t xml:space="preserve"> 13 90</w:t>
      </w:r>
      <w:r w:rsidRPr="00273477">
        <w:rPr>
          <w:rFonts w:asciiTheme="majorBidi" w:hAnsiTheme="majorBidi" w:cstheme="majorBidi"/>
        </w:rPr>
        <w:t>)</w:t>
      </w:r>
      <w:r w:rsidR="000620EB" w:rsidRPr="00273477">
        <w:rPr>
          <w:rFonts w:asciiTheme="majorBidi" w:eastAsia="Times New Roman" w:hAnsiTheme="majorBidi" w:cstheme="majorBidi"/>
          <w:color w:val="000000"/>
          <w:lang w:eastAsia="fr-FR"/>
        </w:rPr>
        <w:t>, estimés après un moi de semis.</w:t>
      </w:r>
    </w:p>
    <w:tbl>
      <w:tblPr>
        <w:tblStyle w:val="Grilledutableau"/>
        <w:tblW w:w="8505" w:type="dxa"/>
        <w:tblInd w:w="534" w:type="dxa"/>
        <w:tblLook w:val="04A0"/>
      </w:tblPr>
      <w:tblGrid>
        <w:gridCol w:w="1809"/>
        <w:gridCol w:w="992"/>
        <w:gridCol w:w="1276"/>
        <w:gridCol w:w="1134"/>
        <w:gridCol w:w="1134"/>
        <w:gridCol w:w="1134"/>
        <w:gridCol w:w="1026"/>
      </w:tblGrid>
      <w:tr w:rsidR="002669B1" w:rsidRPr="00273477" w:rsidTr="0064450A">
        <w:tc>
          <w:tcPr>
            <w:tcW w:w="1809" w:type="dxa"/>
            <w:tcBorders>
              <w:top w:val="nil"/>
              <w:left w:val="nil"/>
            </w:tcBorders>
          </w:tcPr>
          <w:p w:rsidR="002669B1" w:rsidRPr="00273477" w:rsidRDefault="002669B1" w:rsidP="002669B1">
            <w:pPr>
              <w:jc w:val="both"/>
              <w:rPr>
                <w:rFonts w:asciiTheme="majorBidi" w:eastAsia="Times New Roman" w:hAnsiTheme="majorBidi" w:cstheme="majorBidi"/>
                <w:b/>
                <w:color w:val="000000"/>
                <w:vertAlign w:val="superscript"/>
                <w:lang w:eastAsia="fr-FR"/>
              </w:rPr>
            </w:pPr>
          </w:p>
        </w:tc>
        <w:tc>
          <w:tcPr>
            <w:tcW w:w="3402" w:type="dxa"/>
            <w:gridSpan w:val="3"/>
          </w:tcPr>
          <w:p w:rsidR="002669B1" w:rsidRPr="00273477" w:rsidRDefault="002669B1" w:rsidP="007B1497">
            <w:pPr>
              <w:jc w:val="cente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 xml:space="preserve">Taux de maladie </w:t>
            </w:r>
          </w:p>
        </w:tc>
        <w:tc>
          <w:tcPr>
            <w:tcW w:w="3294" w:type="dxa"/>
            <w:gridSpan w:val="3"/>
          </w:tcPr>
          <w:p w:rsidR="002669B1" w:rsidRPr="00273477" w:rsidRDefault="002669B1" w:rsidP="007B1497">
            <w:pPr>
              <w:jc w:val="cente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Tailles des plantes (cm)</w:t>
            </w:r>
          </w:p>
        </w:tc>
      </w:tr>
      <w:tr w:rsidR="002669B1" w:rsidRPr="00273477" w:rsidTr="0064450A">
        <w:tc>
          <w:tcPr>
            <w:tcW w:w="1809" w:type="dxa"/>
          </w:tcPr>
          <w:p w:rsidR="002669B1" w:rsidRPr="00273477" w:rsidRDefault="002669B1" w:rsidP="002669B1">
            <w:pP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 xml:space="preserve">Souches de </w:t>
            </w:r>
            <w:r w:rsidRPr="00273477">
              <w:rPr>
                <w:rFonts w:asciiTheme="majorBidi" w:eastAsia="Times New Roman" w:hAnsiTheme="majorBidi" w:cstheme="majorBidi"/>
                <w:b/>
                <w:i/>
                <w:iCs/>
                <w:color w:val="000000"/>
                <w:lang w:eastAsia="fr-FR"/>
              </w:rPr>
              <w:t>Bacillus</w:t>
            </w:r>
          </w:p>
        </w:tc>
        <w:tc>
          <w:tcPr>
            <w:tcW w:w="992"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hAnsiTheme="majorBidi" w:cstheme="majorBidi"/>
                <w:b/>
              </w:rPr>
              <w:t>ST-GT</w:t>
            </w:r>
          </w:p>
        </w:tc>
        <w:tc>
          <w:tcPr>
            <w:tcW w:w="1276"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hAnsiTheme="majorBidi" w:cstheme="majorBidi"/>
                <w:b/>
              </w:rPr>
              <w:t>SNT-GT</w:t>
            </w:r>
          </w:p>
        </w:tc>
        <w:tc>
          <w:tcPr>
            <w:tcW w:w="1134"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hAnsiTheme="majorBidi" w:cstheme="majorBidi"/>
                <w:b/>
              </w:rPr>
              <w:t>ST-GNT</w:t>
            </w:r>
          </w:p>
        </w:tc>
        <w:tc>
          <w:tcPr>
            <w:tcW w:w="1134"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hAnsiTheme="majorBidi" w:cstheme="majorBidi"/>
                <w:b/>
              </w:rPr>
              <w:t>ST-GT</w:t>
            </w:r>
          </w:p>
        </w:tc>
        <w:tc>
          <w:tcPr>
            <w:tcW w:w="1134"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hAnsiTheme="majorBidi" w:cstheme="majorBidi"/>
                <w:b/>
              </w:rPr>
              <w:t>SNT-GT</w:t>
            </w:r>
          </w:p>
        </w:tc>
        <w:tc>
          <w:tcPr>
            <w:tcW w:w="1026"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hAnsiTheme="majorBidi" w:cstheme="majorBidi"/>
                <w:b/>
              </w:rPr>
              <w:t>ST-GNT</w:t>
            </w:r>
          </w:p>
        </w:tc>
      </w:tr>
      <w:tr w:rsidR="002669B1" w:rsidRPr="00273477" w:rsidTr="0064450A">
        <w:tc>
          <w:tcPr>
            <w:tcW w:w="1809" w:type="dxa"/>
          </w:tcPr>
          <w:p w:rsidR="002669B1" w:rsidRPr="00273477" w:rsidRDefault="002669B1" w:rsidP="002669B1">
            <w:pPr>
              <w:rPr>
                <w:rFonts w:asciiTheme="majorBidi" w:eastAsia="Times New Roman" w:hAnsiTheme="majorBidi" w:cstheme="majorBidi"/>
                <w:b/>
                <w:color w:val="000000"/>
                <w:lang w:val="en-US" w:eastAsia="fr-FR"/>
              </w:rPr>
            </w:pPr>
            <w:r w:rsidRPr="00273477">
              <w:rPr>
                <w:rFonts w:asciiTheme="majorBidi" w:eastAsia="Times New Roman" w:hAnsiTheme="majorBidi" w:cstheme="majorBidi"/>
                <w:b/>
                <w:color w:val="000000"/>
                <w:lang w:val="en-US" w:eastAsia="fr-FR"/>
              </w:rPr>
              <w:t>9SRTS</w:t>
            </w:r>
          </w:p>
        </w:tc>
        <w:tc>
          <w:tcPr>
            <w:tcW w:w="992" w:type="dxa"/>
          </w:tcPr>
          <w:p w:rsidR="002669B1" w:rsidRPr="00273477" w:rsidRDefault="002669B1" w:rsidP="002669B1">
            <w:pPr>
              <w:jc w:val="center"/>
              <w:rPr>
                <w:rFonts w:asciiTheme="majorBidi" w:eastAsia="Times New Roman" w:hAnsiTheme="majorBidi" w:cstheme="majorBidi"/>
                <w:b/>
                <w:color w:val="000000"/>
                <w:vertAlign w:val="superscript"/>
                <w:lang w:val="en-US" w:eastAsia="fr-FR"/>
              </w:rPr>
            </w:pPr>
            <w:r w:rsidRPr="00273477">
              <w:rPr>
                <w:rFonts w:asciiTheme="majorBidi" w:eastAsia="Times New Roman" w:hAnsiTheme="majorBidi" w:cstheme="majorBidi"/>
                <w:b/>
                <w:color w:val="000000"/>
                <w:lang w:val="en-US" w:eastAsia="fr-FR"/>
              </w:rPr>
              <w:t>40</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 xml:space="preserve"> 5</w:t>
            </w:r>
            <w:r w:rsidRPr="00273477">
              <w:rPr>
                <w:rFonts w:asciiTheme="majorBidi" w:eastAsia="Times New Roman" w:hAnsiTheme="majorBidi" w:cstheme="majorBidi"/>
                <w:b/>
                <w:color w:val="000000"/>
                <w:vertAlign w:val="superscript"/>
                <w:lang w:val="en-US" w:eastAsia="fr-FR"/>
              </w:rPr>
              <w:t>a</w:t>
            </w:r>
            <w:r w:rsidR="00F03C2E" w:rsidRPr="00273477">
              <w:rPr>
                <w:rFonts w:asciiTheme="majorBidi" w:eastAsia="Times New Roman" w:hAnsiTheme="majorBidi" w:cstheme="majorBidi"/>
                <w:b/>
                <w:color w:val="000000"/>
                <w:vertAlign w:val="superscript"/>
                <w:lang w:val="en-US" w:eastAsia="fr-FR"/>
              </w:rPr>
              <w:t>*</w:t>
            </w:r>
          </w:p>
        </w:tc>
        <w:tc>
          <w:tcPr>
            <w:tcW w:w="1276" w:type="dxa"/>
          </w:tcPr>
          <w:p w:rsidR="002669B1" w:rsidRPr="00273477" w:rsidRDefault="002669B1" w:rsidP="002669B1">
            <w:pPr>
              <w:jc w:val="center"/>
              <w:rPr>
                <w:rFonts w:asciiTheme="majorBidi" w:eastAsia="Times New Roman" w:hAnsiTheme="majorBidi" w:cstheme="majorBidi"/>
                <w:b/>
                <w:color w:val="000000"/>
                <w:vertAlign w:val="superscript"/>
                <w:lang w:val="en-US" w:eastAsia="fr-FR"/>
              </w:rPr>
            </w:pPr>
            <w:r w:rsidRPr="00273477">
              <w:rPr>
                <w:rFonts w:asciiTheme="majorBidi" w:eastAsia="Times New Roman" w:hAnsiTheme="majorBidi" w:cstheme="majorBidi"/>
                <w:b/>
                <w:color w:val="000000"/>
                <w:lang w:val="en-US" w:eastAsia="fr-FR"/>
              </w:rPr>
              <w:t>36</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 xml:space="preserve"> 5</w:t>
            </w:r>
            <w:r w:rsidRPr="00273477">
              <w:rPr>
                <w:rFonts w:asciiTheme="majorBidi" w:eastAsia="Times New Roman" w:hAnsiTheme="majorBidi" w:cstheme="majorBidi"/>
                <w:b/>
                <w:color w:val="000000"/>
                <w:vertAlign w:val="superscript"/>
                <w:lang w:val="en-US" w:eastAsia="fr-FR"/>
              </w:rPr>
              <w:t>a</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val="en-US" w:eastAsia="fr-FR"/>
              </w:rPr>
            </w:pPr>
            <w:r w:rsidRPr="00273477">
              <w:rPr>
                <w:rFonts w:asciiTheme="majorBidi" w:eastAsia="Times New Roman" w:hAnsiTheme="majorBidi" w:cstheme="majorBidi"/>
                <w:b/>
                <w:color w:val="000000"/>
                <w:lang w:val="en-US" w:eastAsia="fr-FR"/>
              </w:rPr>
              <w:t>9</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 xml:space="preserve"> 4</w:t>
            </w:r>
            <w:r w:rsidRPr="00273477">
              <w:rPr>
                <w:rFonts w:asciiTheme="majorBidi" w:eastAsia="Times New Roman" w:hAnsiTheme="majorBidi" w:cstheme="majorBidi"/>
                <w:b/>
                <w:color w:val="000000"/>
                <w:vertAlign w:val="superscript"/>
                <w:lang w:val="en-US" w:eastAsia="fr-FR"/>
              </w:rPr>
              <w:t>b</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val="en-US" w:eastAsia="fr-FR"/>
              </w:rPr>
            </w:pPr>
            <w:r w:rsidRPr="00273477">
              <w:rPr>
                <w:rFonts w:asciiTheme="majorBidi" w:eastAsia="Times New Roman" w:hAnsiTheme="majorBidi" w:cstheme="majorBidi"/>
                <w:b/>
                <w:color w:val="000000"/>
                <w:lang w:val="en-US" w:eastAsia="fr-FR"/>
              </w:rPr>
              <w:t>14</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 xml:space="preserve"> 1</w:t>
            </w:r>
            <w:r w:rsidRPr="00273477">
              <w:rPr>
                <w:rFonts w:asciiTheme="majorBidi" w:eastAsia="Times New Roman" w:hAnsiTheme="majorBidi" w:cstheme="majorBidi"/>
                <w:b/>
                <w:color w:val="000000"/>
                <w:vertAlign w:val="superscript"/>
                <w:lang w:val="en-US" w:eastAsia="fr-FR"/>
              </w:rPr>
              <w:t>ab</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val="en-US" w:eastAsia="fr-FR"/>
              </w:rPr>
            </w:pPr>
            <w:r w:rsidRPr="00273477">
              <w:rPr>
                <w:rFonts w:asciiTheme="majorBidi" w:eastAsia="Times New Roman" w:hAnsiTheme="majorBidi" w:cstheme="majorBidi"/>
                <w:b/>
                <w:color w:val="000000"/>
                <w:lang w:val="en-US" w:eastAsia="fr-FR"/>
              </w:rPr>
              <w:t>16</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 xml:space="preserve"> 1</w:t>
            </w:r>
            <w:r w:rsidRPr="00273477">
              <w:rPr>
                <w:rFonts w:asciiTheme="majorBidi" w:eastAsia="Times New Roman" w:hAnsiTheme="majorBidi" w:cstheme="majorBidi"/>
                <w:b/>
                <w:color w:val="000000"/>
                <w:vertAlign w:val="superscript"/>
                <w:lang w:val="en-US" w:eastAsia="fr-FR"/>
              </w:rPr>
              <w:t>a</w:t>
            </w:r>
          </w:p>
        </w:tc>
        <w:tc>
          <w:tcPr>
            <w:tcW w:w="1026" w:type="dxa"/>
          </w:tcPr>
          <w:p w:rsidR="002669B1" w:rsidRPr="00273477" w:rsidRDefault="002669B1" w:rsidP="002669B1">
            <w:pPr>
              <w:jc w:val="center"/>
              <w:rPr>
                <w:rFonts w:asciiTheme="majorBidi" w:eastAsia="Times New Roman" w:hAnsiTheme="majorBidi" w:cstheme="majorBidi"/>
                <w:b/>
                <w:color w:val="000000"/>
                <w:vertAlign w:val="superscript"/>
                <w:lang w:val="en-US" w:eastAsia="fr-FR"/>
              </w:rPr>
            </w:pPr>
            <w:r w:rsidRPr="00273477">
              <w:rPr>
                <w:rFonts w:asciiTheme="majorBidi" w:eastAsia="Times New Roman" w:hAnsiTheme="majorBidi" w:cstheme="majorBidi"/>
                <w:b/>
                <w:color w:val="000000"/>
                <w:lang w:val="en-US" w:eastAsia="fr-FR"/>
              </w:rPr>
              <w:t>13</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 xml:space="preserve"> 0.5</w:t>
            </w:r>
            <w:r w:rsidRPr="00273477">
              <w:rPr>
                <w:rFonts w:asciiTheme="majorBidi" w:eastAsia="Times New Roman" w:hAnsiTheme="majorBidi" w:cstheme="majorBidi"/>
                <w:b/>
                <w:color w:val="000000"/>
                <w:vertAlign w:val="superscript"/>
                <w:lang w:val="en-US" w:eastAsia="fr-FR"/>
              </w:rPr>
              <w:t>b</w:t>
            </w:r>
          </w:p>
        </w:tc>
      </w:tr>
      <w:tr w:rsidR="002669B1" w:rsidRPr="00273477" w:rsidTr="0064450A">
        <w:tc>
          <w:tcPr>
            <w:tcW w:w="1809" w:type="dxa"/>
          </w:tcPr>
          <w:p w:rsidR="002669B1" w:rsidRPr="00273477" w:rsidRDefault="002669B1" w:rsidP="002669B1">
            <w:pPr>
              <w:rPr>
                <w:rFonts w:asciiTheme="majorBidi" w:eastAsia="Times New Roman" w:hAnsiTheme="majorBidi" w:cstheme="majorBidi"/>
                <w:b/>
                <w:color w:val="000000"/>
                <w:lang w:val="en-US" w:eastAsia="fr-FR"/>
              </w:rPr>
            </w:pPr>
            <w:r w:rsidRPr="00273477">
              <w:rPr>
                <w:rFonts w:asciiTheme="majorBidi" w:eastAsia="Times New Roman" w:hAnsiTheme="majorBidi" w:cstheme="majorBidi"/>
                <w:b/>
                <w:color w:val="000000"/>
                <w:lang w:val="en-US" w:eastAsia="fr-FR"/>
              </w:rPr>
              <w:t>23SRTS</w:t>
            </w:r>
          </w:p>
        </w:tc>
        <w:tc>
          <w:tcPr>
            <w:tcW w:w="992"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eastAsia="Times New Roman" w:hAnsiTheme="majorBidi" w:cstheme="majorBidi"/>
                <w:b/>
                <w:color w:val="000000"/>
                <w:lang w:val="en-US" w:eastAsia="fr-FR"/>
              </w:rPr>
              <w:t>61</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 xml:space="preserve"> 6 </w:t>
            </w:r>
            <w:r w:rsidRPr="00273477">
              <w:rPr>
                <w:rFonts w:asciiTheme="majorBidi" w:eastAsia="Times New Roman" w:hAnsiTheme="majorBidi" w:cstheme="majorBidi"/>
                <w:b/>
                <w:color w:val="000000"/>
                <w:vertAlign w:val="superscript"/>
                <w:lang w:val="en-US" w:eastAsia="fr-FR"/>
              </w:rPr>
              <w:t>a</w:t>
            </w:r>
          </w:p>
        </w:tc>
        <w:tc>
          <w:tcPr>
            <w:tcW w:w="1276"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42</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10 </w:t>
            </w:r>
            <w:r w:rsidRPr="00273477">
              <w:rPr>
                <w:rFonts w:asciiTheme="majorBidi" w:eastAsia="Times New Roman" w:hAnsiTheme="majorBidi" w:cstheme="majorBidi"/>
                <w:b/>
                <w:color w:val="000000"/>
                <w:vertAlign w:val="superscript"/>
                <w:lang w:eastAsia="fr-FR"/>
              </w:rPr>
              <w:t>a</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 xml:space="preserve">8 </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4</w:t>
            </w:r>
            <w:r w:rsidRPr="00273477">
              <w:rPr>
                <w:rFonts w:asciiTheme="majorBidi" w:eastAsia="Times New Roman" w:hAnsiTheme="majorBidi" w:cstheme="majorBidi"/>
                <w:b/>
                <w:color w:val="000000"/>
                <w:vertAlign w:val="superscript"/>
                <w:lang w:eastAsia="fr-FR"/>
              </w:rPr>
              <w:t>b</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val="en-US" w:eastAsia="fr-FR"/>
              </w:rPr>
            </w:pPr>
            <w:r w:rsidRPr="00273477">
              <w:rPr>
                <w:rFonts w:asciiTheme="majorBidi" w:eastAsia="Times New Roman" w:hAnsiTheme="majorBidi" w:cstheme="majorBidi"/>
                <w:b/>
                <w:color w:val="000000"/>
                <w:lang w:val="en-US" w:eastAsia="fr-FR"/>
              </w:rPr>
              <w:t xml:space="preserve">14 </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val="en-US" w:eastAsia="fr-FR"/>
              </w:rPr>
              <w:t>1</w:t>
            </w:r>
            <w:r w:rsidRPr="00273477">
              <w:rPr>
                <w:rFonts w:asciiTheme="majorBidi" w:eastAsia="Times New Roman" w:hAnsiTheme="majorBidi" w:cstheme="majorBidi"/>
                <w:b/>
                <w:color w:val="000000"/>
                <w:vertAlign w:val="superscript"/>
                <w:lang w:val="en-US" w:eastAsia="fr-FR"/>
              </w:rPr>
              <w:t>a</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15</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1</w:t>
            </w:r>
            <w:r w:rsidRPr="00273477">
              <w:rPr>
                <w:rFonts w:asciiTheme="majorBidi" w:eastAsia="Times New Roman" w:hAnsiTheme="majorBidi" w:cstheme="majorBidi"/>
                <w:b/>
                <w:color w:val="000000"/>
                <w:vertAlign w:val="superscript"/>
                <w:lang w:eastAsia="fr-FR"/>
              </w:rPr>
              <w:t>a</w:t>
            </w:r>
          </w:p>
        </w:tc>
        <w:tc>
          <w:tcPr>
            <w:tcW w:w="1026"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11</w:t>
            </w:r>
            <w:r w:rsidRPr="00273477">
              <w:rPr>
                <w:rStyle w:val="st"/>
                <w:rFonts w:asciiTheme="majorBidi" w:hAnsiTheme="majorBidi" w:cstheme="majorBidi"/>
                <w:b/>
                <w:color w:val="222222"/>
              </w:rPr>
              <w:t>±1</w:t>
            </w:r>
            <w:r w:rsidRPr="00273477">
              <w:rPr>
                <w:rFonts w:asciiTheme="majorBidi" w:eastAsia="Times New Roman" w:hAnsiTheme="majorBidi" w:cstheme="majorBidi"/>
                <w:b/>
                <w:color w:val="000000"/>
                <w:lang w:eastAsia="fr-FR"/>
              </w:rPr>
              <w:t xml:space="preserve"> </w:t>
            </w:r>
            <w:r w:rsidRPr="00273477">
              <w:rPr>
                <w:rFonts w:asciiTheme="majorBidi" w:eastAsia="Times New Roman" w:hAnsiTheme="majorBidi" w:cstheme="majorBidi"/>
                <w:b/>
                <w:color w:val="000000"/>
                <w:vertAlign w:val="superscript"/>
                <w:lang w:eastAsia="fr-FR"/>
              </w:rPr>
              <w:t>b</w:t>
            </w:r>
          </w:p>
        </w:tc>
      </w:tr>
      <w:tr w:rsidR="002669B1" w:rsidRPr="00273477" w:rsidTr="0064450A">
        <w:tc>
          <w:tcPr>
            <w:tcW w:w="1809" w:type="dxa"/>
          </w:tcPr>
          <w:p w:rsidR="002669B1" w:rsidRPr="00273477" w:rsidRDefault="002669B1" w:rsidP="002669B1">
            <w:pPr>
              <w:rPr>
                <w:rFonts w:asciiTheme="majorBidi" w:eastAsia="Times New Roman" w:hAnsiTheme="majorBidi" w:cstheme="majorBidi"/>
                <w:b/>
                <w:color w:val="000000"/>
                <w:lang w:val="en-US" w:eastAsia="fr-FR"/>
              </w:rPr>
            </w:pPr>
            <w:r w:rsidRPr="00273477">
              <w:rPr>
                <w:rFonts w:asciiTheme="majorBidi" w:eastAsia="Times New Roman" w:hAnsiTheme="majorBidi" w:cstheme="majorBidi"/>
                <w:b/>
                <w:color w:val="000000"/>
                <w:lang w:val="en-US" w:eastAsia="fr-FR"/>
              </w:rPr>
              <w:t>6SEL</w:t>
            </w:r>
          </w:p>
        </w:tc>
        <w:tc>
          <w:tcPr>
            <w:tcW w:w="992"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eastAsia="Times New Roman" w:hAnsiTheme="majorBidi" w:cstheme="majorBidi"/>
                <w:b/>
                <w:color w:val="000000"/>
                <w:lang w:eastAsia="fr-FR"/>
              </w:rPr>
              <w:t>14</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6</w:t>
            </w:r>
            <w:r w:rsidRPr="00273477">
              <w:rPr>
                <w:rFonts w:asciiTheme="majorBidi" w:eastAsia="Times New Roman" w:hAnsiTheme="majorBidi" w:cstheme="majorBidi"/>
                <w:b/>
                <w:color w:val="000000"/>
                <w:vertAlign w:val="superscript"/>
                <w:lang w:eastAsia="fr-FR"/>
              </w:rPr>
              <w:t>a</w:t>
            </w:r>
          </w:p>
        </w:tc>
        <w:tc>
          <w:tcPr>
            <w:tcW w:w="1276" w:type="dxa"/>
          </w:tcPr>
          <w:p w:rsidR="002669B1" w:rsidRPr="00273477" w:rsidRDefault="002669B1" w:rsidP="002669B1">
            <w:pPr>
              <w:jc w:val="cente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46</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5</w:t>
            </w:r>
            <w:r w:rsidRPr="00273477">
              <w:rPr>
                <w:rFonts w:asciiTheme="majorBidi" w:eastAsia="Times New Roman" w:hAnsiTheme="majorBidi" w:cstheme="majorBidi"/>
                <w:b/>
                <w:color w:val="000000"/>
                <w:vertAlign w:val="superscript"/>
                <w:lang w:eastAsia="fr-FR"/>
              </w:rPr>
              <w:t>b</w:t>
            </w:r>
          </w:p>
        </w:tc>
        <w:tc>
          <w:tcPr>
            <w:tcW w:w="1134" w:type="dxa"/>
          </w:tcPr>
          <w:p w:rsidR="002669B1" w:rsidRPr="00273477" w:rsidRDefault="002669B1" w:rsidP="002669B1">
            <w:pPr>
              <w:jc w:val="cente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18</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4</w:t>
            </w:r>
            <w:r w:rsidRPr="00273477">
              <w:rPr>
                <w:rFonts w:asciiTheme="majorBidi" w:eastAsia="Times New Roman" w:hAnsiTheme="majorBidi" w:cstheme="majorBidi"/>
                <w:b/>
                <w:color w:val="000000"/>
                <w:vertAlign w:val="superscript"/>
                <w:lang w:eastAsia="fr-FR"/>
              </w:rPr>
              <w:t>a</w:t>
            </w:r>
          </w:p>
        </w:tc>
        <w:tc>
          <w:tcPr>
            <w:tcW w:w="1134" w:type="dxa"/>
          </w:tcPr>
          <w:p w:rsidR="002669B1" w:rsidRPr="00273477" w:rsidRDefault="002669B1" w:rsidP="002669B1">
            <w:pPr>
              <w:jc w:val="center"/>
              <w:rPr>
                <w:rFonts w:asciiTheme="majorBidi" w:eastAsia="Times New Roman" w:hAnsiTheme="majorBidi" w:cstheme="majorBidi"/>
                <w:b/>
                <w:color w:val="000000"/>
                <w:lang w:val="en-US" w:eastAsia="fr-FR"/>
              </w:rPr>
            </w:pPr>
            <w:r w:rsidRPr="00273477">
              <w:rPr>
                <w:rFonts w:asciiTheme="majorBidi" w:eastAsia="Times New Roman" w:hAnsiTheme="majorBidi" w:cstheme="majorBidi"/>
                <w:b/>
                <w:color w:val="000000"/>
                <w:lang w:eastAsia="fr-FR"/>
              </w:rPr>
              <w:t xml:space="preserve">14 </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1</w:t>
            </w:r>
            <w:r w:rsidRPr="00273477">
              <w:rPr>
                <w:rFonts w:asciiTheme="majorBidi" w:eastAsia="Times New Roman" w:hAnsiTheme="majorBidi" w:cstheme="majorBidi"/>
                <w:b/>
                <w:color w:val="000000"/>
                <w:vertAlign w:val="superscript"/>
                <w:lang w:eastAsia="fr-FR"/>
              </w:rPr>
              <w:t>ab</w:t>
            </w:r>
          </w:p>
        </w:tc>
        <w:tc>
          <w:tcPr>
            <w:tcW w:w="1134" w:type="dxa"/>
          </w:tcPr>
          <w:p w:rsidR="002669B1" w:rsidRPr="00273477" w:rsidRDefault="002669B1" w:rsidP="002669B1">
            <w:pPr>
              <w:jc w:val="cente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 xml:space="preserve">14 </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1</w:t>
            </w:r>
            <w:r w:rsidRPr="00273477">
              <w:rPr>
                <w:rFonts w:asciiTheme="majorBidi" w:eastAsia="Times New Roman" w:hAnsiTheme="majorBidi" w:cstheme="majorBidi"/>
                <w:b/>
                <w:color w:val="000000"/>
                <w:vertAlign w:val="superscript"/>
                <w:lang w:eastAsia="fr-FR"/>
              </w:rPr>
              <w:t>a</w:t>
            </w:r>
          </w:p>
        </w:tc>
        <w:tc>
          <w:tcPr>
            <w:tcW w:w="1026" w:type="dxa"/>
          </w:tcPr>
          <w:p w:rsidR="002669B1" w:rsidRPr="00273477" w:rsidRDefault="002669B1" w:rsidP="002669B1">
            <w:pPr>
              <w:jc w:val="cente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12</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1</w:t>
            </w:r>
            <w:r w:rsidRPr="00273477">
              <w:rPr>
                <w:rFonts w:asciiTheme="majorBidi" w:eastAsia="Times New Roman" w:hAnsiTheme="majorBidi" w:cstheme="majorBidi"/>
                <w:b/>
                <w:color w:val="000000"/>
                <w:vertAlign w:val="superscript"/>
                <w:lang w:eastAsia="fr-FR"/>
              </w:rPr>
              <w:t>b</w:t>
            </w:r>
          </w:p>
        </w:tc>
      </w:tr>
      <w:tr w:rsidR="002669B1" w:rsidRPr="00273477" w:rsidTr="0064450A">
        <w:tc>
          <w:tcPr>
            <w:tcW w:w="1809" w:type="dxa"/>
          </w:tcPr>
          <w:p w:rsidR="002669B1" w:rsidRPr="00273477" w:rsidRDefault="002669B1" w:rsidP="002669B1">
            <w:pPr>
              <w:rPr>
                <w:rFonts w:asciiTheme="majorBidi" w:eastAsia="Times New Roman" w:hAnsiTheme="majorBidi" w:cstheme="majorBidi"/>
                <w:b/>
                <w:color w:val="000000"/>
                <w:lang w:eastAsia="fr-FR"/>
              </w:rPr>
            </w:pPr>
            <w:r w:rsidRPr="00273477">
              <w:rPr>
                <w:rFonts w:asciiTheme="majorBidi" w:eastAsia="Times New Roman" w:hAnsiTheme="majorBidi" w:cstheme="majorBidi"/>
                <w:b/>
                <w:color w:val="000000"/>
                <w:lang w:eastAsia="fr-FR"/>
              </w:rPr>
              <w:t>Témoin</w:t>
            </w:r>
          </w:p>
        </w:tc>
        <w:tc>
          <w:tcPr>
            <w:tcW w:w="992" w:type="dxa"/>
          </w:tcPr>
          <w:p w:rsidR="002669B1" w:rsidRPr="00273477" w:rsidRDefault="002669B1" w:rsidP="002669B1">
            <w:pPr>
              <w:bidi/>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63</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4</w:t>
            </w:r>
            <w:r w:rsidRPr="00273477">
              <w:rPr>
                <w:rFonts w:asciiTheme="majorBidi" w:eastAsia="Times New Roman" w:hAnsiTheme="majorBidi" w:cstheme="majorBidi"/>
                <w:b/>
                <w:color w:val="000000"/>
                <w:vertAlign w:val="superscript"/>
                <w:lang w:eastAsia="fr-FR"/>
              </w:rPr>
              <w:t>c</w:t>
            </w:r>
          </w:p>
        </w:tc>
        <w:tc>
          <w:tcPr>
            <w:tcW w:w="1276"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 xml:space="preserve">63 </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4</w:t>
            </w:r>
            <w:r w:rsidRPr="00273477">
              <w:rPr>
                <w:rFonts w:asciiTheme="majorBidi" w:eastAsia="Times New Roman" w:hAnsiTheme="majorBidi" w:cstheme="majorBidi"/>
                <w:b/>
                <w:color w:val="000000"/>
                <w:vertAlign w:val="superscript"/>
                <w:lang w:eastAsia="fr-FR"/>
              </w:rPr>
              <w:t>c</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 xml:space="preserve">63 </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4</w:t>
            </w:r>
            <w:r w:rsidRPr="00273477">
              <w:rPr>
                <w:rFonts w:asciiTheme="majorBidi" w:eastAsia="Times New Roman" w:hAnsiTheme="majorBidi" w:cstheme="majorBidi"/>
                <w:b/>
                <w:color w:val="000000"/>
                <w:vertAlign w:val="superscript"/>
                <w:lang w:eastAsia="fr-FR"/>
              </w:rPr>
              <w:t>c</w:t>
            </w:r>
          </w:p>
        </w:tc>
        <w:tc>
          <w:tcPr>
            <w:tcW w:w="1134" w:type="dxa"/>
          </w:tcPr>
          <w:p w:rsidR="002669B1" w:rsidRPr="00273477" w:rsidRDefault="002669B1" w:rsidP="002669B1">
            <w:pPr>
              <w:bidi/>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10</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0.5</w:t>
            </w:r>
            <w:r w:rsidRPr="00273477">
              <w:rPr>
                <w:rFonts w:asciiTheme="majorBidi" w:eastAsia="Times New Roman" w:hAnsiTheme="majorBidi" w:cstheme="majorBidi"/>
                <w:b/>
                <w:color w:val="000000"/>
                <w:vertAlign w:val="superscript"/>
                <w:lang w:eastAsia="fr-FR"/>
              </w:rPr>
              <w:t>c</w:t>
            </w:r>
          </w:p>
        </w:tc>
        <w:tc>
          <w:tcPr>
            <w:tcW w:w="1134"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 xml:space="preserve">10 </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0.5</w:t>
            </w:r>
            <w:r w:rsidRPr="00273477">
              <w:rPr>
                <w:rFonts w:asciiTheme="majorBidi" w:eastAsia="Times New Roman" w:hAnsiTheme="majorBidi" w:cstheme="majorBidi"/>
                <w:b/>
                <w:color w:val="000000"/>
                <w:vertAlign w:val="superscript"/>
                <w:lang w:eastAsia="fr-FR"/>
              </w:rPr>
              <w:t>c</w:t>
            </w:r>
          </w:p>
        </w:tc>
        <w:tc>
          <w:tcPr>
            <w:tcW w:w="1026" w:type="dxa"/>
          </w:tcPr>
          <w:p w:rsidR="002669B1" w:rsidRPr="00273477" w:rsidRDefault="002669B1" w:rsidP="002669B1">
            <w:pPr>
              <w:jc w:val="center"/>
              <w:rPr>
                <w:rFonts w:asciiTheme="majorBidi" w:eastAsia="Times New Roman" w:hAnsiTheme="majorBidi" w:cstheme="majorBidi"/>
                <w:b/>
                <w:color w:val="000000"/>
                <w:vertAlign w:val="superscript"/>
                <w:lang w:eastAsia="fr-FR"/>
              </w:rPr>
            </w:pPr>
            <w:r w:rsidRPr="00273477">
              <w:rPr>
                <w:rFonts w:asciiTheme="majorBidi" w:eastAsia="Times New Roman" w:hAnsiTheme="majorBidi" w:cstheme="majorBidi"/>
                <w:b/>
                <w:color w:val="000000"/>
                <w:lang w:eastAsia="fr-FR"/>
              </w:rPr>
              <w:t>10</w:t>
            </w:r>
            <w:r w:rsidRPr="00273477">
              <w:rPr>
                <w:rStyle w:val="st"/>
                <w:rFonts w:asciiTheme="majorBidi" w:hAnsiTheme="majorBidi" w:cstheme="majorBidi"/>
                <w:b/>
                <w:color w:val="222222"/>
              </w:rPr>
              <w:t>±</w:t>
            </w:r>
            <w:r w:rsidRPr="00273477">
              <w:rPr>
                <w:rFonts w:asciiTheme="majorBidi" w:eastAsia="Times New Roman" w:hAnsiTheme="majorBidi" w:cstheme="majorBidi"/>
                <w:b/>
                <w:color w:val="000000"/>
                <w:lang w:eastAsia="fr-FR"/>
              </w:rPr>
              <w:t xml:space="preserve"> 0.5</w:t>
            </w:r>
            <w:r w:rsidRPr="00273477">
              <w:rPr>
                <w:rFonts w:asciiTheme="majorBidi" w:eastAsia="Times New Roman" w:hAnsiTheme="majorBidi" w:cstheme="majorBidi"/>
                <w:b/>
                <w:color w:val="000000"/>
                <w:vertAlign w:val="superscript"/>
                <w:lang w:eastAsia="fr-FR"/>
              </w:rPr>
              <w:t>c</w:t>
            </w:r>
          </w:p>
        </w:tc>
      </w:tr>
    </w:tbl>
    <w:p w:rsidR="009D5D8E" w:rsidRPr="00273477" w:rsidRDefault="009D5D8E" w:rsidP="005C323F">
      <w:pPr>
        <w:jc w:val="both"/>
        <w:rPr>
          <w:rFonts w:asciiTheme="majorBidi" w:eastAsia="Times New Roman" w:hAnsiTheme="majorBidi" w:cstheme="majorBidi"/>
          <w:b/>
          <w:bCs/>
          <w:color w:val="000000"/>
          <w:vertAlign w:val="superscript"/>
          <w:lang w:eastAsia="fr-FR"/>
        </w:rPr>
      </w:pPr>
    </w:p>
    <w:p w:rsidR="009D5D8E" w:rsidRPr="00273477" w:rsidRDefault="0044264B" w:rsidP="00E00E2D">
      <w:pPr>
        <w:jc w:val="both"/>
        <w:rPr>
          <w:rFonts w:asciiTheme="majorBidi" w:eastAsia="Times New Roman" w:hAnsiTheme="majorBidi" w:cstheme="majorBidi"/>
          <w:color w:val="000000"/>
          <w:lang w:eastAsia="fr-FR"/>
        </w:rPr>
      </w:pPr>
      <w:r w:rsidRPr="00273477">
        <w:rPr>
          <w:rFonts w:asciiTheme="majorBidi" w:eastAsia="Times New Roman" w:hAnsiTheme="majorBidi" w:cstheme="majorBidi"/>
          <w:b/>
          <w:bCs/>
          <w:color w:val="000000"/>
          <w:vertAlign w:val="superscript"/>
          <w:lang w:eastAsia="fr-FR"/>
        </w:rPr>
        <w:t>*</w:t>
      </w:r>
      <w:r w:rsidRPr="00273477">
        <w:rPr>
          <w:rFonts w:asciiTheme="majorBidi" w:hAnsiTheme="majorBidi" w:cstheme="majorBidi"/>
          <w:b/>
          <w:bCs/>
          <w:vertAlign w:val="superscript"/>
        </w:rPr>
        <w:t xml:space="preserve"> </w:t>
      </w:r>
      <w:r w:rsidR="0035106D" w:rsidRPr="00273477">
        <w:rPr>
          <w:rFonts w:asciiTheme="majorBidi" w:hAnsiTheme="majorBidi" w:cstheme="majorBidi"/>
        </w:rPr>
        <w:t>D</w:t>
      </w:r>
      <w:r w:rsidRPr="00273477">
        <w:rPr>
          <w:rFonts w:asciiTheme="majorBidi" w:hAnsiTheme="majorBidi" w:cstheme="majorBidi"/>
        </w:rPr>
        <w:t xml:space="preserve">ifférentes lettres dans la même colonne montrent l’effet significatif (P&lt;0.05) des traitements des </w:t>
      </w:r>
      <w:r w:rsidR="00073634" w:rsidRPr="00273477">
        <w:rPr>
          <w:rFonts w:asciiTheme="majorBidi" w:hAnsiTheme="majorBidi" w:cstheme="majorBidi"/>
          <w:i/>
          <w:iCs/>
        </w:rPr>
        <w:t>Bacillus</w:t>
      </w:r>
      <w:r w:rsidRPr="00273477">
        <w:rPr>
          <w:rFonts w:asciiTheme="majorBidi" w:hAnsiTheme="majorBidi" w:cstheme="majorBidi"/>
        </w:rPr>
        <w:t xml:space="preserve"> par rapport au témoin, alors que les différentes lettres dans la </w:t>
      </w:r>
      <w:r w:rsidR="00915EB6" w:rsidRPr="00273477">
        <w:rPr>
          <w:rFonts w:asciiTheme="majorBidi" w:hAnsiTheme="majorBidi" w:cstheme="majorBidi"/>
        </w:rPr>
        <w:t xml:space="preserve">même ligne montre la différence </w:t>
      </w:r>
      <w:r w:rsidRPr="00273477">
        <w:rPr>
          <w:rFonts w:asciiTheme="majorBidi" w:hAnsiTheme="majorBidi" w:cstheme="majorBidi"/>
        </w:rPr>
        <w:t xml:space="preserve">d’effets entre les différents </w:t>
      </w:r>
      <w:r w:rsidR="0035106D" w:rsidRPr="00273477">
        <w:rPr>
          <w:rFonts w:asciiTheme="majorBidi" w:hAnsiTheme="majorBidi" w:cstheme="majorBidi"/>
        </w:rPr>
        <w:t xml:space="preserve">types de </w:t>
      </w:r>
      <w:r w:rsidRPr="00273477">
        <w:rPr>
          <w:rFonts w:asciiTheme="majorBidi" w:hAnsiTheme="majorBidi" w:cstheme="majorBidi"/>
        </w:rPr>
        <w:t xml:space="preserve">traitements </w:t>
      </w:r>
      <w:r w:rsidR="00E00E2D" w:rsidRPr="00273477">
        <w:rPr>
          <w:rFonts w:asciiTheme="majorBidi" w:hAnsiTheme="majorBidi" w:cstheme="majorBidi"/>
        </w:rPr>
        <w:t>réalisés</w:t>
      </w:r>
      <w:r w:rsidRPr="00273477">
        <w:rPr>
          <w:rFonts w:asciiTheme="majorBidi" w:hAnsiTheme="majorBidi" w:cstheme="majorBidi"/>
        </w:rPr>
        <w:t xml:space="preserve">. </w:t>
      </w:r>
      <w:r w:rsidR="0035106D" w:rsidRPr="00273477">
        <w:rPr>
          <w:rFonts w:asciiTheme="majorBidi" w:eastAsia="Times New Roman" w:hAnsiTheme="majorBidi" w:cstheme="majorBidi"/>
          <w:color w:val="000000"/>
          <w:lang w:eastAsia="fr-FR"/>
        </w:rPr>
        <w:t xml:space="preserve">Plusieurs lots de traitement avec les </w:t>
      </w:r>
      <w:r w:rsidR="00F70AD3" w:rsidRPr="00273477">
        <w:rPr>
          <w:rFonts w:asciiTheme="majorBidi" w:eastAsia="Times New Roman" w:hAnsiTheme="majorBidi" w:cstheme="majorBidi"/>
          <w:color w:val="000000"/>
          <w:lang w:eastAsia="fr-FR"/>
        </w:rPr>
        <w:t>souches</w:t>
      </w:r>
      <w:r w:rsidR="0003161A">
        <w:rPr>
          <w:rFonts w:asciiTheme="majorBidi" w:eastAsia="Times New Roman" w:hAnsiTheme="majorBidi" w:cstheme="majorBidi"/>
          <w:color w:val="000000"/>
          <w:lang w:eastAsia="fr-FR"/>
        </w:rPr>
        <w:t xml:space="preserve"> </w:t>
      </w:r>
      <w:r w:rsidR="0035106D" w:rsidRPr="00273477">
        <w:rPr>
          <w:rFonts w:asciiTheme="majorBidi" w:eastAsia="Times New Roman" w:hAnsiTheme="majorBidi" w:cstheme="majorBidi"/>
          <w:color w:val="000000"/>
          <w:lang w:eastAsia="fr-FR"/>
        </w:rPr>
        <w:t>de</w:t>
      </w:r>
      <w:r w:rsidR="0035106D" w:rsidRPr="00273477">
        <w:rPr>
          <w:rFonts w:asciiTheme="majorBidi" w:eastAsia="Times New Roman" w:hAnsiTheme="majorBidi" w:cstheme="majorBidi"/>
          <w:i/>
          <w:iCs/>
          <w:color w:val="000000"/>
          <w:lang w:eastAsia="fr-FR"/>
        </w:rPr>
        <w:t xml:space="preserve"> Bacillus </w:t>
      </w:r>
      <w:r w:rsidR="0035106D" w:rsidRPr="00273477">
        <w:rPr>
          <w:rFonts w:asciiTheme="majorBidi" w:eastAsia="Times New Roman" w:hAnsiTheme="majorBidi" w:cstheme="majorBidi"/>
          <w:color w:val="000000"/>
          <w:lang w:eastAsia="fr-FR"/>
        </w:rPr>
        <w:t xml:space="preserve">ont été effectués sur </w:t>
      </w:r>
      <w:r w:rsidR="00F70AD3" w:rsidRPr="00273477">
        <w:rPr>
          <w:rFonts w:asciiTheme="majorBidi" w:eastAsia="Times New Roman" w:hAnsiTheme="majorBidi" w:cstheme="majorBidi"/>
          <w:color w:val="000000"/>
          <w:lang w:eastAsia="fr-FR"/>
        </w:rPr>
        <w:t>l</w:t>
      </w:r>
      <w:r w:rsidR="0035106D" w:rsidRPr="00273477">
        <w:rPr>
          <w:rFonts w:asciiTheme="majorBidi" w:eastAsia="Times New Roman" w:hAnsiTheme="majorBidi" w:cstheme="majorBidi"/>
          <w:color w:val="000000"/>
          <w:lang w:eastAsia="fr-FR"/>
        </w:rPr>
        <w:t xml:space="preserve">es graines et/ou sur le  sol. </w:t>
      </w:r>
      <w:r w:rsidR="0035106D" w:rsidRPr="00273477">
        <w:rPr>
          <w:rFonts w:asciiTheme="majorBidi" w:eastAsia="Times New Roman" w:hAnsiTheme="majorBidi" w:cstheme="majorBidi"/>
          <w:b/>
          <w:bCs/>
          <w:color w:val="000000"/>
          <w:lang w:eastAsia="fr-FR"/>
        </w:rPr>
        <w:t>ST-GT</w:t>
      </w:r>
      <w:r w:rsidR="0035106D" w:rsidRPr="00273477">
        <w:rPr>
          <w:rFonts w:asciiTheme="majorBidi" w:eastAsia="Times New Roman" w:hAnsiTheme="majorBidi" w:cstheme="majorBidi"/>
          <w:color w:val="000000"/>
          <w:lang w:eastAsia="fr-FR"/>
        </w:rPr>
        <w:t> : sol traité-graines traitées/</w:t>
      </w:r>
      <w:r w:rsidR="0035106D" w:rsidRPr="00273477">
        <w:rPr>
          <w:rFonts w:asciiTheme="majorBidi" w:eastAsia="Times New Roman" w:hAnsiTheme="majorBidi" w:cstheme="majorBidi"/>
          <w:b/>
          <w:bCs/>
          <w:color w:val="000000"/>
          <w:lang w:eastAsia="fr-FR"/>
        </w:rPr>
        <w:t>SNT-GT</w:t>
      </w:r>
      <w:r w:rsidR="0035106D" w:rsidRPr="00273477">
        <w:rPr>
          <w:rFonts w:asciiTheme="majorBidi" w:eastAsia="Times New Roman" w:hAnsiTheme="majorBidi" w:cstheme="majorBidi"/>
          <w:color w:val="000000"/>
          <w:lang w:eastAsia="fr-FR"/>
        </w:rPr>
        <w:t xml:space="preserve"> : </w:t>
      </w:r>
      <w:r w:rsidR="00E00E2D" w:rsidRPr="00273477">
        <w:rPr>
          <w:rFonts w:asciiTheme="majorBidi" w:eastAsia="Times New Roman" w:hAnsiTheme="majorBidi" w:cstheme="majorBidi"/>
          <w:color w:val="000000"/>
          <w:lang w:eastAsia="fr-FR"/>
        </w:rPr>
        <w:t>s</w:t>
      </w:r>
      <w:r w:rsidR="0035106D" w:rsidRPr="00273477">
        <w:rPr>
          <w:rFonts w:asciiTheme="majorBidi" w:eastAsia="Times New Roman" w:hAnsiTheme="majorBidi" w:cstheme="majorBidi"/>
          <w:color w:val="000000"/>
          <w:lang w:eastAsia="fr-FR"/>
        </w:rPr>
        <w:t>ol non traité- graines traitées/</w:t>
      </w:r>
      <w:r w:rsidR="0035106D" w:rsidRPr="00273477">
        <w:rPr>
          <w:rFonts w:asciiTheme="majorBidi" w:eastAsia="Times New Roman" w:hAnsiTheme="majorBidi" w:cstheme="majorBidi"/>
          <w:b/>
          <w:bCs/>
          <w:color w:val="000000"/>
          <w:lang w:eastAsia="fr-FR"/>
        </w:rPr>
        <w:t>ST-GNT</w:t>
      </w:r>
      <w:r w:rsidR="0035106D" w:rsidRPr="00273477">
        <w:rPr>
          <w:rFonts w:asciiTheme="majorBidi" w:eastAsia="Times New Roman" w:hAnsiTheme="majorBidi" w:cstheme="majorBidi"/>
          <w:color w:val="000000"/>
          <w:lang w:eastAsia="fr-FR"/>
        </w:rPr>
        <w:t xml:space="preserve"> : </w:t>
      </w:r>
      <w:r w:rsidR="00E00E2D" w:rsidRPr="00273477">
        <w:rPr>
          <w:rFonts w:asciiTheme="majorBidi" w:eastAsia="Times New Roman" w:hAnsiTheme="majorBidi" w:cstheme="majorBidi"/>
          <w:color w:val="000000"/>
          <w:lang w:eastAsia="fr-FR"/>
        </w:rPr>
        <w:t>s</w:t>
      </w:r>
      <w:r w:rsidR="0035106D" w:rsidRPr="00273477">
        <w:rPr>
          <w:rFonts w:asciiTheme="majorBidi" w:eastAsia="Times New Roman" w:hAnsiTheme="majorBidi" w:cstheme="majorBidi"/>
          <w:color w:val="000000"/>
          <w:lang w:eastAsia="fr-FR"/>
        </w:rPr>
        <w:t xml:space="preserve">ol traité-graines non traitées/ </w:t>
      </w:r>
      <w:r w:rsidR="0035106D" w:rsidRPr="00273477">
        <w:rPr>
          <w:rFonts w:asciiTheme="majorBidi" w:eastAsia="Times New Roman" w:hAnsiTheme="majorBidi" w:cstheme="majorBidi"/>
          <w:b/>
          <w:bCs/>
          <w:color w:val="000000"/>
          <w:lang w:eastAsia="fr-FR"/>
        </w:rPr>
        <w:t>Témoin</w:t>
      </w:r>
      <w:r w:rsidR="0035106D" w:rsidRPr="00273477">
        <w:rPr>
          <w:rFonts w:asciiTheme="majorBidi" w:eastAsia="Times New Roman" w:hAnsiTheme="majorBidi" w:cstheme="majorBidi"/>
          <w:color w:val="000000"/>
          <w:lang w:eastAsia="fr-FR"/>
        </w:rPr>
        <w:t> : sol non traité graines non traitées.</w:t>
      </w:r>
    </w:p>
    <w:p w:rsidR="0020173B" w:rsidRPr="00273477" w:rsidRDefault="0020173B" w:rsidP="00E00E2D">
      <w:pPr>
        <w:jc w:val="both"/>
        <w:rPr>
          <w:rFonts w:asciiTheme="majorBidi" w:eastAsia="Times New Roman" w:hAnsiTheme="majorBidi" w:cstheme="majorBidi"/>
          <w:color w:val="000000"/>
          <w:lang w:eastAsia="fr-FR"/>
        </w:rPr>
      </w:pPr>
    </w:p>
    <w:p w:rsidR="0044264B" w:rsidRPr="00273477" w:rsidRDefault="004051F7" w:rsidP="00C95553">
      <w:pPr>
        <w:spacing w:line="360" w:lineRule="auto"/>
        <w:jc w:val="both"/>
        <w:rPr>
          <w:rFonts w:asciiTheme="majorBidi" w:eastAsia="Times New Roman" w:hAnsiTheme="majorBidi" w:cstheme="majorBidi"/>
          <w:i/>
          <w:iCs/>
          <w:color w:val="000000"/>
          <w:sz w:val="24"/>
          <w:szCs w:val="24"/>
          <w:lang w:eastAsia="fr-FR"/>
        </w:rPr>
      </w:pPr>
      <w:r w:rsidRPr="00273477">
        <w:rPr>
          <w:rFonts w:asciiTheme="majorBidi" w:hAnsiTheme="majorBidi" w:cstheme="majorBidi"/>
          <w:i/>
          <w:iCs/>
          <w:sz w:val="24"/>
          <w:szCs w:val="24"/>
        </w:rPr>
        <w:t>4.</w:t>
      </w:r>
      <w:r w:rsidR="00C95553" w:rsidRPr="00273477">
        <w:rPr>
          <w:rFonts w:asciiTheme="majorBidi" w:hAnsiTheme="majorBidi" w:cstheme="majorBidi"/>
          <w:i/>
          <w:iCs/>
          <w:sz w:val="24"/>
          <w:szCs w:val="24"/>
        </w:rPr>
        <w:t>10</w:t>
      </w:r>
      <w:r w:rsidRPr="00273477">
        <w:rPr>
          <w:rFonts w:asciiTheme="majorBidi" w:hAnsiTheme="majorBidi" w:cstheme="majorBidi"/>
          <w:i/>
          <w:iCs/>
          <w:sz w:val="24"/>
          <w:szCs w:val="24"/>
        </w:rPr>
        <w:t>.1.2- V</w:t>
      </w:r>
      <w:r w:rsidR="0044264B" w:rsidRPr="00273477">
        <w:rPr>
          <w:rFonts w:asciiTheme="majorBidi" w:hAnsiTheme="majorBidi" w:cstheme="majorBidi"/>
          <w:i/>
          <w:iCs/>
          <w:sz w:val="24"/>
          <w:szCs w:val="24"/>
        </w:rPr>
        <w:t>ariété :</w:t>
      </w:r>
      <w:r w:rsidR="0044264B" w:rsidRPr="00273477">
        <w:rPr>
          <w:rFonts w:asciiTheme="majorBidi" w:eastAsia="Times New Roman" w:hAnsiTheme="majorBidi" w:cstheme="majorBidi"/>
          <w:i/>
          <w:iCs/>
          <w:color w:val="000000"/>
          <w:sz w:val="24"/>
          <w:szCs w:val="24"/>
          <w:lang w:eastAsia="fr-FR"/>
        </w:rPr>
        <w:t xml:space="preserve"> </w:t>
      </w:r>
      <w:proofErr w:type="spellStart"/>
      <w:r w:rsidR="0044264B" w:rsidRPr="00273477">
        <w:rPr>
          <w:rFonts w:asciiTheme="majorBidi" w:eastAsia="Times New Roman" w:hAnsiTheme="majorBidi" w:cstheme="majorBidi"/>
          <w:i/>
          <w:iCs/>
          <w:color w:val="000000"/>
          <w:sz w:val="24"/>
          <w:szCs w:val="24"/>
          <w:lang w:eastAsia="fr-FR"/>
        </w:rPr>
        <w:t>Mega</w:t>
      </w:r>
      <w:proofErr w:type="spellEnd"/>
      <w:r w:rsidR="0044264B" w:rsidRPr="00273477">
        <w:rPr>
          <w:rFonts w:asciiTheme="majorBidi" w:eastAsia="Times New Roman" w:hAnsiTheme="majorBidi" w:cstheme="majorBidi"/>
          <w:i/>
          <w:iCs/>
          <w:color w:val="000000"/>
          <w:sz w:val="24"/>
          <w:szCs w:val="24"/>
          <w:lang w:eastAsia="fr-FR"/>
        </w:rPr>
        <w:t xml:space="preserve"> grain </w:t>
      </w:r>
      <w:proofErr w:type="spellStart"/>
      <w:r w:rsidR="0044264B" w:rsidRPr="00273477">
        <w:rPr>
          <w:rFonts w:asciiTheme="majorBidi" w:eastAsia="Times New Roman" w:hAnsiTheme="majorBidi" w:cstheme="majorBidi"/>
          <w:i/>
          <w:iCs/>
          <w:color w:val="000000"/>
          <w:sz w:val="24"/>
          <w:szCs w:val="24"/>
          <w:lang w:eastAsia="fr-FR"/>
        </w:rPr>
        <w:t>tradind</w:t>
      </w:r>
      <w:proofErr w:type="spellEnd"/>
      <w:r w:rsidR="0044264B" w:rsidRPr="00273477">
        <w:rPr>
          <w:rFonts w:asciiTheme="majorBidi" w:eastAsia="Times New Roman" w:hAnsiTheme="majorBidi" w:cstheme="majorBidi"/>
          <w:i/>
          <w:iCs/>
          <w:color w:val="000000"/>
          <w:sz w:val="24"/>
          <w:szCs w:val="24"/>
          <w:lang w:eastAsia="fr-FR"/>
        </w:rPr>
        <w:t xml:space="preserve"> CO. (P) : </w:t>
      </w:r>
      <w:proofErr w:type="spellStart"/>
      <w:r w:rsidR="0044264B" w:rsidRPr="00273477">
        <w:rPr>
          <w:rFonts w:asciiTheme="majorBidi" w:eastAsia="Times New Roman" w:hAnsiTheme="majorBidi" w:cstheme="majorBidi"/>
          <w:i/>
          <w:iCs/>
          <w:color w:val="000000"/>
          <w:sz w:val="24"/>
          <w:szCs w:val="24"/>
          <w:lang w:eastAsia="fr-FR"/>
        </w:rPr>
        <w:t>Kabuli</w:t>
      </w:r>
      <w:proofErr w:type="spellEnd"/>
    </w:p>
    <w:p w:rsidR="00072C36" w:rsidRPr="00273477" w:rsidRDefault="00AB57EF" w:rsidP="000F11FF">
      <w:pPr>
        <w:spacing w:line="360" w:lineRule="auto"/>
        <w:jc w:val="both"/>
        <w:rPr>
          <w:rFonts w:asciiTheme="majorBidi" w:hAnsiTheme="majorBidi" w:cstheme="majorBidi"/>
          <w:sz w:val="24"/>
          <w:szCs w:val="24"/>
        </w:rPr>
      </w:pPr>
      <w:r w:rsidRPr="00273477">
        <w:rPr>
          <w:rFonts w:asciiTheme="majorBidi" w:eastAsia="Times New Roman" w:hAnsiTheme="majorBidi" w:cstheme="majorBidi"/>
          <w:color w:val="000000"/>
          <w:sz w:val="24"/>
          <w:szCs w:val="24"/>
          <w:lang w:eastAsia="fr-FR"/>
        </w:rPr>
        <w:t xml:space="preserve">Du fait que, </w:t>
      </w:r>
      <w:r w:rsidR="005C323F" w:rsidRPr="00273477">
        <w:rPr>
          <w:rFonts w:asciiTheme="majorBidi" w:eastAsia="Times New Roman" w:hAnsiTheme="majorBidi" w:cstheme="majorBidi"/>
          <w:color w:val="000000"/>
          <w:sz w:val="24"/>
          <w:szCs w:val="24"/>
          <w:lang w:eastAsia="fr-FR"/>
        </w:rPr>
        <w:t xml:space="preserve">la meilleure protection de plantes de pois chiche </w:t>
      </w:r>
      <w:r w:rsidR="005C323F" w:rsidRPr="00273477">
        <w:rPr>
          <w:rFonts w:asciiTheme="majorBidi" w:hAnsiTheme="majorBidi" w:cstheme="majorBidi"/>
          <w:sz w:val="24"/>
          <w:szCs w:val="24"/>
        </w:rPr>
        <w:t>vari</w:t>
      </w:r>
      <w:r w:rsidR="000F11FF">
        <w:rPr>
          <w:rFonts w:asciiTheme="majorBidi" w:hAnsiTheme="majorBidi" w:cstheme="majorBidi"/>
          <w:sz w:val="24"/>
          <w:szCs w:val="24"/>
        </w:rPr>
        <w:t>été</w:t>
      </w:r>
      <w:r w:rsidR="005C323F" w:rsidRPr="00273477">
        <w:rPr>
          <w:rFonts w:asciiTheme="majorBidi" w:hAnsiTheme="majorBidi" w:cstheme="majorBidi"/>
          <w:sz w:val="24"/>
          <w:szCs w:val="24"/>
        </w:rPr>
        <w:t xml:space="preserve">: </w:t>
      </w:r>
      <w:r w:rsidR="005C323F" w:rsidRPr="00273477">
        <w:rPr>
          <w:rFonts w:asciiTheme="majorBidi" w:hAnsiTheme="majorBidi" w:cstheme="majorBidi"/>
          <w:i/>
          <w:iCs/>
          <w:sz w:val="24"/>
          <w:szCs w:val="24"/>
        </w:rPr>
        <w:t xml:space="preserve">CV. </w:t>
      </w:r>
      <w:proofErr w:type="spellStart"/>
      <w:r w:rsidR="005C323F" w:rsidRPr="00273477">
        <w:rPr>
          <w:rFonts w:asciiTheme="majorBidi" w:hAnsiTheme="majorBidi" w:cstheme="majorBidi"/>
          <w:i/>
          <w:iCs/>
          <w:sz w:val="24"/>
          <w:szCs w:val="24"/>
        </w:rPr>
        <w:t>Flipe</w:t>
      </w:r>
      <w:proofErr w:type="spellEnd"/>
      <w:r w:rsidR="005C323F" w:rsidRPr="00273477">
        <w:rPr>
          <w:rFonts w:asciiTheme="majorBidi" w:hAnsiTheme="majorBidi" w:cstheme="majorBidi"/>
          <w:i/>
          <w:iCs/>
          <w:sz w:val="24"/>
          <w:szCs w:val="24"/>
        </w:rPr>
        <w:t xml:space="preserve"> 13 90</w:t>
      </w:r>
      <w:r w:rsidR="005C323F" w:rsidRPr="00273477">
        <w:rPr>
          <w:rFonts w:asciiTheme="majorBidi" w:hAnsiTheme="majorBidi" w:cstheme="majorBidi"/>
          <w:sz w:val="24"/>
          <w:szCs w:val="24"/>
        </w:rPr>
        <w:t xml:space="preserve"> </w:t>
      </w:r>
      <w:r w:rsidR="000F11FF">
        <w:rPr>
          <w:rFonts w:asciiTheme="majorBidi" w:hAnsiTheme="majorBidi" w:cstheme="majorBidi"/>
          <w:sz w:val="24"/>
          <w:szCs w:val="24"/>
        </w:rPr>
        <w:t>est</w:t>
      </w:r>
      <w:r w:rsidR="005C323F" w:rsidRPr="00273477">
        <w:rPr>
          <w:rFonts w:asciiTheme="majorBidi" w:hAnsiTheme="majorBidi" w:cstheme="majorBidi"/>
          <w:sz w:val="24"/>
          <w:szCs w:val="24"/>
        </w:rPr>
        <w:t xml:space="preserve"> observée dans le lot </w:t>
      </w:r>
      <w:r w:rsidR="005C323F" w:rsidRPr="00273477">
        <w:rPr>
          <w:rFonts w:asciiTheme="majorBidi" w:eastAsia="Times New Roman" w:hAnsiTheme="majorBidi" w:cstheme="majorBidi"/>
          <w:color w:val="000000"/>
          <w:lang w:eastAsia="fr-FR"/>
        </w:rPr>
        <w:t>«</w:t>
      </w:r>
      <w:r w:rsidR="005C323F" w:rsidRPr="00273477">
        <w:rPr>
          <w:rFonts w:asciiTheme="majorBidi" w:eastAsia="Times New Roman" w:hAnsiTheme="majorBidi" w:cstheme="majorBidi"/>
          <w:color w:val="000000"/>
          <w:sz w:val="24"/>
          <w:szCs w:val="24"/>
          <w:lang w:eastAsia="fr-FR"/>
        </w:rPr>
        <w:t>sol traité-graines non traitées</w:t>
      </w:r>
      <w:r w:rsidR="000F11FF">
        <w:rPr>
          <w:rFonts w:asciiTheme="majorBidi" w:eastAsia="Times New Roman" w:hAnsiTheme="majorBidi" w:cstheme="majorBidi"/>
          <w:color w:val="000000"/>
          <w:sz w:val="24"/>
          <w:szCs w:val="24"/>
          <w:lang w:eastAsia="fr-FR"/>
        </w:rPr>
        <w:t> :</w:t>
      </w:r>
      <w:r w:rsidR="005C323F" w:rsidRPr="00273477">
        <w:rPr>
          <w:rFonts w:asciiTheme="majorBidi" w:hAnsiTheme="majorBidi" w:cstheme="majorBidi"/>
          <w:color w:val="000000"/>
          <w:sz w:val="28"/>
          <w:szCs w:val="28"/>
        </w:rPr>
        <w:t xml:space="preserve"> </w:t>
      </w:r>
      <w:r w:rsidR="005C323F" w:rsidRPr="00273477">
        <w:rPr>
          <w:rFonts w:asciiTheme="majorBidi" w:hAnsiTheme="majorBidi" w:cstheme="majorBidi"/>
          <w:color w:val="000000"/>
          <w:sz w:val="24"/>
          <w:szCs w:val="24"/>
        </w:rPr>
        <w:t>ST-GNT »</w:t>
      </w:r>
      <w:r w:rsidR="00A5517A" w:rsidRPr="00273477">
        <w:rPr>
          <w:rFonts w:asciiTheme="majorBidi" w:hAnsiTheme="majorBidi" w:cstheme="majorBidi"/>
          <w:color w:val="000000"/>
          <w:sz w:val="24"/>
          <w:szCs w:val="24"/>
        </w:rPr>
        <w:t xml:space="preserve">, </w:t>
      </w:r>
      <w:r w:rsidR="00A5517A" w:rsidRPr="00273477">
        <w:rPr>
          <w:rFonts w:asciiTheme="majorBidi" w:eastAsia="Times New Roman" w:hAnsiTheme="majorBidi" w:cstheme="majorBidi"/>
          <w:color w:val="000000"/>
          <w:sz w:val="24"/>
          <w:szCs w:val="24"/>
          <w:lang w:eastAsia="fr-FR"/>
        </w:rPr>
        <w:t>l</w:t>
      </w:r>
      <w:r w:rsidR="0044264B" w:rsidRPr="00273477">
        <w:rPr>
          <w:rFonts w:asciiTheme="majorBidi" w:eastAsia="Times New Roman" w:hAnsiTheme="majorBidi" w:cstheme="majorBidi"/>
          <w:color w:val="000000"/>
          <w:sz w:val="24"/>
          <w:szCs w:val="24"/>
          <w:lang w:eastAsia="fr-FR"/>
        </w:rPr>
        <w:t xml:space="preserve">e test </w:t>
      </w:r>
      <w:r w:rsidR="0044264B" w:rsidRPr="00273477">
        <w:rPr>
          <w:rFonts w:asciiTheme="majorBidi" w:eastAsia="Times New Roman" w:hAnsiTheme="majorBidi" w:cstheme="majorBidi"/>
          <w:i/>
          <w:color w:val="000000"/>
          <w:sz w:val="24"/>
          <w:szCs w:val="24"/>
          <w:lang w:eastAsia="fr-FR"/>
        </w:rPr>
        <w:t xml:space="preserve">in </w:t>
      </w:r>
      <w:r w:rsidR="00E00E2D" w:rsidRPr="00273477">
        <w:rPr>
          <w:rFonts w:asciiTheme="majorBidi" w:eastAsia="Times New Roman" w:hAnsiTheme="majorBidi" w:cstheme="majorBidi"/>
          <w:i/>
          <w:color w:val="000000"/>
          <w:sz w:val="24"/>
          <w:szCs w:val="24"/>
          <w:lang w:eastAsia="fr-FR"/>
        </w:rPr>
        <w:t>situ</w:t>
      </w:r>
      <w:r w:rsidR="0044264B" w:rsidRPr="00273477">
        <w:rPr>
          <w:rFonts w:asciiTheme="majorBidi" w:eastAsia="Times New Roman" w:hAnsiTheme="majorBidi" w:cstheme="majorBidi"/>
          <w:color w:val="000000"/>
          <w:sz w:val="24"/>
          <w:szCs w:val="24"/>
          <w:lang w:eastAsia="fr-FR"/>
        </w:rPr>
        <w:t xml:space="preserve"> sur le pois chiche (</w:t>
      </w:r>
      <w:r w:rsidR="0044264B" w:rsidRPr="00273477">
        <w:rPr>
          <w:rFonts w:asciiTheme="majorBidi" w:hAnsiTheme="majorBidi" w:cstheme="majorBidi"/>
          <w:sz w:val="24"/>
          <w:szCs w:val="24"/>
        </w:rPr>
        <w:t>variété :</w:t>
      </w:r>
      <w:r w:rsidR="0044264B" w:rsidRPr="00273477">
        <w:rPr>
          <w:rFonts w:asciiTheme="majorBidi" w:eastAsia="Times New Roman" w:hAnsiTheme="majorBidi" w:cstheme="majorBidi"/>
          <w:color w:val="000000"/>
          <w:sz w:val="24"/>
          <w:szCs w:val="24"/>
          <w:lang w:eastAsia="fr-FR"/>
        </w:rPr>
        <w:t xml:space="preserve"> </w:t>
      </w:r>
      <w:proofErr w:type="spellStart"/>
      <w:r w:rsidR="0044264B" w:rsidRPr="00273477">
        <w:rPr>
          <w:rFonts w:asciiTheme="majorBidi" w:eastAsia="Times New Roman" w:hAnsiTheme="majorBidi" w:cstheme="majorBidi"/>
          <w:i/>
          <w:iCs/>
          <w:color w:val="000000"/>
          <w:sz w:val="24"/>
          <w:szCs w:val="24"/>
          <w:lang w:eastAsia="fr-FR"/>
        </w:rPr>
        <w:t>Mega</w:t>
      </w:r>
      <w:proofErr w:type="spellEnd"/>
      <w:r w:rsidR="0044264B" w:rsidRPr="00273477">
        <w:rPr>
          <w:rFonts w:asciiTheme="majorBidi" w:eastAsia="Times New Roman" w:hAnsiTheme="majorBidi" w:cstheme="majorBidi"/>
          <w:i/>
          <w:iCs/>
          <w:color w:val="000000"/>
          <w:sz w:val="24"/>
          <w:szCs w:val="24"/>
          <w:lang w:eastAsia="fr-FR"/>
        </w:rPr>
        <w:t xml:space="preserve"> g</w:t>
      </w:r>
      <w:r w:rsidR="0059584A" w:rsidRPr="00273477">
        <w:rPr>
          <w:rFonts w:asciiTheme="majorBidi" w:eastAsia="Times New Roman" w:hAnsiTheme="majorBidi" w:cstheme="majorBidi"/>
          <w:i/>
          <w:iCs/>
          <w:color w:val="000000"/>
          <w:sz w:val="24"/>
          <w:szCs w:val="24"/>
          <w:lang w:eastAsia="fr-FR"/>
        </w:rPr>
        <w:t xml:space="preserve">rain </w:t>
      </w:r>
      <w:proofErr w:type="spellStart"/>
      <w:r w:rsidR="0059584A" w:rsidRPr="00273477">
        <w:rPr>
          <w:rFonts w:asciiTheme="majorBidi" w:eastAsia="Times New Roman" w:hAnsiTheme="majorBidi" w:cstheme="majorBidi"/>
          <w:i/>
          <w:iCs/>
          <w:color w:val="000000"/>
          <w:sz w:val="24"/>
          <w:szCs w:val="24"/>
          <w:lang w:eastAsia="fr-FR"/>
        </w:rPr>
        <w:t>tradind</w:t>
      </w:r>
      <w:proofErr w:type="spellEnd"/>
      <w:r w:rsidR="0059584A" w:rsidRPr="00273477">
        <w:rPr>
          <w:rFonts w:asciiTheme="majorBidi" w:eastAsia="Times New Roman" w:hAnsiTheme="majorBidi" w:cstheme="majorBidi"/>
          <w:i/>
          <w:iCs/>
          <w:color w:val="000000"/>
          <w:sz w:val="24"/>
          <w:szCs w:val="24"/>
          <w:lang w:eastAsia="fr-FR"/>
        </w:rPr>
        <w:t xml:space="preserve"> CO. (P) : </w:t>
      </w:r>
      <w:proofErr w:type="spellStart"/>
      <w:r w:rsidR="0059584A" w:rsidRPr="00273477">
        <w:rPr>
          <w:rFonts w:asciiTheme="majorBidi" w:eastAsia="Times New Roman" w:hAnsiTheme="majorBidi" w:cstheme="majorBidi"/>
          <w:i/>
          <w:iCs/>
          <w:color w:val="000000"/>
          <w:sz w:val="24"/>
          <w:szCs w:val="24"/>
          <w:lang w:eastAsia="fr-FR"/>
        </w:rPr>
        <w:t>Kabuli</w:t>
      </w:r>
      <w:proofErr w:type="spellEnd"/>
      <w:r w:rsidR="0059584A" w:rsidRPr="00273477">
        <w:rPr>
          <w:rFonts w:asciiTheme="majorBidi" w:eastAsia="Times New Roman" w:hAnsiTheme="majorBidi" w:cstheme="majorBidi"/>
          <w:color w:val="000000"/>
          <w:sz w:val="24"/>
          <w:szCs w:val="24"/>
          <w:lang w:eastAsia="fr-FR"/>
        </w:rPr>
        <w:t xml:space="preserve">) </w:t>
      </w:r>
      <w:r w:rsidR="000F11FF">
        <w:rPr>
          <w:rFonts w:asciiTheme="majorBidi" w:eastAsia="Times New Roman" w:hAnsiTheme="majorBidi" w:cstheme="majorBidi"/>
          <w:color w:val="000000"/>
          <w:sz w:val="24"/>
          <w:szCs w:val="24"/>
          <w:lang w:eastAsia="fr-FR"/>
        </w:rPr>
        <w:t>est</w:t>
      </w:r>
      <w:r w:rsidR="0059584A" w:rsidRPr="00273477">
        <w:rPr>
          <w:rFonts w:asciiTheme="majorBidi" w:eastAsia="Times New Roman" w:hAnsiTheme="majorBidi" w:cstheme="majorBidi"/>
          <w:color w:val="000000"/>
          <w:sz w:val="24"/>
          <w:szCs w:val="24"/>
          <w:lang w:eastAsia="fr-FR"/>
        </w:rPr>
        <w:t xml:space="preserve"> </w:t>
      </w:r>
      <w:r w:rsidR="0044264B" w:rsidRPr="00273477">
        <w:rPr>
          <w:rFonts w:asciiTheme="majorBidi" w:eastAsia="Times New Roman" w:hAnsiTheme="majorBidi" w:cstheme="majorBidi"/>
          <w:color w:val="000000"/>
          <w:sz w:val="24"/>
          <w:szCs w:val="24"/>
          <w:lang w:eastAsia="fr-FR"/>
        </w:rPr>
        <w:t>effectué par le traitement du sol</w:t>
      </w:r>
      <w:r w:rsidRPr="00273477">
        <w:rPr>
          <w:rFonts w:asciiTheme="majorBidi" w:eastAsia="Times New Roman" w:hAnsiTheme="majorBidi" w:cstheme="majorBidi"/>
          <w:color w:val="000000"/>
          <w:sz w:val="24"/>
          <w:szCs w:val="24"/>
          <w:lang w:eastAsia="fr-FR"/>
        </w:rPr>
        <w:t>,</w:t>
      </w:r>
      <w:r w:rsidR="0044264B" w:rsidRPr="00273477">
        <w:rPr>
          <w:rFonts w:asciiTheme="majorBidi" w:eastAsia="Times New Roman" w:hAnsiTheme="majorBidi" w:cstheme="majorBidi"/>
          <w:color w:val="000000"/>
          <w:sz w:val="24"/>
          <w:szCs w:val="24"/>
          <w:lang w:eastAsia="fr-FR"/>
        </w:rPr>
        <w:t xml:space="preserve"> naturellement infecté par </w:t>
      </w:r>
      <w:r w:rsidR="0044264B" w:rsidRPr="00273477">
        <w:rPr>
          <w:rFonts w:asciiTheme="majorBidi" w:eastAsia="Times New Roman" w:hAnsiTheme="majorBidi" w:cstheme="majorBidi"/>
          <w:i/>
          <w:iCs/>
          <w:color w:val="000000"/>
          <w:sz w:val="24"/>
          <w:szCs w:val="24"/>
          <w:lang w:eastAsia="fr-FR"/>
        </w:rPr>
        <w:t>S.</w:t>
      </w:r>
      <w:r w:rsidR="0059584A" w:rsidRPr="00273477">
        <w:rPr>
          <w:rFonts w:asciiTheme="majorBidi" w:eastAsia="Times New Roman" w:hAnsiTheme="majorBidi" w:cstheme="majorBidi"/>
          <w:i/>
          <w:iCs/>
          <w:color w:val="000000"/>
          <w:sz w:val="24"/>
          <w:szCs w:val="24"/>
          <w:lang w:eastAsia="fr-FR"/>
        </w:rPr>
        <w:t xml:space="preserve"> </w:t>
      </w:r>
      <w:proofErr w:type="spellStart"/>
      <w:r w:rsidR="0044264B" w:rsidRPr="00273477">
        <w:rPr>
          <w:rFonts w:asciiTheme="majorBidi" w:eastAsia="Times New Roman" w:hAnsiTheme="majorBidi" w:cstheme="majorBidi"/>
          <w:i/>
          <w:iCs/>
          <w:color w:val="000000"/>
          <w:sz w:val="24"/>
          <w:szCs w:val="24"/>
          <w:lang w:eastAsia="fr-FR"/>
        </w:rPr>
        <w:t>sclerotiorum</w:t>
      </w:r>
      <w:proofErr w:type="spellEnd"/>
      <w:r w:rsidR="0044264B" w:rsidRPr="00273477">
        <w:rPr>
          <w:rFonts w:asciiTheme="majorBidi" w:eastAsia="Times New Roman" w:hAnsiTheme="majorBidi" w:cstheme="majorBidi"/>
          <w:i/>
          <w:iCs/>
          <w:color w:val="000000"/>
          <w:sz w:val="24"/>
          <w:szCs w:val="24"/>
          <w:lang w:eastAsia="fr-FR"/>
        </w:rPr>
        <w:t xml:space="preserve">, </w:t>
      </w:r>
      <w:r w:rsidR="00B87812" w:rsidRPr="00273477">
        <w:rPr>
          <w:rFonts w:asciiTheme="majorBidi" w:eastAsia="Times New Roman" w:hAnsiTheme="majorBidi" w:cstheme="majorBidi"/>
          <w:color w:val="000000"/>
          <w:sz w:val="24"/>
          <w:szCs w:val="24"/>
          <w:lang w:eastAsia="fr-FR"/>
        </w:rPr>
        <w:t>avec des suspensions</w:t>
      </w:r>
      <w:r w:rsidR="0044264B" w:rsidRPr="00273477">
        <w:rPr>
          <w:rFonts w:asciiTheme="majorBidi" w:eastAsia="Times New Roman" w:hAnsiTheme="majorBidi" w:cstheme="majorBidi"/>
          <w:color w:val="000000"/>
          <w:sz w:val="24"/>
          <w:szCs w:val="24"/>
          <w:lang w:eastAsia="fr-FR"/>
        </w:rPr>
        <w:t xml:space="preserve"> </w:t>
      </w:r>
      <w:r w:rsidR="00B87812" w:rsidRPr="00273477">
        <w:rPr>
          <w:rFonts w:asciiTheme="majorBidi" w:eastAsia="Times New Roman" w:hAnsiTheme="majorBidi" w:cstheme="majorBidi"/>
          <w:color w:val="000000"/>
          <w:sz w:val="24"/>
          <w:szCs w:val="24"/>
          <w:lang w:eastAsia="fr-FR"/>
        </w:rPr>
        <w:t>(</w:t>
      </w:r>
      <w:r w:rsidR="00B87812" w:rsidRPr="00273477">
        <w:rPr>
          <w:rFonts w:asciiTheme="majorBidi" w:hAnsiTheme="majorBidi" w:cstheme="majorBidi"/>
          <w:sz w:val="24"/>
          <w:szCs w:val="24"/>
        </w:rPr>
        <w:t>10</w:t>
      </w:r>
      <w:r w:rsidR="00B87812" w:rsidRPr="00273477">
        <w:rPr>
          <w:rFonts w:asciiTheme="majorBidi" w:hAnsiTheme="majorBidi" w:cstheme="majorBidi"/>
          <w:sz w:val="24"/>
          <w:szCs w:val="24"/>
          <w:vertAlign w:val="superscript"/>
        </w:rPr>
        <w:t>7</w:t>
      </w:r>
      <w:r w:rsidR="00B87812" w:rsidRPr="00273477">
        <w:rPr>
          <w:rFonts w:asciiTheme="majorBidi" w:hAnsiTheme="majorBidi" w:cstheme="majorBidi"/>
          <w:sz w:val="24"/>
          <w:szCs w:val="24"/>
        </w:rPr>
        <w:t>spores/ml) de</w:t>
      </w:r>
      <w:r w:rsidR="00B87812" w:rsidRPr="00273477">
        <w:rPr>
          <w:rFonts w:asciiTheme="majorBidi" w:hAnsiTheme="majorBidi" w:cstheme="majorBidi"/>
        </w:rPr>
        <w:t xml:space="preserve"> </w:t>
      </w:r>
      <w:r w:rsidR="0059584A" w:rsidRPr="00273477">
        <w:rPr>
          <w:rFonts w:asciiTheme="majorBidi" w:eastAsia="Times New Roman" w:hAnsiTheme="majorBidi" w:cstheme="majorBidi"/>
          <w:color w:val="000000"/>
          <w:sz w:val="24"/>
          <w:szCs w:val="24"/>
          <w:lang w:eastAsia="fr-FR"/>
        </w:rPr>
        <w:t>souches</w:t>
      </w:r>
      <w:r w:rsidR="0044264B" w:rsidRPr="00273477">
        <w:rPr>
          <w:rFonts w:asciiTheme="majorBidi" w:eastAsia="Times New Roman" w:hAnsiTheme="majorBidi" w:cstheme="majorBidi"/>
          <w:i/>
          <w:iCs/>
          <w:color w:val="000000"/>
          <w:sz w:val="24"/>
          <w:szCs w:val="24"/>
          <w:lang w:eastAsia="fr-FR"/>
        </w:rPr>
        <w:t xml:space="preserve"> </w:t>
      </w:r>
      <w:r w:rsidR="00D970F0" w:rsidRPr="00273477">
        <w:rPr>
          <w:rFonts w:asciiTheme="majorBidi" w:hAnsiTheme="majorBidi" w:cstheme="majorBidi"/>
          <w:i/>
          <w:iCs/>
          <w:color w:val="000000" w:themeColor="text1"/>
          <w:sz w:val="24"/>
          <w:szCs w:val="24"/>
        </w:rPr>
        <w:t>B. amyloliquefaciens</w:t>
      </w:r>
      <w:r w:rsidR="00D970F0" w:rsidRPr="00273477">
        <w:rPr>
          <w:rFonts w:asciiTheme="majorBidi" w:hAnsiTheme="majorBidi" w:cstheme="majorBidi"/>
          <w:color w:val="000000" w:themeColor="text1"/>
          <w:sz w:val="24"/>
          <w:szCs w:val="24"/>
        </w:rPr>
        <w:t xml:space="preserve"> (</w:t>
      </w:r>
      <w:r w:rsidR="00D970F0" w:rsidRPr="00273477">
        <w:rPr>
          <w:rFonts w:asciiTheme="majorBidi" w:hAnsiTheme="majorBidi" w:cstheme="majorBidi"/>
          <w:sz w:val="24"/>
          <w:szCs w:val="24"/>
        </w:rPr>
        <w:t xml:space="preserve">9SRTS), </w:t>
      </w:r>
      <w:r w:rsidR="00D970F0" w:rsidRPr="00273477">
        <w:rPr>
          <w:rFonts w:asciiTheme="majorBidi" w:hAnsiTheme="majorBidi" w:cstheme="majorBidi"/>
          <w:i/>
          <w:iCs/>
          <w:color w:val="000000"/>
          <w:sz w:val="24"/>
          <w:szCs w:val="24"/>
          <w:lang w:val="fr-FR"/>
        </w:rPr>
        <w:t xml:space="preserve">B. subtilis </w:t>
      </w:r>
      <w:proofErr w:type="spellStart"/>
      <w:r w:rsidR="00D970F0" w:rsidRPr="00273477">
        <w:rPr>
          <w:rFonts w:asciiTheme="majorBidi" w:hAnsiTheme="majorBidi" w:cstheme="majorBidi"/>
          <w:color w:val="000000"/>
          <w:sz w:val="24"/>
          <w:szCs w:val="24"/>
        </w:rPr>
        <w:t>subsp</w:t>
      </w:r>
      <w:proofErr w:type="spellEnd"/>
      <w:r w:rsidR="00D970F0" w:rsidRPr="00273477">
        <w:rPr>
          <w:rFonts w:asciiTheme="majorBidi" w:hAnsiTheme="majorBidi" w:cstheme="majorBidi"/>
          <w:color w:val="000000"/>
          <w:sz w:val="24"/>
          <w:szCs w:val="24"/>
        </w:rPr>
        <w:t>.</w:t>
      </w:r>
      <w:r w:rsidR="00D970F0" w:rsidRPr="00273477">
        <w:rPr>
          <w:rFonts w:asciiTheme="majorBidi" w:hAnsiTheme="majorBidi" w:cstheme="majorBidi"/>
          <w:i/>
          <w:iCs/>
          <w:color w:val="000000"/>
          <w:sz w:val="24"/>
          <w:szCs w:val="24"/>
        </w:rPr>
        <w:t xml:space="preserve"> </w:t>
      </w:r>
      <w:proofErr w:type="gramStart"/>
      <w:r w:rsidR="00D970F0" w:rsidRPr="00273477">
        <w:rPr>
          <w:rFonts w:asciiTheme="majorBidi" w:hAnsiTheme="majorBidi" w:cstheme="majorBidi"/>
          <w:i/>
          <w:iCs/>
          <w:color w:val="000000"/>
          <w:sz w:val="24"/>
          <w:szCs w:val="24"/>
          <w:lang w:val="fr-FR"/>
        </w:rPr>
        <w:t>spizezenii</w:t>
      </w:r>
      <w:proofErr w:type="gramEnd"/>
      <w:r w:rsidR="00D970F0" w:rsidRPr="00273477">
        <w:rPr>
          <w:rFonts w:asciiTheme="majorBidi" w:hAnsiTheme="majorBidi" w:cstheme="majorBidi"/>
          <w:color w:val="000000"/>
          <w:sz w:val="24"/>
          <w:szCs w:val="24"/>
          <w:lang w:val="fr-FR"/>
        </w:rPr>
        <w:t xml:space="preserve"> (</w:t>
      </w:r>
      <w:r w:rsidR="00D970F0" w:rsidRPr="00273477">
        <w:rPr>
          <w:rFonts w:asciiTheme="majorBidi" w:hAnsiTheme="majorBidi" w:cstheme="majorBidi"/>
          <w:sz w:val="24"/>
          <w:szCs w:val="24"/>
        </w:rPr>
        <w:t xml:space="preserve">23SRTS) et </w:t>
      </w:r>
      <w:r w:rsidR="00D970F0" w:rsidRPr="00273477">
        <w:rPr>
          <w:rFonts w:asciiTheme="majorBidi" w:hAnsiTheme="majorBidi" w:cstheme="majorBidi"/>
          <w:i/>
          <w:iCs/>
          <w:color w:val="000000" w:themeColor="text1"/>
          <w:sz w:val="24"/>
          <w:szCs w:val="24"/>
          <w:lang w:val="fr-FR"/>
        </w:rPr>
        <w:t>B. atrophaeus</w:t>
      </w:r>
      <w:r w:rsidR="00D970F0" w:rsidRPr="00273477">
        <w:rPr>
          <w:rFonts w:asciiTheme="majorBidi" w:hAnsiTheme="majorBidi" w:cstheme="majorBidi"/>
          <w:color w:val="000000" w:themeColor="text1"/>
          <w:sz w:val="24"/>
          <w:szCs w:val="24"/>
          <w:lang w:val="fr-FR"/>
        </w:rPr>
        <w:t xml:space="preserve"> (</w:t>
      </w:r>
      <w:r w:rsidR="00D970F0" w:rsidRPr="00273477">
        <w:rPr>
          <w:rFonts w:asciiTheme="majorBidi" w:hAnsiTheme="majorBidi" w:cstheme="majorBidi"/>
          <w:sz w:val="24"/>
          <w:szCs w:val="24"/>
        </w:rPr>
        <w:t>6SEL)</w:t>
      </w:r>
      <w:r w:rsidR="00FC1A1B" w:rsidRPr="00273477">
        <w:rPr>
          <w:rFonts w:asciiTheme="majorBidi" w:hAnsiTheme="majorBidi" w:cstheme="majorBidi"/>
          <w:sz w:val="24"/>
          <w:szCs w:val="24"/>
        </w:rPr>
        <w:t xml:space="preserve">. Les </w:t>
      </w:r>
      <w:r w:rsidR="00915EB6" w:rsidRPr="00273477">
        <w:rPr>
          <w:rFonts w:asciiTheme="majorBidi" w:hAnsiTheme="majorBidi" w:cstheme="majorBidi"/>
          <w:sz w:val="24"/>
          <w:szCs w:val="24"/>
        </w:rPr>
        <w:t>résultats</w:t>
      </w:r>
      <w:r w:rsidR="00FC1A1B" w:rsidRPr="00273477">
        <w:rPr>
          <w:rFonts w:asciiTheme="majorBidi" w:hAnsiTheme="majorBidi" w:cstheme="majorBidi"/>
          <w:sz w:val="24"/>
          <w:szCs w:val="24"/>
        </w:rPr>
        <w:t xml:space="preserve"> obtenus</w:t>
      </w:r>
      <w:r w:rsidR="0044264B" w:rsidRPr="00273477">
        <w:rPr>
          <w:rFonts w:asciiTheme="majorBidi" w:hAnsiTheme="majorBidi" w:cstheme="majorBidi"/>
          <w:sz w:val="24"/>
          <w:szCs w:val="24"/>
        </w:rPr>
        <w:t xml:space="preserve"> </w:t>
      </w:r>
      <w:r w:rsidR="000F11FF">
        <w:rPr>
          <w:rFonts w:asciiTheme="majorBidi" w:hAnsiTheme="majorBidi" w:cstheme="majorBidi"/>
          <w:sz w:val="24"/>
          <w:szCs w:val="24"/>
        </w:rPr>
        <w:t>montrent</w:t>
      </w:r>
      <w:r w:rsidR="0044264B" w:rsidRPr="00273477">
        <w:rPr>
          <w:rFonts w:asciiTheme="majorBidi" w:hAnsiTheme="majorBidi" w:cstheme="majorBidi"/>
          <w:sz w:val="24"/>
          <w:szCs w:val="24"/>
        </w:rPr>
        <w:t xml:space="preserve"> </w:t>
      </w:r>
      <w:r w:rsidR="0059584A" w:rsidRPr="00273477">
        <w:rPr>
          <w:rFonts w:asciiTheme="majorBidi" w:hAnsiTheme="majorBidi" w:cstheme="majorBidi"/>
          <w:sz w:val="24"/>
          <w:szCs w:val="24"/>
        </w:rPr>
        <w:t>qu’</w:t>
      </w:r>
      <w:r w:rsidR="0044264B" w:rsidRPr="00273477">
        <w:rPr>
          <w:rFonts w:asciiTheme="majorBidi" w:hAnsiTheme="majorBidi" w:cstheme="majorBidi"/>
          <w:sz w:val="24"/>
          <w:szCs w:val="24"/>
        </w:rPr>
        <w:t>après un mois</w:t>
      </w:r>
      <w:r w:rsidR="0059584A" w:rsidRPr="00273477">
        <w:rPr>
          <w:rFonts w:asciiTheme="majorBidi" w:hAnsiTheme="majorBidi" w:cstheme="majorBidi"/>
          <w:sz w:val="24"/>
          <w:szCs w:val="24"/>
        </w:rPr>
        <w:t xml:space="preserve"> de semis, </w:t>
      </w:r>
      <w:r w:rsidR="0044264B" w:rsidRPr="00273477">
        <w:rPr>
          <w:rFonts w:asciiTheme="majorBidi" w:hAnsiTheme="majorBidi" w:cstheme="majorBidi"/>
          <w:sz w:val="24"/>
          <w:szCs w:val="24"/>
        </w:rPr>
        <w:t>seulement</w:t>
      </w:r>
      <w:r w:rsidRPr="00273477">
        <w:rPr>
          <w:rFonts w:asciiTheme="majorBidi" w:hAnsiTheme="majorBidi" w:cstheme="majorBidi"/>
          <w:sz w:val="24"/>
          <w:szCs w:val="24"/>
        </w:rPr>
        <w:t>,</w:t>
      </w:r>
      <w:r w:rsidR="0044264B" w:rsidRPr="00273477">
        <w:rPr>
          <w:rFonts w:asciiTheme="majorBidi" w:hAnsiTheme="majorBidi" w:cstheme="majorBidi"/>
          <w:sz w:val="24"/>
          <w:szCs w:val="24"/>
        </w:rPr>
        <w:t xml:space="preserve"> le traitement avec la souche </w:t>
      </w:r>
      <w:r w:rsidR="00710505" w:rsidRPr="00273477">
        <w:rPr>
          <w:rFonts w:asciiTheme="majorBidi" w:hAnsiTheme="majorBidi" w:cstheme="majorBidi"/>
          <w:i/>
          <w:iCs/>
          <w:sz w:val="24"/>
          <w:szCs w:val="24"/>
        </w:rPr>
        <w:t>B. amyloliquefaciens</w:t>
      </w:r>
      <w:r w:rsidR="00710505" w:rsidRPr="00273477">
        <w:rPr>
          <w:rFonts w:asciiTheme="majorBidi" w:hAnsiTheme="majorBidi" w:cstheme="majorBidi"/>
          <w:sz w:val="24"/>
          <w:szCs w:val="24"/>
        </w:rPr>
        <w:t xml:space="preserve"> (</w:t>
      </w:r>
      <w:r w:rsidR="0044264B" w:rsidRPr="00273477">
        <w:rPr>
          <w:rFonts w:asciiTheme="majorBidi" w:hAnsiTheme="majorBidi" w:cstheme="majorBidi"/>
          <w:sz w:val="24"/>
          <w:szCs w:val="24"/>
        </w:rPr>
        <w:t>9SRTS</w:t>
      </w:r>
      <w:r w:rsidR="00710505" w:rsidRPr="00273477">
        <w:rPr>
          <w:rFonts w:asciiTheme="majorBidi" w:hAnsiTheme="majorBidi" w:cstheme="majorBidi"/>
          <w:sz w:val="24"/>
          <w:szCs w:val="24"/>
        </w:rPr>
        <w:t>)</w:t>
      </w:r>
      <w:r w:rsidR="0044264B" w:rsidRPr="00273477">
        <w:rPr>
          <w:rFonts w:asciiTheme="majorBidi" w:hAnsiTheme="majorBidi" w:cstheme="majorBidi"/>
          <w:sz w:val="24"/>
          <w:szCs w:val="24"/>
        </w:rPr>
        <w:t xml:space="preserve"> </w:t>
      </w:r>
      <w:r w:rsidR="000F11FF">
        <w:rPr>
          <w:rFonts w:asciiTheme="majorBidi" w:hAnsiTheme="majorBidi" w:cstheme="majorBidi"/>
          <w:sz w:val="24"/>
          <w:szCs w:val="24"/>
        </w:rPr>
        <w:t>a</w:t>
      </w:r>
      <w:r w:rsidR="0044264B" w:rsidRPr="00273477">
        <w:rPr>
          <w:rFonts w:asciiTheme="majorBidi" w:hAnsiTheme="majorBidi" w:cstheme="majorBidi"/>
          <w:sz w:val="24"/>
          <w:szCs w:val="24"/>
        </w:rPr>
        <w:t xml:space="preserve"> un effet significatif sur le poids des racines et le taux de</w:t>
      </w:r>
      <w:r w:rsidRPr="00273477">
        <w:rPr>
          <w:rFonts w:asciiTheme="majorBidi" w:hAnsiTheme="majorBidi" w:cstheme="majorBidi"/>
          <w:sz w:val="24"/>
          <w:szCs w:val="24"/>
        </w:rPr>
        <w:t xml:space="preserve"> protection </w:t>
      </w:r>
      <w:r w:rsidR="0044264B" w:rsidRPr="00273477">
        <w:rPr>
          <w:rFonts w:asciiTheme="majorBidi" w:hAnsiTheme="majorBidi" w:cstheme="majorBidi"/>
          <w:sz w:val="24"/>
          <w:szCs w:val="24"/>
        </w:rPr>
        <w:t>(fig</w:t>
      </w:r>
      <w:r w:rsidR="0044264B" w:rsidRPr="00273477">
        <w:rPr>
          <w:rFonts w:asciiTheme="majorBidi" w:eastAsia="Times New Roman" w:hAnsiTheme="majorBidi" w:cstheme="majorBidi"/>
          <w:sz w:val="24"/>
          <w:szCs w:val="24"/>
          <w:lang w:eastAsia="fr-FR"/>
        </w:rPr>
        <w:t>ure 1</w:t>
      </w:r>
      <w:r w:rsidR="00CC0E55" w:rsidRPr="00273477">
        <w:rPr>
          <w:rFonts w:asciiTheme="majorBidi" w:eastAsia="Times New Roman" w:hAnsiTheme="majorBidi" w:cstheme="majorBidi"/>
          <w:sz w:val="24"/>
          <w:szCs w:val="24"/>
          <w:lang w:eastAsia="fr-FR"/>
        </w:rPr>
        <w:t>0</w:t>
      </w:r>
      <w:r w:rsidRPr="00273477">
        <w:rPr>
          <w:rFonts w:asciiTheme="majorBidi" w:eastAsia="Times New Roman" w:hAnsiTheme="majorBidi" w:cstheme="majorBidi"/>
          <w:sz w:val="24"/>
          <w:szCs w:val="24"/>
          <w:lang w:eastAsia="fr-FR"/>
        </w:rPr>
        <w:t>).</w:t>
      </w:r>
      <w:r w:rsidR="0059584A" w:rsidRPr="00273477">
        <w:rPr>
          <w:rFonts w:asciiTheme="majorBidi" w:eastAsia="Times New Roman" w:hAnsiTheme="majorBidi" w:cstheme="majorBidi"/>
          <w:sz w:val="24"/>
          <w:szCs w:val="24"/>
          <w:lang w:eastAsia="fr-FR"/>
        </w:rPr>
        <w:t xml:space="preserve"> </w:t>
      </w:r>
      <w:r w:rsidRPr="00273477">
        <w:rPr>
          <w:rFonts w:asciiTheme="majorBidi" w:eastAsia="Times New Roman" w:hAnsiTheme="majorBidi" w:cstheme="majorBidi"/>
          <w:sz w:val="24"/>
          <w:szCs w:val="24"/>
          <w:lang w:eastAsia="fr-FR"/>
        </w:rPr>
        <w:t>Du coup, le</w:t>
      </w:r>
      <w:r w:rsidR="0044264B" w:rsidRPr="00273477">
        <w:rPr>
          <w:rFonts w:asciiTheme="majorBidi" w:eastAsia="Times New Roman" w:hAnsiTheme="majorBidi" w:cstheme="majorBidi"/>
          <w:sz w:val="24"/>
          <w:szCs w:val="24"/>
          <w:lang w:eastAsia="fr-FR"/>
        </w:rPr>
        <w:t xml:space="preserve"> poids des racines et le taux </w:t>
      </w:r>
      <w:r w:rsidRPr="00273477">
        <w:rPr>
          <w:rFonts w:asciiTheme="majorBidi" w:eastAsia="Times New Roman" w:hAnsiTheme="majorBidi" w:cstheme="majorBidi"/>
          <w:sz w:val="24"/>
          <w:szCs w:val="24"/>
          <w:lang w:eastAsia="fr-FR"/>
        </w:rPr>
        <w:t>protection</w:t>
      </w:r>
      <w:r w:rsidR="00FC1A1B" w:rsidRPr="00273477">
        <w:rPr>
          <w:rFonts w:asciiTheme="majorBidi" w:eastAsia="Times New Roman" w:hAnsiTheme="majorBidi" w:cstheme="majorBidi"/>
          <w:sz w:val="24"/>
          <w:szCs w:val="24"/>
          <w:lang w:eastAsia="fr-FR"/>
        </w:rPr>
        <w:t xml:space="preserve"> versus le témoin </w:t>
      </w:r>
      <w:r w:rsidR="000F11FF">
        <w:rPr>
          <w:rFonts w:asciiTheme="majorBidi" w:eastAsia="Times New Roman" w:hAnsiTheme="majorBidi" w:cstheme="majorBidi"/>
          <w:sz w:val="24"/>
          <w:szCs w:val="24"/>
          <w:lang w:eastAsia="fr-FR"/>
        </w:rPr>
        <w:t>sont</w:t>
      </w:r>
      <w:r w:rsidR="0044264B" w:rsidRPr="00273477">
        <w:rPr>
          <w:rFonts w:asciiTheme="majorBidi" w:eastAsia="Times New Roman" w:hAnsiTheme="majorBidi" w:cstheme="majorBidi"/>
          <w:sz w:val="24"/>
          <w:szCs w:val="24"/>
          <w:lang w:eastAsia="fr-FR"/>
        </w:rPr>
        <w:t xml:space="preserve"> </w:t>
      </w:r>
      <w:r w:rsidR="00FC1A1B" w:rsidRPr="00273477">
        <w:rPr>
          <w:rFonts w:asciiTheme="majorBidi" w:eastAsia="Times New Roman" w:hAnsiTheme="majorBidi" w:cstheme="majorBidi"/>
          <w:sz w:val="24"/>
          <w:szCs w:val="24"/>
          <w:lang w:eastAsia="fr-FR"/>
        </w:rPr>
        <w:t>0,31g vs</w:t>
      </w:r>
      <w:r w:rsidR="00AD2D30" w:rsidRPr="00273477">
        <w:rPr>
          <w:rFonts w:asciiTheme="majorBidi" w:eastAsia="Times New Roman" w:hAnsiTheme="majorBidi" w:cstheme="majorBidi"/>
          <w:sz w:val="24"/>
          <w:szCs w:val="24"/>
          <w:lang w:eastAsia="fr-FR"/>
        </w:rPr>
        <w:t>.</w:t>
      </w:r>
      <w:r w:rsidR="00FC1A1B" w:rsidRPr="00273477">
        <w:rPr>
          <w:rFonts w:asciiTheme="majorBidi" w:eastAsia="Times New Roman" w:hAnsiTheme="majorBidi" w:cstheme="majorBidi"/>
          <w:sz w:val="24"/>
          <w:szCs w:val="24"/>
          <w:lang w:eastAsia="fr-FR"/>
        </w:rPr>
        <w:t xml:space="preserve"> 0,066g et </w:t>
      </w:r>
      <w:r w:rsidR="0044264B" w:rsidRPr="00273477">
        <w:rPr>
          <w:rFonts w:asciiTheme="majorBidi" w:hAnsiTheme="majorBidi" w:cstheme="majorBidi"/>
          <w:sz w:val="24"/>
          <w:szCs w:val="24"/>
        </w:rPr>
        <w:t xml:space="preserve">41% </w:t>
      </w:r>
      <w:r w:rsidR="00FC1A1B" w:rsidRPr="00273477">
        <w:rPr>
          <w:rFonts w:asciiTheme="majorBidi" w:hAnsiTheme="majorBidi" w:cstheme="majorBidi"/>
          <w:sz w:val="24"/>
          <w:szCs w:val="24"/>
        </w:rPr>
        <w:t>vs</w:t>
      </w:r>
      <w:r w:rsidR="00AD2D30" w:rsidRPr="00273477">
        <w:rPr>
          <w:rFonts w:asciiTheme="majorBidi" w:hAnsiTheme="majorBidi" w:cstheme="majorBidi"/>
          <w:sz w:val="24"/>
          <w:szCs w:val="24"/>
        </w:rPr>
        <w:t>.</w:t>
      </w:r>
      <w:r w:rsidR="00FC1A1B" w:rsidRPr="00273477">
        <w:rPr>
          <w:rFonts w:asciiTheme="majorBidi" w:hAnsiTheme="majorBidi" w:cstheme="majorBidi"/>
          <w:sz w:val="24"/>
          <w:szCs w:val="24"/>
        </w:rPr>
        <w:t xml:space="preserve"> 74%, respectivement</w:t>
      </w:r>
      <w:r w:rsidR="000329CD" w:rsidRPr="00273477">
        <w:rPr>
          <w:rFonts w:asciiTheme="majorBidi" w:hAnsiTheme="majorBidi" w:cstheme="majorBidi"/>
          <w:sz w:val="24"/>
          <w:szCs w:val="24"/>
        </w:rPr>
        <w:t xml:space="preserve">. </w:t>
      </w:r>
      <w:r w:rsidR="00707FF6" w:rsidRPr="00273477">
        <w:rPr>
          <w:rFonts w:asciiTheme="majorBidi" w:hAnsiTheme="majorBidi" w:cstheme="majorBidi"/>
          <w:sz w:val="24"/>
          <w:szCs w:val="24"/>
        </w:rPr>
        <w:t>En revanche, aucun effet significatif (P&gt;0.05) n’</w:t>
      </w:r>
      <w:r w:rsidR="000F11FF">
        <w:rPr>
          <w:rFonts w:asciiTheme="majorBidi" w:hAnsiTheme="majorBidi" w:cstheme="majorBidi"/>
          <w:sz w:val="24"/>
          <w:szCs w:val="24"/>
        </w:rPr>
        <w:t xml:space="preserve">est </w:t>
      </w:r>
      <w:r w:rsidR="00707FF6" w:rsidRPr="00273477">
        <w:rPr>
          <w:rFonts w:asciiTheme="majorBidi" w:hAnsiTheme="majorBidi" w:cstheme="majorBidi"/>
          <w:sz w:val="24"/>
          <w:szCs w:val="24"/>
        </w:rPr>
        <w:t>observé sur la taille des plantes.</w:t>
      </w:r>
      <w:r w:rsidR="008F3590" w:rsidRPr="00273477">
        <w:rPr>
          <w:rFonts w:asciiTheme="majorBidi" w:hAnsiTheme="majorBidi" w:cstheme="majorBidi"/>
          <w:sz w:val="24"/>
          <w:szCs w:val="24"/>
        </w:rPr>
        <w:t xml:space="preserve"> Il est à sign</w:t>
      </w:r>
      <w:r w:rsidR="00AD2D30" w:rsidRPr="00273477">
        <w:rPr>
          <w:rFonts w:asciiTheme="majorBidi" w:hAnsiTheme="majorBidi" w:cstheme="majorBidi"/>
          <w:sz w:val="24"/>
          <w:szCs w:val="24"/>
        </w:rPr>
        <w:t>aler que l’étude du paramètre «poids des racines</w:t>
      </w:r>
      <w:r w:rsidR="008F3590" w:rsidRPr="00273477">
        <w:rPr>
          <w:rFonts w:asciiTheme="majorBidi" w:hAnsiTheme="majorBidi" w:cstheme="majorBidi"/>
          <w:sz w:val="24"/>
          <w:szCs w:val="24"/>
        </w:rPr>
        <w:t>», dans cette partie, est</w:t>
      </w:r>
      <w:r w:rsidR="00710505" w:rsidRPr="00273477">
        <w:rPr>
          <w:rFonts w:asciiTheme="majorBidi" w:hAnsiTheme="majorBidi" w:cstheme="majorBidi"/>
          <w:sz w:val="24"/>
          <w:szCs w:val="24"/>
        </w:rPr>
        <w:t xml:space="preserve"> </w:t>
      </w:r>
      <w:r w:rsidR="00D0420D" w:rsidRPr="00273477">
        <w:rPr>
          <w:rFonts w:asciiTheme="majorBidi" w:hAnsiTheme="majorBidi" w:cstheme="majorBidi"/>
          <w:sz w:val="24"/>
          <w:szCs w:val="24"/>
        </w:rPr>
        <w:t xml:space="preserve">effectué </w:t>
      </w:r>
      <w:r w:rsidR="00707FF6" w:rsidRPr="00273477">
        <w:rPr>
          <w:rFonts w:asciiTheme="majorBidi" w:hAnsiTheme="majorBidi" w:cstheme="majorBidi"/>
          <w:sz w:val="24"/>
          <w:szCs w:val="24"/>
        </w:rPr>
        <w:t>grâce</w:t>
      </w:r>
      <w:r w:rsidR="008F3590" w:rsidRPr="00273477">
        <w:rPr>
          <w:rFonts w:asciiTheme="majorBidi" w:hAnsiTheme="majorBidi" w:cstheme="majorBidi"/>
          <w:sz w:val="24"/>
          <w:szCs w:val="24"/>
        </w:rPr>
        <w:t xml:space="preserve"> à la facilité de manipulation des racines de la variété de pois chiche</w:t>
      </w:r>
      <w:r w:rsidR="008F3590" w:rsidRPr="00273477">
        <w:rPr>
          <w:rFonts w:asciiTheme="majorBidi" w:eastAsia="Times New Roman" w:hAnsiTheme="majorBidi" w:cstheme="majorBidi"/>
          <w:i/>
          <w:iCs/>
          <w:color w:val="000000"/>
          <w:sz w:val="24"/>
          <w:szCs w:val="24"/>
          <w:lang w:eastAsia="fr-FR"/>
        </w:rPr>
        <w:t xml:space="preserve"> </w:t>
      </w:r>
      <w:proofErr w:type="spellStart"/>
      <w:r w:rsidR="00AD2D30" w:rsidRPr="00273477">
        <w:rPr>
          <w:rFonts w:asciiTheme="majorBidi" w:eastAsia="Times New Roman" w:hAnsiTheme="majorBidi" w:cstheme="majorBidi"/>
          <w:i/>
          <w:iCs/>
          <w:color w:val="000000"/>
          <w:sz w:val="24"/>
          <w:szCs w:val="24"/>
          <w:lang w:eastAsia="fr-FR"/>
        </w:rPr>
        <w:t>Mega</w:t>
      </w:r>
      <w:proofErr w:type="spellEnd"/>
      <w:r w:rsidR="00AD2D30" w:rsidRPr="00273477">
        <w:rPr>
          <w:rFonts w:asciiTheme="majorBidi" w:eastAsia="Times New Roman" w:hAnsiTheme="majorBidi" w:cstheme="majorBidi"/>
          <w:i/>
          <w:iCs/>
          <w:color w:val="000000"/>
          <w:sz w:val="24"/>
          <w:szCs w:val="24"/>
          <w:lang w:eastAsia="fr-FR"/>
        </w:rPr>
        <w:t xml:space="preserve"> grain </w:t>
      </w:r>
      <w:proofErr w:type="spellStart"/>
      <w:r w:rsidR="00AD2D30" w:rsidRPr="00273477">
        <w:rPr>
          <w:rFonts w:asciiTheme="majorBidi" w:eastAsia="Times New Roman" w:hAnsiTheme="majorBidi" w:cstheme="majorBidi"/>
          <w:i/>
          <w:iCs/>
          <w:color w:val="000000"/>
          <w:sz w:val="24"/>
          <w:szCs w:val="24"/>
          <w:lang w:eastAsia="fr-FR"/>
        </w:rPr>
        <w:t>tradind</w:t>
      </w:r>
      <w:proofErr w:type="spellEnd"/>
      <w:r w:rsidR="00AD2D30" w:rsidRPr="00273477">
        <w:rPr>
          <w:rFonts w:asciiTheme="majorBidi" w:eastAsia="Times New Roman" w:hAnsiTheme="majorBidi" w:cstheme="majorBidi"/>
          <w:i/>
          <w:iCs/>
          <w:color w:val="000000"/>
          <w:sz w:val="24"/>
          <w:szCs w:val="24"/>
          <w:lang w:eastAsia="fr-FR"/>
        </w:rPr>
        <w:t xml:space="preserve"> CO. (P)</w:t>
      </w:r>
      <w:r w:rsidR="008F3590" w:rsidRPr="00273477">
        <w:rPr>
          <w:rFonts w:asciiTheme="majorBidi" w:eastAsia="Times New Roman" w:hAnsiTheme="majorBidi" w:cstheme="majorBidi"/>
          <w:i/>
          <w:iCs/>
          <w:color w:val="000000"/>
          <w:sz w:val="24"/>
          <w:szCs w:val="24"/>
          <w:lang w:eastAsia="fr-FR"/>
        </w:rPr>
        <w:t xml:space="preserve">: </w:t>
      </w:r>
      <w:proofErr w:type="spellStart"/>
      <w:r w:rsidR="008F3590" w:rsidRPr="00273477">
        <w:rPr>
          <w:rFonts w:asciiTheme="majorBidi" w:eastAsia="Times New Roman" w:hAnsiTheme="majorBidi" w:cstheme="majorBidi"/>
          <w:i/>
          <w:iCs/>
          <w:color w:val="000000"/>
          <w:sz w:val="24"/>
          <w:szCs w:val="24"/>
          <w:lang w:eastAsia="fr-FR"/>
        </w:rPr>
        <w:t>Kab</w:t>
      </w:r>
      <w:r w:rsidR="00146949" w:rsidRPr="00273477">
        <w:rPr>
          <w:rFonts w:asciiTheme="majorBidi" w:eastAsia="Times New Roman" w:hAnsiTheme="majorBidi" w:cstheme="majorBidi"/>
          <w:i/>
          <w:iCs/>
          <w:color w:val="000000"/>
          <w:sz w:val="24"/>
          <w:szCs w:val="24"/>
          <w:lang w:eastAsia="fr-FR"/>
        </w:rPr>
        <w:t>ul</w:t>
      </w:r>
      <w:r w:rsidR="00072C36" w:rsidRPr="00273477">
        <w:rPr>
          <w:rFonts w:asciiTheme="majorBidi" w:eastAsia="Times New Roman" w:hAnsiTheme="majorBidi" w:cstheme="majorBidi"/>
          <w:i/>
          <w:iCs/>
          <w:color w:val="000000"/>
          <w:sz w:val="24"/>
          <w:szCs w:val="24"/>
          <w:lang w:eastAsia="fr-FR"/>
        </w:rPr>
        <w:t>i</w:t>
      </w:r>
      <w:proofErr w:type="spellEnd"/>
      <w:r w:rsidR="00072C36" w:rsidRPr="00273477">
        <w:rPr>
          <w:rFonts w:asciiTheme="majorBidi" w:eastAsia="Times New Roman" w:hAnsiTheme="majorBidi" w:cstheme="majorBidi"/>
          <w:i/>
          <w:iCs/>
          <w:color w:val="000000"/>
          <w:sz w:val="24"/>
          <w:szCs w:val="24"/>
          <w:lang w:eastAsia="fr-FR"/>
        </w:rPr>
        <w:t>.</w:t>
      </w:r>
      <w:r w:rsidR="00072C36" w:rsidRPr="00273477">
        <w:rPr>
          <w:rFonts w:asciiTheme="majorBidi" w:eastAsia="Times New Roman" w:hAnsiTheme="majorBidi" w:cstheme="majorBidi"/>
          <w:color w:val="000000"/>
          <w:sz w:val="24"/>
          <w:szCs w:val="24"/>
          <w:lang w:eastAsia="fr-FR"/>
        </w:rPr>
        <w:t xml:space="preserve"> Enfin, les </w:t>
      </w:r>
      <w:r w:rsidR="00FD4947" w:rsidRPr="00273477">
        <w:rPr>
          <w:rFonts w:asciiTheme="majorBidi" w:eastAsia="Times New Roman" w:hAnsiTheme="majorBidi" w:cstheme="majorBidi"/>
          <w:color w:val="000000"/>
          <w:sz w:val="24"/>
          <w:szCs w:val="24"/>
          <w:lang w:eastAsia="fr-FR"/>
        </w:rPr>
        <w:t>traitements</w:t>
      </w:r>
      <w:r w:rsidR="00072C36" w:rsidRPr="00273477">
        <w:rPr>
          <w:rFonts w:asciiTheme="majorBidi" w:eastAsia="Times New Roman" w:hAnsiTheme="majorBidi" w:cstheme="majorBidi"/>
          <w:color w:val="000000"/>
          <w:sz w:val="24"/>
          <w:szCs w:val="24"/>
          <w:lang w:eastAsia="fr-FR"/>
        </w:rPr>
        <w:t xml:space="preserve"> effectués </w:t>
      </w:r>
      <w:r w:rsidR="00FD4947" w:rsidRPr="00273477">
        <w:rPr>
          <w:rFonts w:asciiTheme="majorBidi" w:eastAsia="Times New Roman" w:hAnsiTheme="majorBidi" w:cstheme="majorBidi"/>
          <w:color w:val="000000"/>
          <w:sz w:val="24"/>
          <w:szCs w:val="24"/>
          <w:lang w:eastAsia="fr-FR"/>
        </w:rPr>
        <w:t>n’</w:t>
      </w:r>
      <w:r w:rsidR="000F11FF">
        <w:rPr>
          <w:rFonts w:asciiTheme="majorBidi" w:eastAsia="Times New Roman" w:hAnsiTheme="majorBidi" w:cstheme="majorBidi"/>
          <w:color w:val="000000"/>
          <w:sz w:val="24"/>
          <w:szCs w:val="24"/>
          <w:lang w:eastAsia="fr-FR"/>
        </w:rPr>
        <w:t>ont</w:t>
      </w:r>
      <w:r w:rsidR="00FD4947" w:rsidRPr="00273477">
        <w:rPr>
          <w:rFonts w:asciiTheme="majorBidi" w:eastAsia="Times New Roman" w:hAnsiTheme="majorBidi" w:cstheme="majorBidi"/>
          <w:color w:val="000000"/>
          <w:sz w:val="24"/>
          <w:szCs w:val="24"/>
          <w:lang w:eastAsia="fr-FR"/>
        </w:rPr>
        <w:t xml:space="preserve"> pas</w:t>
      </w:r>
      <w:r w:rsidR="00072C36" w:rsidRPr="00273477">
        <w:rPr>
          <w:rFonts w:asciiTheme="majorBidi" w:eastAsia="Times New Roman" w:hAnsiTheme="majorBidi" w:cstheme="majorBidi"/>
          <w:color w:val="000000"/>
          <w:sz w:val="24"/>
          <w:szCs w:val="24"/>
          <w:lang w:eastAsia="fr-FR"/>
        </w:rPr>
        <w:t xml:space="preserve"> </w:t>
      </w:r>
      <w:r w:rsidR="00FD4947" w:rsidRPr="00273477">
        <w:rPr>
          <w:rFonts w:asciiTheme="majorBidi" w:eastAsia="Times New Roman" w:hAnsiTheme="majorBidi" w:cstheme="majorBidi"/>
          <w:color w:val="000000"/>
          <w:sz w:val="24"/>
          <w:szCs w:val="24"/>
          <w:lang w:eastAsia="fr-FR"/>
        </w:rPr>
        <w:t>d’</w:t>
      </w:r>
      <w:r w:rsidR="00072C36" w:rsidRPr="00273477">
        <w:rPr>
          <w:rFonts w:asciiTheme="majorBidi" w:eastAsia="Times New Roman" w:hAnsiTheme="majorBidi" w:cstheme="majorBidi"/>
          <w:color w:val="000000"/>
          <w:sz w:val="24"/>
          <w:szCs w:val="24"/>
          <w:lang w:eastAsia="fr-FR"/>
        </w:rPr>
        <w:t>influenc</w:t>
      </w:r>
      <w:r w:rsidR="00FD4947" w:rsidRPr="00273477">
        <w:rPr>
          <w:rFonts w:asciiTheme="majorBidi" w:eastAsia="Times New Roman" w:hAnsiTheme="majorBidi" w:cstheme="majorBidi"/>
          <w:color w:val="000000"/>
          <w:sz w:val="24"/>
          <w:szCs w:val="24"/>
          <w:lang w:eastAsia="fr-FR"/>
        </w:rPr>
        <w:t>e</w:t>
      </w:r>
      <w:r w:rsidR="00072C36" w:rsidRPr="00273477">
        <w:rPr>
          <w:rFonts w:asciiTheme="majorBidi" w:eastAsia="Times New Roman" w:hAnsiTheme="majorBidi" w:cstheme="majorBidi"/>
          <w:color w:val="000000"/>
          <w:sz w:val="24"/>
          <w:szCs w:val="24"/>
          <w:lang w:eastAsia="fr-FR"/>
        </w:rPr>
        <w:t xml:space="preserve"> </w:t>
      </w:r>
      <w:r w:rsidR="00FD4947" w:rsidRPr="00273477">
        <w:rPr>
          <w:rFonts w:asciiTheme="majorBidi" w:eastAsia="Times New Roman" w:hAnsiTheme="majorBidi" w:cstheme="majorBidi"/>
          <w:color w:val="000000"/>
          <w:sz w:val="24"/>
          <w:szCs w:val="24"/>
          <w:lang w:eastAsia="fr-FR"/>
        </w:rPr>
        <w:t xml:space="preserve">sur </w:t>
      </w:r>
      <w:r w:rsidR="00072C36" w:rsidRPr="00273477">
        <w:rPr>
          <w:rFonts w:asciiTheme="majorBidi" w:eastAsia="Times New Roman" w:hAnsiTheme="majorBidi" w:cstheme="majorBidi"/>
          <w:color w:val="000000"/>
          <w:sz w:val="24"/>
          <w:szCs w:val="24"/>
          <w:lang w:eastAsia="fr-FR"/>
        </w:rPr>
        <w:t>le taux d</w:t>
      </w:r>
      <w:r w:rsidR="000F11FF">
        <w:rPr>
          <w:rFonts w:asciiTheme="majorBidi" w:eastAsia="Times New Roman" w:hAnsiTheme="majorBidi" w:cstheme="majorBidi"/>
          <w:color w:val="000000"/>
          <w:sz w:val="24"/>
          <w:szCs w:val="24"/>
          <w:lang w:eastAsia="fr-FR"/>
        </w:rPr>
        <w:t>e</w:t>
      </w:r>
      <w:r w:rsidR="00072C36" w:rsidRPr="00273477">
        <w:rPr>
          <w:rFonts w:asciiTheme="majorBidi" w:eastAsia="Times New Roman" w:hAnsiTheme="majorBidi" w:cstheme="majorBidi"/>
          <w:color w:val="000000"/>
          <w:sz w:val="24"/>
          <w:szCs w:val="24"/>
          <w:lang w:eastAsia="fr-FR"/>
        </w:rPr>
        <w:t xml:space="preserve"> germination</w:t>
      </w:r>
      <w:r w:rsidR="00FD4947" w:rsidRPr="00273477">
        <w:rPr>
          <w:rFonts w:asciiTheme="majorBidi" w:eastAsia="Times New Roman" w:hAnsiTheme="majorBidi" w:cstheme="majorBidi"/>
          <w:color w:val="000000"/>
          <w:sz w:val="24"/>
          <w:szCs w:val="24"/>
          <w:lang w:eastAsia="fr-FR"/>
        </w:rPr>
        <w:t xml:space="preserve"> des graines d</w:t>
      </w:r>
      <w:r w:rsidRPr="00273477">
        <w:rPr>
          <w:rFonts w:asciiTheme="majorBidi" w:eastAsia="Times New Roman" w:hAnsiTheme="majorBidi" w:cstheme="majorBidi"/>
          <w:color w:val="000000"/>
          <w:sz w:val="24"/>
          <w:szCs w:val="24"/>
          <w:lang w:eastAsia="fr-FR"/>
        </w:rPr>
        <w:t>u</w:t>
      </w:r>
      <w:r w:rsidR="00FD4947" w:rsidRPr="00273477">
        <w:rPr>
          <w:rFonts w:asciiTheme="majorBidi" w:eastAsia="Times New Roman" w:hAnsiTheme="majorBidi" w:cstheme="majorBidi"/>
          <w:color w:val="000000"/>
          <w:sz w:val="24"/>
          <w:szCs w:val="24"/>
          <w:lang w:eastAsia="fr-FR"/>
        </w:rPr>
        <w:t xml:space="preserve"> pois chiche,</w:t>
      </w:r>
      <w:r w:rsidR="00072C36" w:rsidRPr="00273477">
        <w:rPr>
          <w:rFonts w:asciiTheme="majorBidi" w:eastAsia="Times New Roman" w:hAnsiTheme="majorBidi" w:cstheme="majorBidi"/>
          <w:color w:val="000000"/>
          <w:sz w:val="24"/>
          <w:szCs w:val="24"/>
          <w:lang w:eastAsia="fr-FR"/>
        </w:rPr>
        <w:t xml:space="preserve"> par rapport au lot témoin.</w:t>
      </w:r>
    </w:p>
    <w:p w:rsidR="00CC0E55" w:rsidRPr="0003161A" w:rsidRDefault="00DA244C" w:rsidP="0003161A">
      <w:pPr>
        <w:spacing w:line="360" w:lineRule="auto"/>
        <w:jc w:val="center"/>
        <w:rPr>
          <w:rFonts w:asciiTheme="majorBidi" w:eastAsia="Times New Roman" w:hAnsiTheme="majorBidi" w:cstheme="majorBidi"/>
          <w:i/>
          <w:iCs/>
          <w:color w:val="000000"/>
          <w:sz w:val="24"/>
          <w:szCs w:val="24"/>
          <w:lang w:eastAsia="fr-FR"/>
        </w:rPr>
      </w:pPr>
      <w:r w:rsidRPr="00DA244C">
        <w:rPr>
          <w:rFonts w:asciiTheme="majorBidi" w:hAnsiTheme="majorBidi" w:cstheme="majorBidi"/>
          <w:noProof/>
          <w:sz w:val="24"/>
          <w:szCs w:val="24"/>
          <w:lang w:val="fr-FR" w:eastAsia="fr-FR"/>
        </w:rPr>
        <w:lastRenderedPageBreak/>
        <w:pict>
          <v:shape id="_x0000_s1057" type="#_x0000_t202" style="position:absolute;left:0;text-align:left;margin-left:27.8pt;margin-top:268.8pt;width:399.1pt;height:86.6pt;z-index:251678720;mso-width-relative:margin;mso-height-relative:margin" stroked="f">
            <v:textbox style="mso-next-textbox:#_x0000_s1057">
              <w:txbxContent>
                <w:p w:rsidR="00701D93" w:rsidRPr="00D0137A" w:rsidRDefault="00701D93" w:rsidP="00D0137A">
                  <w:pPr>
                    <w:jc w:val="both"/>
                    <w:rPr>
                      <w:rFonts w:asciiTheme="majorBidi" w:hAnsiTheme="majorBidi" w:cstheme="majorBidi"/>
                    </w:rPr>
                  </w:pPr>
                  <w:r w:rsidRPr="00D0137A">
                    <w:rPr>
                      <w:rFonts w:asciiTheme="majorBidi" w:hAnsiTheme="majorBidi" w:cstheme="majorBidi"/>
                      <w:b/>
                      <w:bCs/>
                      <w:lang w:val="fr-FR"/>
                    </w:rPr>
                    <w:t>Figure 10</w:t>
                  </w:r>
                  <w:r w:rsidRPr="00D0137A">
                    <w:rPr>
                      <w:lang w:val="fr-FR"/>
                    </w:rPr>
                    <w:t xml:space="preserve"> </w:t>
                  </w:r>
                  <w:r w:rsidRPr="00D0137A">
                    <w:rPr>
                      <w:rFonts w:asciiTheme="majorBidi" w:hAnsiTheme="majorBidi" w:cstheme="majorBidi"/>
                    </w:rPr>
                    <w:t xml:space="preserve">Effet du traitement du sol naturellement infecté par </w:t>
                  </w:r>
                  <w:r w:rsidRPr="00D0137A">
                    <w:rPr>
                      <w:rFonts w:asciiTheme="majorBidi" w:hAnsiTheme="majorBidi" w:cstheme="majorBidi"/>
                      <w:i/>
                      <w:iCs/>
                    </w:rPr>
                    <w:t xml:space="preserve">S. </w:t>
                  </w:r>
                  <w:proofErr w:type="spellStart"/>
                  <w:r w:rsidRPr="00D0137A">
                    <w:rPr>
                      <w:rFonts w:asciiTheme="majorBidi" w:hAnsiTheme="majorBidi" w:cstheme="majorBidi"/>
                      <w:i/>
                      <w:iCs/>
                    </w:rPr>
                    <w:t>sclerotiorum</w:t>
                  </w:r>
                  <w:proofErr w:type="spellEnd"/>
                  <w:r w:rsidRPr="00D0137A">
                    <w:rPr>
                      <w:rFonts w:asciiTheme="majorBidi" w:hAnsiTheme="majorBidi" w:cstheme="majorBidi"/>
                    </w:rPr>
                    <w:t>, par des suspensions de (10</w:t>
                  </w:r>
                  <w:r w:rsidRPr="00D0137A">
                    <w:rPr>
                      <w:rFonts w:asciiTheme="majorBidi" w:hAnsiTheme="majorBidi" w:cstheme="majorBidi"/>
                      <w:vertAlign w:val="superscript"/>
                    </w:rPr>
                    <w:t>7</w:t>
                  </w:r>
                  <w:r w:rsidRPr="00D0137A">
                    <w:rPr>
                      <w:rFonts w:asciiTheme="majorBidi" w:hAnsiTheme="majorBidi" w:cstheme="majorBidi"/>
                    </w:rPr>
                    <w:t>spores/ml) de</w:t>
                  </w:r>
                  <w:r>
                    <w:rPr>
                      <w:rFonts w:asciiTheme="majorBidi" w:hAnsiTheme="majorBidi" w:cstheme="majorBidi"/>
                    </w:rPr>
                    <w:t>s</w:t>
                  </w:r>
                  <w:r w:rsidRPr="00D0137A">
                    <w:rPr>
                      <w:rFonts w:asciiTheme="majorBidi" w:hAnsiTheme="majorBidi" w:cstheme="majorBidi"/>
                    </w:rPr>
                    <w:t xml:space="preserve"> </w:t>
                  </w:r>
                  <w:r w:rsidRPr="00D0137A">
                    <w:rPr>
                      <w:rFonts w:asciiTheme="majorBidi" w:hAnsiTheme="majorBidi" w:cstheme="majorBidi"/>
                      <w:color w:val="000000" w:themeColor="text1"/>
                    </w:rPr>
                    <w:t>souches</w:t>
                  </w:r>
                  <w:r w:rsidRPr="00D0137A">
                    <w:rPr>
                      <w:rFonts w:asciiTheme="majorBidi" w:hAnsiTheme="majorBidi" w:cstheme="majorBidi"/>
                      <w:color w:val="FF0000"/>
                    </w:rPr>
                    <w:t xml:space="preserve"> </w:t>
                  </w:r>
                  <w:r w:rsidRPr="00D0137A">
                    <w:rPr>
                      <w:rFonts w:asciiTheme="majorBidi" w:hAnsiTheme="majorBidi" w:cstheme="majorBidi"/>
                      <w:i/>
                      <w:iCs/>
                      <w:color w:val="000000" w:themeColor="text1"/>
                    </w:rPr>
                    <w:t>B. amyloliquefaciens</w:t>
                  </w:r>
                  <w:r w:rsidRPr="00D0137A">
                    <w:rPr>
                      <w:rFonts w:asciiTheme="majorBidi" w:hAnsiTheme="majorBidi" w:cstheme="majorBidi"/>
                      <w:color w:val="000000" w:themeColor="text1"/>
                    </w:rPr>
                    <w:t xml:space="preserve"> (</w:t>
                  </w:r>
                  <w:r w:rsidRPr="00D0137A">
                    <w:rPr>
                      <w:rFonts w:asciiTheme="majorBidi" w:hAnsiTheme="majorBidi" w:cstheme="majorBidi"/>
                    </w:rPr>
                    <w:t>9SRTS)</w:t>
                  </w:r>
                  <w:r>
                    <w:rPr>
                      <w:rFonts w:asciiTheme="majorBidi" w:hAnsiTheme="majorBidi" w:cstheme="majorBidi"/>
                    </w:rPr>
                    <w:t xml:space="preserve"> et</w:t>
                  </w:r>
                  <w:r w:rsidRPr="00D0137A">
                    <w:rPr>
                      <w:rFonts w:asciiTheme="majorBidi" w:hAnsiTheme="majorBidi" w:cstheme="majorBidi"/>
                    </w:rPr>
                    <w:t xml:space="preserve"> </w:t>
                  </w:r>
                  <w:r w:rsidRPr="00D0137A">
                    <w:rPr>
                      <w:rFonts w:asciiTheme="majorBidi" w:hAnsiTheme="majorBidi" w:cstheme="majorBidi"/>
                      <w:i/>
                      <w:iCs/>
                      <w:color w:val="000000"/>
                      <w:lang w:val="fr-FR"/>
                    </w:rPr>
                    <w:t xml:space="preserve">B. subtilis </w:t>
                  </w:r>
                  <w:proofErr w:type="spellStart"/>
                  <w:r w:rsidRPr="00D0137A">
                    <w:rPr>
                      <w:rFonts w:asciiTheme="majorBidi" w:hAnsiTheme="majorBidi" w:cstheme="majorBidi"/>
                      <w:color w:val="000000"/>
                    </w:rPr>
                    <w:t>subsp</w:t>
                  </w:r>
                  <w:proofErr w:type="spellEnd"/>
                  <w:r w:rsidRPr="00D0137A">
                    <w:rPr>
                      <w:rFonts w:asciiTheme="majorBidi" w:hAnsiTheme="majorBidi" w:cstheme="majorBidi"/>
                      <w:color w:val="000000"/>
                    </w:rPr>
                    <w:t>.</w:t>
                  </w:r>
                  <w:r w:rsidRPr="00D0137A">
                    <w:rPr>
                      <w:rFonts w:asciiTheme="majorBidi" w:hAnsiTheme="majorBidi" w:cstheme="majorBidi"/>
                      <w:i/>
                      <w:iCs/>
                      <w:color w:val="000000"/>
                    </w:rPr>
                    <w:t xml:space="preserve"> </w:t>
                  </w:r>
                  <w:proofErr w:type="gramStart"/>
                  <w:r w:rsidRPr="00D0137A">
                    <w:rPr>
                      <w:rFonts w:asciiTheme="majorBidi" w:hAnsiTheme="majorBidi" w:cstheme="majorBidi"/>
                      <w:i/>
                      <w:iCs/>
                      <w:color w:val="000000"/>
                      <w:lang w:val="fr-FR"/>
                    </w:rPr>
                    <w:t>spizezenii</w:t>
                  </w:r>
                  <w:proofErr w:type="gramEnd"/>
                  <w:r w:rsidRPr="00D0137A">
                    <w:rPr>
                      <w:rFonts w:asciiTheme="majorBidi" w:hAnsiTheme="majorBidi" w:cstheme="majorBidi"/>
                      <w:color w:val="000000"/>
                      <w:lang w:val="fr-FR"/>
                    </w:rPr>
                    <w:t xml:space="preserve"> (</w:t>
                  </w:r>
                  <w:r w:rsidRPr="00D0137A">
                    <w:rPr>
                      <w:rFonts w:asciiTheme="majorBidi" w:hAnsiTheme="majorBidi" w:cstheme="majorBidi"/>
                    </w:rPr>
                    <w:t>23SRTS)</w:t>
                  </w:r>
                  <w:r w:rsidRPr="00D0137A">
                    <w:rPr>
                      <w:rFonts w:asciiTheme="majorBidi" w:hAnsiTheme="majorBidi" w:cstheme="majorBidi"/>
                      <w:color w:val="FF0000"/>
                    </w:rPr>
                    <w:t xml:space="preserve">, </w:t>
                  </w:r>
                  <w:r w:rsidRPr="00D0137A">
                    <w:rPr>
                      <w:rFonts w:asciiTheme="majorBidi" w:hAnsiTheme="majorBidi" w:cstheme="majorBidi"/>
                    </w:rPr>
                    <w:t>sur la croissance et la protection des plantes de pois chiches, variété :</w:t>
                  </w:r>
                  <w:r w:rsidRPr="00D0137A">
                    <w:rPr>
                      <w:rFonts w:asciiTheme="majorBidi" w:eastAsia="Times New Roman" w:hAnsiTheme="majorBidi" w:cstheme="majorBidi"/>
                      <w:color w:val="000000"/>
                      <w:lang w:eastAsia="fr-FR"/>
                    </w:rPr>
                    <w:t xml:space="preserve"> </w:t>
                  </w:r>
                  <w:proofErr w:type="spellStart"/>
                  <w:r w:rsidRPr="00D0137A">
                    <w:rPr>
                      <w:rFonts w:asciiTheme="majorBidi" w:eastAsia="Times New Roman" w:hAnsiTheme="majorBidi" w:cstheme="majorBidi"/>
                      <w:i/>
                      <w:iCs/>
                      <w:color w:val="000000"/>
                      <w:lang w:eastAsia="fr-FR"/>
                    </w:rPr>
                    <w:t>Mega</w:t>
                  </w:r>
                  <w:proofErr w:type="spellEnd"/>
                  <w:r w:rsidRPr="00D0137A">
                    <w:rPr>
                      <w:rFonts w:asciiTheme="majorBidi" w:eastAsia="Times New Roman" w:hAnsiTheme="majorBidi" w:cstheme="majorBidi"/>
                      <w:i/>
                      <w:iCs/>
                      <w:color w:val="000000"/>
                      <w:lang w:eastAsia="fr-FR"/>
                    </w:rPr>
                    <w:t xml:space="preserve"> grain </w:t>
                  </w:r>
                  <w:proofErr w:type="spellStart"/>
                  <w:r w:rsidRPr="00D0137A">
                    <w:rPr>
                      <w:rFonts w:asciiTheme="majorBidi" w:eastAsia="Times New Roman" w:hAnsiTheme="majorBidi" w:cstheme="majorBidi"/>
                      <w:i/>
                      <w:iCs/>
                      <w:color w:val="000000"/>
                      <w:lang w:eastAsia="fr-FR"/>
                    </w:rPr>
                    <w:t>tradind</w:t>
                  </w:r>
                  <w:proofErr w:type="spellEnd"/>
                  <w:r w:rsidRPr="00D0137A">
                    <w:rPr>
                      <w:rFonts w:asciiTheme="majorBidi" w:eastAsia="Times New Roman" w:hAnsiTheme="majorBidi" w:cstheme="majorBidi"/>
                      <w:i/>
                      <w:iCs/>
                      <w:color w:val="000000"/>
                      <w:lang w:eastAsia="fr-FR"/>
                    </w:rPr>
                    <w:t xml:space="preserve"> CO. (P) : </w:t>
                  </w:r>
                  <w:proofErr w:type="spellStart"/>
                  <w:r w:rsidRPr="00D0137A">
                    <w:rPr>
                      <w:rFonts w:asciiTheme="majorBidi" w:eastAsia="Times New Roman" w:hAnsiTheme="majorBidi" w:cstheme="majorBidi"/>
                      <w:i/>
                      <w:iCs/>
                      <w:color w:val="000000"/>
                      <w:lang w:eastAsia="fr-FR"/>
                    </w:rPr>
                    <w:t>Kabuli</w:t>
                  </w:r>
                  <w:proofErr w:type="spellEnd"/>
                  <w:r w:rsidRPr="00D0137A">
                    <w:rPr>
                      <w:rFonts w:asciiTheme="majorBidi" w:hAnsiTheme="majorBidi" w:cstheme="majorBidi"/>
                    </w:rPr>
                    <w:t xml:space="preserve">  (a) et le développement de leurs racines (b).</w:t>
                  </w:r>
                </w:p>
              </w:txbxContent>
            </v:textbox>
          </v:shape>
        </w:pict>
      </w:r>
      <w:r w:rsidR="00146949" w:rsidRPr="00273477">
        <w:rPr>
          <w:rFonts w:asciiTheme="majorBidi" w:eastAsia="Times New Roman" w:hAnsiTheme="majorBidi" w:cstheme="majorBidi"/>
          <w:i/>
          <w:iCs/>
          <w:noProof/>
          <w:color w:val="000000"/>
          <w:sz w:val="24"/>
          <w:szCs w:val="24"/>
          <w:lang w:val="fr-FR" w:eastAsia="fr-FR"/>
        </w:rPr>
        <w:drawing>
          <wp:inline distT="0" distB="0" distL="0" distR="0">
            <wp:extent cx="5058276" cy="3436811"/>
            <wp:effectExtent l="19050" t="0" r="9024"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062470" cy="3439660"/>
                    </a:xfrm>
                    <a:prstGeom prst="rect">
                      <a:avLst/>
                    </a:prstGeom>
                    <a:noFill/>
                    <a:ln w="9525">
                      <a:noFill/>
                      <a:miter lim="800000"/>
                      <a:headEnd/>
                      <a:tailEnd/>
                    </a:ln>
                  </pic:spPr>
                </pic:pic>
              </a:graphicData>
            </a:graphic>
          </wp:inline>
        </w:drawing>
      </w:r>
    </w:p>
    <w:p w:rsidR="00D04939" w:rsidRDefault="00D04939" w:rsidP="00C95553">
      <w:pPr>
        <w:spacing w:line="360" w:lineRule="auto"/>
        <w:jc w:val="both"/>
        <w:rPr>
          <w:rFonts w:asciiTheme="majorBidi" w:hAnsiTheme="majorBidi" w:cstheme="majorBidi"/>
          <w:b/>
          <w:bCs/>
          <w:color w:val="000000" w:themeColor="text1"/>
          <w:sz w:val="24"/>
          <w:szCs w:val="24"/>
        </w:rPr>
      </w:pPr>
    </w:p>
    <w:p w:rsidR="00D04939" w:rsidRDefault="00D04939" w:rsidP="00C95553">
      <w:pPr>
        <w:spacing w:line="360" w:lineRule="auto"/>
        <w:jc w:val="both"/>
        <w:rPr>
          <w:rFonts w:asciiTheme="majorBidi" w:hAnsiTheme="majorBidi" w:cstheme="majorBidi"/>
          <w:b/>
          <w:bCs/>
          <w:color w:val="000000" w:themeColor="text1"/>
          <w:sz w:val="24"/>
          <w:szCs w:val="24"/>
        </w:rPr>
      </w:pPr>
    </w:p>
    <w:p w:rsidR="006B0548" w:rsidRDefault="006B0548" w:rsidP="00A74DD8">
      <w:pPr>
        <w:spacing w:line="360" w:lineRule="auto"/>
        <w:jc w:val="both"/>
        <w:rPr>
          <w:rFonts w:asciiTheme="majorBidi" w:hAnsiTheme="majorBidi" w:cstheme="majorBidi"/>
          <w:b/>
          <w:bCs/>
          <w:color w:val="000000" w:themeColor="text1"/>
          <w:sz w:val="24"/>
          <w:szCs w:val="24"/>
        </w:rPr>
      </w:pPr>
    </w:p>
    <w:p w:rsidR="0020173B" w:rsidRPr="00273477" w:rsidRDefault="0020173B" w:rsidP="00A74DD8">
      <w:pPr>
        <w:spacing w:line="360" w:lineRule="auto"/>
        <w:jc w:val="both"/>
        <w:rPr>
          <w:rFonts w:asciiTheme="majorBidi" w:hAnsiTheme="majorBidi" w:cstheme="majorBidi"/>
          <w:b/>
          <w:sz w:val="24"/>
          <w:szCs w:val="24"/>
        </w:rPr>
      </w:pPr>
      <w:r w:rsidRPr="00273477">
        <w:rPr>
          <w:rFonts w:asciiTheme="majorBidi" w:hAnsiTheme="majorBidi" w:cstheme="majorBidi"/>
          <w:b/>
          <w:sz w:val="24"/>
          <w:szCs w:val="24"/>
        </w:rPr>
        <w:t>4.10.2- En plein champ</w:t>
      </w:r>
    </w:p>
    <w:p w:rsidR="00FC54B9" w:rsidRPr="00273477" w:rsidRDefault="0044264B" w:rsidP="00E67CAF">
      <w:pPr>
        <w:spacing w:line="360" w:lineRule="auto"/>
        <w:jc w:val="both"/>
        <w:rPr>
          <w:rFonts w:asciiTheme="majorBidi" w:hAnsiTheme="majorBidi" w:cstheme="majorBidi"/>
          <w:bCs/>
          <w:sz w:val="24"/>
          <w:szCs w:val="24"/>
        </w:rPr>
      </w:pPr>
      <w:r w:rsidRPr="00273477">
        <w:rPr>
          <w:rFonts w:asciiTheme="majorBidi" w:hAnsiTheme="majorBidi" w:cstheme="majorBidi"/>
          <w:bCs/>
          <w:sz w:val="24"/>
          <w:szCs w:val="24"/>
        </w:rPr>
        <w:t>L</w:t>
      </w:r>
      <w:r w:rsidR="00784DE4" w:rsidRPr="00273477">
        <w:rPr>
          <w:rFonts w:asciiTheme="majorBidi" w:hAnsiTheme="majorBidi" w:cstheme="majorBidi"/>
          <w:bCs/>
          <w:sz w:val="24"/>
          <w:szCs w:val="24"/>
        </w:rPr>
        <w:t>e test</w:t>
      </w:r>
      <w:r w:rsidRPr="00273477">
        <w:rPr>
          <w:rFonts w:asciiTheme="majorBidi" w:hAnsiTheme="majorBidi" w:cstheme="majorBidi"/>
          <w:bCs/>
          <w:sz w:val="24"/>
          <w:szCs w:val="24"/>
        </w:rPr>
        <w:t xml:space="preserve"> </w:t>
      </w:r>
      <w:r w:rsidR="00107047" w:rsidRPr="00273477">
        <w:rPr>
          <w:rFonts w:asciiTheme="majorBidi" w:hAnsiTheme="majorBidi" w:cstheme="majorBidi"/>
          <w:bCs/>
          <w:i/>
          <w:iCs/>
          <w:sz w:val="24"/>
          <w:szCs w:val="24"/>
        </w:rPr>
        <w:t xml:space="preserve">in </w:t>
      </w:r>
      <w:r w:rsidR="00D970F0" w:rsidRPr="00273477">
        <w:rPr>
          <w:rFonts w:asciiTheme="majorBidi" w:hAnsiTheme="majorBidi" w:cstheme="majorBidi"/>
          <w:bCs/>
          <w:i/>
          <w:iCs/>
          <w:sz w:val="24"/>
          <w:szCs w:val="24"/>
        </w:rPr>
        <w:t>situ</w:t>
      </w:r>
      <w:r w:rsidRPr="00273477">
        <w:rPr>
          <w:rFonts w:asciiTheme="majorBidi" w:hAnsiTheme="majorBidi" w:cstheme="majorBidi"/>
          <w:bCs/>
          <w:i/>
          <w:iCs/>
          <w:sz w:val="24"/>
          <w:szCs w:val="24"/>
        </w:rPr>
        <w:t xml:space="preserve"> </w:t>
      </w:r>
      <w:r w:rsidR="00107047" w:rsidRPr="00273477">
        <w:rPr>
          <w:rFonts w:asciiTheme="majorBidi" w:hAnsiTheme="majorBidi" w:cstheme="majorBidi"/>
          <w:bCs/>
          <w:sz w:val="24"/>
          <w:szCs w:val="24"/>
        </w:rPr>
        <w:t>des souches</w:t>
      </w:r>
      <w:r w:rsidR="00107047" w:rsidRPr="00273477">
        <w:rPr>
          <w:rFonts w:asciiTheme="majorBidi" w:hAnsiTheme="majorBidi" w:cstheme="majorBidi"/>
          <w:bCs/>
          <w:i/>
          <w:iCs/>
          <w:sz w:val="24"/>
          <w:szCs w:val="24"/>
        </w:rPr>
        <w:t xml:space="preserve"> </w:t>
      </w:r>
      <w:r w:rsidR="00D970F0" w:rsidRPr="00273477">
        <w:rPr>
          <w:rFonts w:asciiTheme="majorBidi" w:hAnsiTheme="majorBidi" w:cstheme="majorBidi"/>
          <w:i/>
          <w:iCs/>
          <w:color w:val="000000" w:themeColor="text1"/>
          <w:sz w:val="24"/>
          <w:szCs w:val="24"/>
        </w:rPr>
        <w:t>B. amyloliquefaciens</w:t>
      </w:r>
      <w:r w:rsidR="00D970F0" w:rsidRPr="00273477">
        <w:rPr>
          <w:rFonts w:asciiTheme="majorBidi" w:hAnsiTheme="majorBidi" w:cstheme="majorBidi"/>
          <w:color w:val="000000" w:themeColor="text1"/>
          <w:sz w:val="24"/>
          <w:szCs w:val="24"/>
        </w:rPr>
        <w:t xml:space="preserve"> (</w:t>
      </w:r>
      <w:r w:rsidR="00D970F0" w:rsidRPr="00273477">
        <w:rPr>
          <w:rFonts w:asciiTheme="majorBidi" w:hAnsiTheme="majorBidi" w:cstheme="majorBidi"/>
          <w:sz w:val="24"/>
          <w:szCs w:val="24"/>
        </w:rPr>
        <w:t xml:space="preserve">9SRTS), </w:t>
      </w:r>
      <w:r w:rsidR="00D970F0" w:rsidRPr="00273477">
        <w:rPr>
          <w:rFonts w:asciiTheme="majorBidi" w:hAnsiTheme="majorBidi" w:cstheme="majorBidi"/>
          <w:i/>
          <w:iCs/>
          <w:color w:val="000000"/>
          <w:sz w:val="24"/>
          <w:szCs w:val="24"/>
          <w:lang w:val="fr-FR"/>
        </w:rPr>
        <w:t xml:space="preserve">B. subtilis </w:t>
      </w:r>
      <w:proofErr w:type="spellStart"/>
      <w:r w:rsidR="00D970F0" w:rsidRPr="00273477">
        <w:rPr>
          <w:rFonts w:asciiTheme="majorBidi" w:hAnsiTheme="majorBidi" w:cstheme="majorBidi"/>
          <w:color w:val="000000"/>
          <w:sz w:val="24"/>
          <w:szCs w:val="24"/>
        </w:rPr>
        <w:t>subsp</w:t>
      </w:r>
      <w:proofErr w:type="spellEnd"/>
      <w:r w:rsidR="00D970F0" w:rsidRPr="00273477">
        <w:rPr>
          <w:rFonts w:asciiTheme="majorBidi" w:hAnsiTheme="majorBidi" w:cstheme="majorBidi"/>
          <w:color w:val="000000"/>
          <w:sz w:val="24"/>
          <w:szCs w:val="24"/>
        </w:rPr>
        <w:t>.</w:t>
      </w:r>
      <w:r w:rsidR="00E621FA" w:rsidRPr="00273477">
        <w:rPr>
          <w:rFonts w:asciiTheme="majorBidi" w:hAnsiTheme="majorBidi" w:cstheme="majorBidi"/>
          <w:i/>
          <w:iCs/>
          <w:color w:val="000000"/>
          <w:sz w:val="24"/>
          <w:szCs w:val="24"/>
        </w:rPr>
        <w:t xml:space="preserve"> </w:t>
      </w:r>
      <w:proofErr w:type="gramStart"/>
      <w:r w:rsidR="00D970F0" w:rsidRPr="00273477">
        <w:rPr>
          <w:rFonts w:asciiTheme="majorBidi" w:hAnsiTheme="majorBidi" w:cstheme="majorBidi"/>
          <w:i/>
          <w:iCs/>
          <w:color w:val="000000"/>
          <w:sz w:val="24"/>
          <w:szCs w:val="24"/>
          <w:lang w:val="fr-FR"/>
        </w:rPr>
        <w:t>spizezenii</w:t>
      </w:r>
      <w:proofErr w:type="gramEnd"/>
      <w:r w:rsidR="00D970F0" w:rsidRPr="00273477">
        <w:rPr>
          <w:rFonts w:asciiTheme="majorBidi" w:hAnsiTheme="majorBidi" w:cstheme="majorBidi"/>
          <w:color w:val="000000"/>
          <w:sz w:val="24"/>
          <w:szCs w:val="24"/>
          <w:lang w:val="fr-FR"/>
        </w:rPr>
        <w:t xml:space="preserve"> (</w:t>
      </w:r>
      <w:r w:rsidR="00D970F0" w:rsidRPr="00273477">
        <w:rPr>
          <w:rFonts w:asciiTheme="majorBidi" w:hAnsiTheme="majorBidi" w:cstheme="majorBidi"/>
          <w:sz w:val="24"/>
          <w:szCs w:val="24"/>
        </w:rPr>
        <w:t xml:space="preserve">23SRTS), </w:t>
      </w:r>
      <w:r w:rsidR="00D970F0" w:rsidRPr="00273477">
        <w:rPr>
          <w:rFonts w:asciiTheme="majorBidi" w:hAnsiTheme="majorBidi" w:cstheme="majorBidi"/>
          <w:i/>
          <w:iCs/>
          <w:color w:val="000000" w:themeColor="text1"/>
          <w:sz w:val="24"/>
          <w:szCs w:val="24"/>
          <w:lang w:val="fr-FR"/>
        </w:rPr>
        <w:t>B. atrophaeus</w:t>
      </w:r>
      <w:r w:rsidR="00D970F0" w:rsidRPr="00273477">
        <w:rPr>
          <w:rFonts w:asciiTheme="majorBidi" w:hAnsiTheme="majorBidi" w:cstheme="majorBidi"/>
          <w:color w:val="000000" w:themeColor="text1"/>
          <w:sz w:val="24"/>
          <w:szCs w:val="24"/>
          <w:lang w:val="fr-FR"/>
        </w:rPr>
        <w:t xml:space="preserve"> (</w:t>
      </w:r>
      <w:r w:rsidR="00D970F0" w:rsidRPr="00273477">
        <w:rPr>
          <w:rFonts w:asciiTheme="majorBidi" w:hAnsiTheme="majorBidi" w:cstheme="majorBidi"/>
          <w:sz w:val="24"/>
          <w:szCs w:val="24"/>
        </w:rPr>
        <w:t xml:space="preserve">6SEL) </w:t>
      </w:r>
      <w:r w:rsidR="00DE0360" w:rsidRPr="00273477">
        <w:rPr>
          <w:rFonts w:asciiTheme="majorBidi" w:hAnsiTheme="majorBidi" w:cstheme="majorBidi"/>
          <w:color w:val="000000" w:themeColor="text1"/>
          <w:sz w:val="24"/>
          <w:szCs w:val="24"/>
        </w:rPr>
        <w:t>et</w:t>
      </w:r>
      <w:r w:rsidR="00E621FA" w:rsidRPr="00273477">
        <w:rPr>
          <w:rFonts w:asciiTheme="majorBidi" w:hAnsiTheme="majorBidi" w:cstheme="majorBidi"/>
          <w:color w:val="000000" w:themeColor="text1"/>
          <w:sz w:val="24"/>
          <w:szCs w:val="24"/>
        </w:rPr>
        <w:t xml:space="preserve"> la souche de référence </w:t>
      </w:r>
      <w:r w:rsidR="00D970F0" w:rsidRPr="00273477">
        <w:rPr>
          <w:rFonts w:asciiTheme="majorBidi" w:hAnsiTheme="majorBidi" w:cstheme="majorBidi"/>
          <w:i/>
          <w:iCs/>
          <w:color w:val="000000" w:themeColor="text1"/>
          <w:sz w:val="24"/>
          <w:szCs w:val="24"/>
        </w:rPr>
        <w:t>B. amyloliquefaciens</w:t>
      </w:r>
      <w:r w:rsidR="00DE0360" w:rsidRPr="00273477">
        <w:rPr>
          <w:rFonts w:asciiTheme="majorBidi" w:hAnsiTheme="majorBidi" w:cstheme="majorBidi"/>
          <w:i/>
          <w:iCs/>
          <w:color w:val="000000" w:themeColor="text1"/>
          <w:sz w:val="24"/>
          <w:szCs w:val="24"/>
        </w:rPr>
        <w:t xml:space="preserve"> </w:t>
      </w:r>
      <w:r w:rsidR="00DE0360" w:rsidRPr="00273477">
        <w:rPr>
          <w:rFonts w:asciiTheme="majorBidi" w:hAnsiTheme="majorBidi" w:cstheme="majorBidi"/>
          <w:color w:val="000000" w:themeColor="text1"/>
          <w:sz w:val="24"/>
          <w:szCs w:val="24"/>
        </w:rPr>
        <w:t>(</w:t>
      </w:r>
      <w:r w:rsidR="00107047" w:rsidRPr="00273477">
        <w:rPr>
          <w:rFonts w:asciiTheme="majorBidi" w:hAnsiTheme="majorBidi" w:cstheme="majorBidi"/>
          <w:color w:val="000000" w:themeColor="text1"/>
          <w:sz w:val="24"/>
          <w:szCs w:val="24"/>
        </w:rPr>
        <w:t>S499</w:t>
      </w:r>
      <w:r w:rsidR="00DE0360" w:rsidRPr="00273477">
        <w:rPr>
          <w:rFonts w:asciiTheme="majorBidi" w:hAnsiTheme="majorBidi" w:cstheme="majorBidi"/>
          <w:color w:val="000000" w:themeColor="text1"/>
          <w:sz w:val="24"/>
          <w:szCs w:val="24"/>
        </w:rPr>
        <w:t>)</w:t>
      </w:r>
      <w:r w:rsidR="00E621FA" w:rsidRPr="00273477">
        <w:rPr>
          <w:rFonts w:asciiTheme="majorBidi" w:hAnsiTheme="majorBidi" w:cstheme="majorBidi"/>
          <w:color w:val="000000" w:themeColor="text1"/>
          <w:sz w:val="24"/>
          <w:szCs w:val="24"/>
        </w:rPr>
        <w:t xml:space="preserve">, </w:t>
      </w:r>
      <w:r w:rsidR="00FC54B9" w:rsidRPr="00273477">
        <w:rPr>
          <w:rFonts w:asciiTheme="majorBidi" w:hAnsiTheme="majorBidi" w:cstheme="majorBidi"/>
          <w:bCs/>
          <w:sz w:val="24"/>
          <w:szCs w:val="24"/>
        </w:rPr>
        <w:t>en plein champ</w:t>
      </w:r>
      <w:r w:rsidRPr="00273477">
        <w:rPr>
          <w:rFonts w:asciiTheme="majorBidi" w:hAnsiTheme="majorBidi" w:cstheme="majorBidi"/>
          <w:bCs/>
          <w:sz w:val="24"/>
          <w:szCs w:val="24"/>
        </w:rPr>
        <w:t xml:space="preserve"> </w:t>
      </w:r>
      <w:r w:rsidR="00E67CAF">
        <w:rPr>
          <w:rFonts w:asciiTheme="majorBidi" w:hAnsiTheme="majorBidi" w:cstheme="majorBidi"/>
          <w:bCs/>
          <w:sz w:val="24"/>
          <w:szCs w:val="24"/>
        </w:rPr>
        <w:t>est</w:t>
      </w:r>
      <w:r w:rsidR="00107047" w:rsidRPr="00273477">
        <w:rPr>
          <w:rFonts w:asciiTheme="majorBidi" w:hAnsiTheme="majorBidi" w:cstheme="majorBidi"/>
          <w:bCs/>
          <w:sz w:val="24"/>
          <w:szCs w:val="24"/>
        </w:rPr>
        <w:t xml:space="preserve"> réalisé </w:t>
      </w:r>
      <w:r w:rsidRPr="00273477">
        <w:rPr>
          <w:rFonts w:asciiTheme="majorBidi" w:hAnsiTheme="majorBidi" w:cstheme="majorBidi"/>
          <w:bCs/>
          <w:sz w:val="24"/>
          <w:szCs w:val="24"/>
        </w:rPr>
        <w:t>à Constantine (Algérie) pendant la période</w:t>
      </w:r>
      <w:r w:rsidR="00784DE4" w:rsidRPr="00273477">
        <w:rPr>
          <w:rFonts w:asciiTheme="majorBidi" w:hAnsiTheme="majorBidi" w:cstheme="majorBidi"/>
          <w:bCs/>
          <w:sz w:val="24"/>
          <w:szCs w:val="24"/>
        </w:rPr>
        <w:t xml:space="preserve"> </w:t>
      </w:r>
      <w:r w:rsidRPr="00273477">
        <w:rPr>
          <w:rFonts w:asciiTheme="majorBidi" w:hAnsiTheme="majorBidi" w:cstheme="majorBidi"/>
          <w:bCs/>
          <w:sz w:val="24"/>
          <w:szCs w:val="24"/>
        </w:rPr>
        <w:t xml:space="preserve">de </w:t>
      </w:r>
      <w:r w:rsidR="00784DE4" w:rsidRPr="00273477">
        <w:rPr>
          <w:rFonts w:asciiTheme="majorBidi" w:hAnsiTheme="majorBidi" w:cstheme="majorBidi"/>
          <w:bCs/>
          <w:sz w:val="24"/>
          <w:szCs w:val="24"/>
        </w:rPr>
        <w:t>J</w:t>
      </w:r>
      <w:r w:rsidRPr="00273477">
        <w:rPr>
          <w:rFonts w:asciiTheme="majorBidi" w:hAnsiTheme="majorBidi" w:cstheme="majorBidi"/>
          <w:bCs/>
          <w:sz w:val="24"/>
          <w:szCs w:val="24"/>
        </w:rPr>
        <w:t>uillet</w:t>
      </w:r>
      <w:r w:rsidR="00DE0360" w:rsidRPr="00273477">
        <w:rPr>
          <w:rFonts w:asciiTheme="majorBidi" w:hAnsiTheme="majorBidi" w:cstheme="majorBidi"/>
          <w:bCs/>
          <w:sz w:val="24"/>
          <w:szCs w:val="24"/>
        </w:rPr>
        <w:t>-</w:t>
      </w:r>
      <w:r w:rsidR="00784DE4" w:rsidRPr="00273477">
        <w:rPr>
          <w:rFonts w:asciiTheme="majorBidi" w:hAnsiTheme="majorBidi" w:cstheme="majorBidi"/>
          <w:bCs/>
          <w:sz w:val="24"/>
          <w:szCs w:val="24"/>
        </w:rPr>
        <w:t xml:space="preserve"> O</w:t>
      </w:r>
      <w:r w:rsidRPr="00273477">
        <w:rPr>
          <w:rFonts w:asciiTheme="majorBidi" w:hAnsiTheme="majorBidi" w:cstheme="majorBidi"/>
          <w:bCs/>
          <w:sz w:val="24"/>
          <w:szCs w:val="24"/>
        </w:rPr>
        <w:t xml:space="preserve">ctobre 2013. </w:t>
      </w:r>
      <w:r w:rsidR="00E621FA" w:rsidRPr="00273477">
        <w:rPr>
          <w:rFonts w:asciiTheme="majorBidi" w:hAnsiTheme="majorBidi" w:cstheme="majorBidi"/>
          <w:bCs/>
          <w:sz w:val="24"/>
          <w:szCs w:val="24"/>
        </w:rPr>
        <w:t>Pour rappel, l</w:t>
      </w:r>
      <w:r w:rsidR="00107047" w:rsidRPr="00273477">
        <w:rPr>
          <w:rFonts w:asciiTheme="majorBidi" w:hAnsiTheme="majorBidi" w:cstheme="majorBidi"/>
          <w:bCs/>
          <w:sz w:val="24"/>
          <w:szCs w:val="24"/>
        </w:rPr>
        <w:t xml:space="preserve">es </w:t>
      </w:r>
      <w:r w:rsidR="007036CA" w:rsidRPr="00273477">
        <w:rPr>
          <w:rFonts w:asciiTheme="majorBidi" w:hAnsiTheme="majorBidi" w:cstheme="majorBidi"/>
          <w:bCs/>
          <w:sz w:val="24"/>
          <w:szCs w:val="24"/>
        </w:rPr>
        <w:t>traitements</w:t>
      </w:r>
      <w:r w:rsidR="00107047" w:rsidRPr="00273477">
        <w:rPr>
          <w:rFonts w:asciiTheme="majorBidi" w:hAnsiTheme="majorBidi" w:cstheme="majorBidi"/>
          <w:bCs/>
          <w:sz w:val="24"/>
          <w:szCs w:val="24"/>
        </w:rPr>
        <w:t xml:space="preserve"> </w:t>
      </w:r>
      <w:r w:rsidR="00E67CAF">
        <w:rPr>
          <w:rFonts w:asciiTheme="majorBidi" w:hAnsiTheme="majorBidi" w:cstheme="majorBidi"/>
          <w:bCs/>
          <w:sz w:val="24"/>
          <w:szCs w:val="24"/>
        </w:rPr>
        <w:t>sont</w:t>
      </w:r>
      <w:r w:rsidR="00107047" w:rsidRPr="00273477">
        <w:rPr>
          <w:rFonts w:asciiTheme="majorBidi" w:hAnsiTheme="majorBidi" w:cstheme="majorBidi"/>
          <w:bCs/>
          <w:sz w:val="24"/>
          <w:szCs w:val="24"/>
        </w:rPr>
        <w:t xml:space="preserve"> effectués par pulvérisation d’un millilitre des </w:t>
      </w:r>
      <w:r w:rsidR="00107047" w:rsidRPr="00273477">
        <w:rPr>
          <w:rFonts w:asciiTheme="majorBidi" w:hAnsiTheme="majorBidi" w:cstheme="majorBidi"/>
          <w:color w:val="000000" w:themeColor="text1"/>
          <w:sz w:val="24"/>
          <w:szCs w:val="24"/>
        </w:rPr>
        <w:t>suspensions bactériennes (</w:t>
      </w:r>
      <w:r w:rsidR="00E621FA" w:rsidRPr="00273477">
        <w:rPr>
          <w:rFonts w:asciiTheme="majorBidi" w:hAnsiTheme="majorBidi" w:cstheme="majorBidi"/>
          <w:color w:val="000000" w:themeColor="text1"/>
          <w:sz w:val="24"/>
          <w:szCs w:val="24"/>
        </w:rPr>
        <w:t>10</w:t>
      </w:r>
      <w:r w:rsidR="00E621FA" w:rsidRPr="00273477">
        <w:rPr>
          <w:rFonts w:asciiTheme="majorBidi" w:hAnsiTheme="majorBidi" w:cstheme="majorBidi"/>
          <w:color w:val="000000" w:themeColor="text1"/>
          <w:sz w:val="24"/>
          <w:szCs w:val="24"/>
          <w:vertAlign w:val="superscript"/>
        </w:rPr>
        <w:t>7</w:t>
      </w:r>
      <w:r w:rsidR="00107047" w:rsidRPr="00273477">
        <w:rPr>
          <w:rFonts w:asciiTheme="majorBidi" w:hAnsiTheme="majorBidi" w:cstheme="majorBidi"/>
          <w:color w:val="000000" w:themeColor="text1"/>
          <w:sz w:val="24"/>
          <w:szCs w:val="24"/>
        </w:rPr>
        <w:t> spores/ml) dans le sol avant</w:t>
      </w:r>
      <w:r w:rsidR="00107047" w:rsidRPr="00273477">
        <w:rPr>
          <w:rFonts w:asciiTheme="majorBidi" w:hAnsiTheme="majorBidi" w:cstheme="majorBidi"/>
          <w:bCs/>
          <w:sz w:val="24"/>
          <w:szCs w:val="24"/>
        </w:rPr>
        <w:t xml:space="preserve"> </w:t>
      </w:r>
      <w:r w:rsidR="00107047" w:rsidRPr="00273477">
        <w:rPr>
          <w:rFonts w:asciiTheme="majorBidi" w:hAnsiTheme="majorBidi" w:cstheme="majorBidi"/>
          <w:color w:val="000000" w:themeColor="text1"/>
          <w:sz w:val="24"/>
          <w:szCs w:val="24"/>
        </w:rPr>
        <w:t>le semis des graines</w:t>
      </w:r>
      <w:r w:rsidR="007036CA" w:rsidRPr="00273477">
        <w:rPr>
          <w:rFonts w:asciiTheme="majorBidi" w:hAnsiTheme="majorBidi" w:cstheme="majorBidi"/>
          <w:color w:val="000000" w:themeColor="text1"/>
          <w:sz w:val="24"/>
          <w:szCs w:val="24"/>
        </w:rPr>
        <w:t xml:space="preserve"> </w:t>
      </w:r>
      <w:r w:rsidR="007036CA" w:rsidRPr="00273477">
        <w:rPr>
          <w:rFonts w:asciiTheme="majorBidi" w:hAnsiTheme="majorBidi" w:cstheme="majorBidi"/>
          <w:bCs/>
          <w:sz w:val="24"/>
          <w:szCs w:val="24"/>
        </w:rPr>
        <w:t>de pois chiche (</w:t>
      </w:r>
      <w:r w:rsidR="00C234AE" w:rsidRPr="00273477">
        <w:rPr>
          <w:rFonts w:asciiTheme="majorBidi" w:hAnsiTheme="majorBidi" w:cstheme="majorBidi"/>
          <w:i/>
          <w:iCs/>
          <w:sz w:val="24"/>
          <w:szCs w:val="24"/>
        </w:rPr>
        <w:t>variété</w:t>
      </w:r>
      <w:r w:rsidR="007036CA" w:rsidRPr="00273477">
        <w:rPr>
          <w:rFonts w:asciiTheme="majorBidi" w:hAnsiTheme="majorBidi" w:cstheme="majorBidi"/>
          <w:i/>
          <w:iCs/>
          <w:sz w:val="24"/>
          <w:szCs w:val="24"/>
        </w:rPr>
        <w:t>:</w:t>
      </w:r>
      <w:r w:rsidR="007036CA" w:rsidRPr="00273477">
        <w:rPr>
          <w:rFonts w:asciiTheme="majorBidi" w:eastAsia="Times New Roman" w:hAnsiTheme="majorBidi" w:cstheme="majorBidi"/>
          <w:i/>
          <w:iCs/>
          <w:color w:val="000000"/>
          <w:sz w:val="24"/>
          <w:szCs w:val="24"/>
          <w:lang w:eastAsia="fr-FR"/>
        </w:rPr>
        <w:t xml:space="preserve"> </w:t>
      </w:r>
      <w:proofErr w:type="spellStart"/>
      <w:r w:rsidR="007036CA" w:rsidRPr="00273477">
        <w:rPr>
          <w:rFonts w:asciiTheme="majorBidi" w:eastAsia="Times New Roman" w:hAnsiTheme="majorBidi" w:cstheme="majorBidi"/>
          <w:i/>
          <w:iCs/>
          <w:color w:val="000000"/>
          <w:sz w:val="24"/>
          <w:szCs w:val="24"/>
          <w:lang w:eastAsia="fr-FR"/>
        </w:rPr>
        <w:t>Mega</w:t>
      </w:r>
      <w:proofErr w:type="spellEnd"/>
      <w:r w:rsidR="007036CA" w:rsidRPr="00273477">
        <w:rPr>
          <w:rFonts w:asciiTheme="majorBidi" w:eastAsia="Times New Roman" w:hAnsiTheme="majorBidi" w:cstheme="majorBidi"/>
          <w:i/>
          <w:iCs/>
          <w:color w:val="000000"/>
          <w:sz w:val="24"/>
          <w:szCs w:val="24"/>
          <w:lang w:eastAsia="fr-FR"/>
        </w:rPr>
        <w:t xml:space="preserve"> grain </w:t>
      </w:r>
      <w:proofErr w:type="spellStart"/>
      <w:r w:rsidR="007036CA" w:rsidRPr="00273477">
        <w:rPr>
          <w:rFonts w:asciiTheme="majorBidi" w:eastAsia="Times New Roman" w:hAnsiTheme="majorBidi" w:cstheme="majorBidi"/>
          <w:i/>
          <w:iCs/>
          <w:color w:val="000000"/>
          <w:sz w:val="24"/>
          <w:szCs w:val="24"/>
          <w:lang w:eastAsia="fr-FR"/>
        </w:rPr>
        <w:t>tradind</w:t>
      </w:r>
      <w:proofErr w:type="spellEnd"/>
      <w:r w:rsidR="007036CA" w:rsidRPr="00273477">
        <w:rPr>
          <w:rFonts w:asciiTheme="majorBidi" w:eastAsia="Times New Roman" w:hAnsiTheme="majorBidi" w:cstheme="majorBidi"/>
          <w:i/>
          <w:iCs/>
          <w:color w:val="000000"/>
          <w:sz w:val="24"/>
          <w:szCs w:val="24"/>
          <w:lang w:eastAsia="fr-FR"/>
        </w:rPr>
        <w:t xml:space="preserve"> CO. (P) : </w:t>
      </w:r>
      <w:proofErr w:type="spellStart"/>
      <w:r w:rsidR="007036CA" w:rsidRPr="00273477">
        <w:rPr>
          <w:rFonts w:asciiTheme="majorBidi" w:eastAsia="Times New Roman" w:hAnsiTheme="majorBidi" w:cstheme="majorBidi"/>
          <w:i/>
          <w:iCs/>
          <w:color w:val="000000"/>
          <w:sz w:val="24"/>
          <w:szCs w:val="24"/>
          <w:lang w:eastAsia="fr-FR"/>
        </w:rPr>
        <w:t>Kabuli</w:t>
      </w:r>
      <w:proofErr w:type="spellEnd"/>
      <w:r w:rsidR="00C234AE" w:rsidRPr="00273477">
        <w:rPr>
          <w:rFonts w:asciiTheme="majorBidi" w:eastAsia="Times New Roman" w:hAnsiTheme="majorBidi" w:cstheme="majorBidi"/>
          <w:i/>
          <w:iCs/>
          <w:color w:val="000000"/>
          <w:sz w:val="24"/>
          <w:szCs w:val="24"/>
          <w:lang w:eastAsia="fr-FR"/>
        </w:rPr>
        <w:t>.</w:t>
      </w:r>
      <w:r w:rsidR="004A5DC0" w:rsidRPr="00273477">
        <w:rPr>
          <w:rFonts w:asciiTheme="majorBidi" w:eastAsia="Times New Roman" w:hAnsiTheme="majorBidi" w:cstheme="majorBidi"/>
          <w:i/>
          <w:iCs/>
          <w:color w:val="000000"/>
          <w:sz w:val="24"/>
          <w:szCs w:val="24"/>
          <w:lang w:eastAsia="fr-FR"/>
        </w:rPr>
        <w:t xml:space="preserve"> </w:t>
      </w:r>
      <w:r w:rsidRPr="00273477">
        <w:rPr>
          <w:rFonts w:asciiTheme="majorBidi" w:hAnsiTheme="majorBidi" w:cstheme="majorBidi"/>
          <w:bCs/>
          <w:sz w:val="24"/>
          <w:szCs w:val="24"/>
        </w:rPr>
        <w:t xml:space="preserve">Les souches </w:t>
      </w:r>
      <w:r w:rsidR="001F1532" w:rsidRPr="00273477">
        <w:rPr>
          <w:rFonts w:asciiTheme="majorBidi" w:hAnsiTheme="majorBidi" w:cstheme="majorBidi"/>
          <w:bCs/>
          <w:sz w:val="24"/>
          <w:szCs w:val="24"/>
        </w:rPr>
        <w:t>bactériennes</w:t>
      </w:r>
      <w:r w:rsidRPr="00273477">
        <w:rPr>
          <w:rFonts w:asciiTheme="majorBidi" w:hAnsiTheme="majorBidi" w:cstheme="majorBidi"/>
          <w:bCs/>
          <w:sz w:val="24"/>
          <w:szCs w:val="24"/>
        </w:rPr>
        <w:t xml:space="preserve"> testées </w:t>
      </w:r>
      <w:r w:rsidR="00E67CAF">
        <w:rPr>
          <w:rFonts w:asciiTheme="majorBidi" w:hAnsiTheme="majorBidi" w:cstheme="majorBidi"/>
          <w:bCs/>
          <w:sz w:val="24"/>
          <w:szCs w:val="24"/>
        </w:rPr>
        <w:t>ont</w:t>
      </w:r>
      <w:r w:rsidRPr="00273477">
        <w:rPr>
          <w:rFonts w:asciiTheme="majorBidi" w:hAnsiTheme="majorBidi" w:cstheme="majorBidi"/>
          <w:bCs/>
          <w:sz w:val="24"/>
          <w:szCs w:val="24"/>
        </w:rPr>
        <w:t xml:space="preserve"> un effet significatif sur la taille des plantes, après 4 semaines de semis. </w:t>
      </w:r>
      <w:r w:rsidR="00784DE4" w:rsidRPr="00273477">
        <w:rPr>
          <w:rFonts w:asciiTheme="majorBidi" w:hAnsiTheme="majorBidi" w:cstheme="majorBidi"/>
          <w:bCs/>
          <w:color w:val="000000" w:themeColor="text1"/>
          <w:sz w:val="24"/>
          <w:szCs w:val="24"/>
        </w:rPr>
        <w:t>En effet</w:t>
      </w:r>
      <w:r w:rsidRPr="00273477">
        <w:rPr>
          <w:rFonts w:asciiTheme="majorBidi" w:hAnsiTheme="majorBidi" w:cstheme="majorBidi"/>
          <w:bCs/>
          <w:color w:val="000000" w:themeColor="text1"/>
          <w:sz w:val="24"/>
          <w:szCs w:val="24"/>
        </w:rPr>
        <w:t xml:space="preserve">, les plantes atteignent </w:t>
      </w:r>
      <w:r w:rsidR="00B070E1" w:rsidRPr="00273477">
        <w:rPr>
          <w:rFonts w:asciiTheme="majorBidi" w:hAnsiTheme="majorBidi" w:cstheme="majorBidi"/>
          <w:color w:val="000000" w:themeColor="text1"/>
          <w:sz w:val="24"/>
          <w:szCs w:val="24"/>
        </w:rPr>
        <w:t>21.</w:t>
      </w:r>
      <w:r w:rsidRPr="00273477">
        <w:rPr>
          <w:rFonts w:asciiTheme="majorBidi" w:hAnsiTheme="majorBidi" w:cstheme="majorBidi"/>
          <w:color w:val="000000" w:themeColor="text1"/>
          <w:sz w:val="24"/>
          <w:szCs w:val="24"/>
        </w:rPr>
        <w:t xml:space="preserve">59 ; </w:t>
      </w:r>
      <w:r w:rsidR="00B070E1" w:rsidRPr="00273477">
        <w:rPr>
          <w:rFonts w:asciiTheme="majorBidi" w:hAnsiTheme="majorBidi" w:cstheme="majorBidi"/>
          <w:color w:val="000000" w:themeColor="text1"/>
          <w:sz w:val="24"/>
          <w:szCs w:val="24"/>
        </w:rPr>
        <w:t>23.</w:t>
      </w:r>
      <w:r w:rsidRPr="00273477">
        <w:rPr>
          <w:rFonts w:asciiTheme="majorBidi" w:hAnsiTheme="majorBidi" w:cstheme="majorBidi"/>
          <w:color w:val="000000" w:themeColor="text1"/>
          <w:sz w:val="24"/>
          <w:szCs w:val="24"/>
        </w:rPr>
        <w:t xml:space="preserve">11 et </w:t>
      </w:r>
      <w:r w:rsidR="00B070E1" w:rsidRPr="00273477">
        <w:rPr>
          <w:rFonts w:asciiTheme="majorBidi" w:hAnsiTheme="majorBidi" w:cstheme="majorBidi"/>
          <w:color w:val="000000" w:themeColor="text1"/>
          <w:sz w:val="24"/>
          <w:szCs w:val="24"/>
        </w:rPr>
        <w:t>20.</w:t>
      </w:r>
      <w:r w:rsidRPr="00273477">
        <w:rPr>
          <w:rFonts w:asciiTheme="majorBidi" w:hAnsiTheme="majorBidi" w:cstheme="majorBidi"/>
          <w:color w:val="000000" w:themeColor="text1"/>
          <w:sz w:val="24"/>
          <w:szCs w:val="24"/>
        </w:rPr>
        <w:t xml:space="preserve">80 cm dans les lots </w:t>
      </w:r>
      <w:r w:rsidR="00784DE4" w:rsidRPr="00273477">
        <w:rPr>
          <w:rFonts w:asciiTheme="majorBidi" w:hAnsiTheme="majorBidi" w:cstheme="majorBidi"/>
          <w:color w:val="000000" w:themeColor="text1"/>
          <w:sz w:val="24"/>
          <w:szCs w:val="24"/>
        </w:rPr>
        <w:t xml:space="preserve">traité par </w:t>
      </w:r>
      <w:r w:rsidR="00C234AE" w:rsidRPr="00273477">
        <w:rPr>
          <w:rFonts w:asciiTheme="majorBidi" w:hAnsiTheme="majorBidi" w:cstheme="majorBidi"/>
          <w:i/>
          <w:iCs/>
          <w:color w:val="000000" w:themeColor="text1"/>
          <w:sz w:val="24"/>
          <w:szCs w:val="24"/>
        </w:rPr>
        <w:t>B. amyloliquefaciens</w:t>
      </w:r>
      <w:r w:rsidR="00C234AE" w:rsidRPr="00273477">
        <w:rPr>
          <w:rFonts w:asciiTheme="majorBidi" w:hAnsiTheme="majorBidi" w:cstheme="majorBidi"/>
          <w:color w:val="000000" w:themeColor="text1"/>
          <w:sz w:val="24"/>
          <w:szCs w:val="24"/>
        </w:rPr>
        <w:t xml:space="preserve"> </w:t>
      </w:r>
      <w:r w:rsidR="001F1532"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S499</w:t>
      </w:r>
      <w:r w:rsidR="001F1532"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w:t>
      </w:r>
      <w:r w:rsidRPr="00273477">
        <w:rPr>
          <w:rFonts w:asciiTheme="majorBidi" w:hAnsiTheme="majorBidi" w:cstheme="majorBidi"/>
          <w:bCs/>
          <w:color w:val="000000" w:themeColor="text1"/>
          <w:sz w:val="24"/>
          <w:szCs w:val="24"/>
        </w:rPr>
        <w:t xml:space="preserve"> </w:t>
      </w:r>
      <w:r w:rsidR="00C234AE" w:rsidRPr="00273477">
        <w:rPr>
          <w:rFonts w:asciiTheme="majorBidi" w:hAnsiTheme="majorBidi" w:cstheme="majorBidi"/>
          <w:i/>
          <w:iCs/>
          <w:color w:val="000000" w:themeColor="text1"/>
          <w:sz w:val="24"/>
          <w:szCs w:val="24"/>
        </w:rPr>
        <w:t>B. amyloliquefaciens</w:t>
      </w:r>
      <w:r w:rsidR="00C234AE" w:rsidRPr="00273477">
        <w:rPr>
          <w:rFonts w:asciiTheme="majorBidi" w:hAnsiTheme="majorBidi" w:cstheme="majorBidi"/>
          <w:color w:val="000000" w:themeColor="text1"/>
          <w:sz w:val="24"/>
          <w:szCs w:val="24"/>
        </w:rPr>
        <w:t xml:space="preserve"> </w:t>
      </w:r>
      <w:r w:rsidR="001F1532" w:rsidRPr="00273477">
        <w:rPr>
          <w:rFonts w:asciiTheme="majorBidi" w:hAnsiTheme="majorBidi" w:cstheme="majorBidi"/>
          <w:bCs/>
          <w:color w:val="000000" w:themeColor="text1"/>
          <w:sz w:val="24"/>
          <w:szCs w:val="24"/>
        </w:rPr>
        <w:t>(</w:t>
      </w:r>
      <w:r w:rsidRPr="00273477">
        <w:rPr>
          <w:rFonts w:asciiTheme="majorBidi" w:hAnsiTheme="majorBidi" w:cstheme="majorBidi"/>
          <w:color w:val="000000" w:themeColor="text1"/>
          <w:sz w:val="24"/>
          <w:szCs w:val="24"/>
        </w:rPr>
        <w:t>9SRTS</w:t>
      </w:r>
      <w:r w:rsidR="001F1532"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 xml:space="preserve"> et</w:t>
      </w:r>
      <w:r w:rsidR="00C234AE" w:rsidRPr="00273477">
        <w:rPr>
          <w:rFonts w:asciiTheme="majorBidi" w:hAnsiTheme="majorBidi" w:cstheme="majorBidi"/>
          <w:i/>
          <w:iCs/>
          <w:color w:val="000000" w:themeColor="text1"/>
          <w:sz w:val="24"/>
          <w:szCs w:val="24"/>
          <w:lang w:val="fr-FR"/>
        </w:rPr>
        <w:t xml:space="preserve"> B. atrophaeus</w:t>
      </w:r>
      <w:r w:rsidRPr="00273477">
        <w:rPr>
          <w:rFonts w:asciiTheme="majorBidi" w:hAnsiTheme="majorBidi" w:cstheme="majorBidi"/>
          <w:color w:val="000000" w:themeColor="text1"/>
          <w:sz w:val="24"/>
          <w:szCs w:val="24"/>
        </w:rPr>
        <w:t xml:space="preserve"> </w:t>
      </w:r>
      <w:r w:rsidR="001F1532" w:rsidRPr="00273477">
        <w:rPr>
          <w:rFonts w:asciiTheme="majorBidi" w:hAnsiTheme="majorBidi" w:cstheme="majorBidi"/>
          <w:color w:val="000000" w:themeColor="text1"/>
          <w:sz w:val="24"/>
          <w:szCs w:val="24"/>
        </w:rPr>
        <w:t>(</w:t>
      </w:r>
      <w:r w:rsidRPr="00273477">
        <w:rPr>
          <w:rFonts w:asciiTheme="majorBidi" w:hAnsiTheme="majorBidi" w:cstheme="majorBidi"/>
          <w:color w:val="000000" w:themeColor="text1"/>
          <w:sz w:val="24"/>
          <w:szCs w:val="24"/>
        </w:rPr>
        <w:t>6SEL</w:t>
      </w:r>
      <w:r w:rsidR="001F1532" w:rsidRPr="00273477">
        <w:rPr>
          <w:rFonts w:asciiTheme="majorBidi" w:hAnsiTheme="majorBidi" w:cstheme="majorBidi"/>
          <w:color w:val="000000" w:themeColor="text1"/>
          <w:sz w:val="24"/>
          <w:szCs w:val="24"/>
        </w:rPr>
        <w:t>)</w:t>
      </w:r>
      <w:r w:rsidR="00B070E1" w:rsidRPr="00273477">
        <w:rPr>
          <w:rFonts w:asciiTheme="majorBidi" w:hAnsiTheme="majorBidi" w:cstheme="majorBidi"/>
          <w:color w:val="000000" w:themeColor="text1"/>
          <w:sz w:val="24"/>
          <w:szCs w:val="24"/>
        </w:rPr>
        <w:t xml:space="preserve">, respectivement, </w:t>
      </w:r>
      <w:r w:rsidRPr="00273477">
        <w:rPr>
          <w:rFonts w:asciiTheme="majorBidi" w:hAnsiTheme="majorBidi" w:cstheme="majorBidi"/>
          <w:color w:val="000000" w:themeColor="text1"/>
          <w:sz w:val="24"/>
          <w:szCs w:val="24"/>
        </w:rPr>
        <w:t>v</w:t>
      </w:r>
      <w:r w:rsidR="00B070E1" w:rsidRPr="00273477">
        <w:rPr>
          <w:rFonts w:asciiTheme="majorBidi" w:hAnsiTheme="majorBidi" w:cstheme="majorBidi"/>
          <w:color w:val="000000" w:themeColor="text1"/>
          <w:sz w:val="24"/>
          <w:szCs w:val="24"/>
        </w:rPr>
        <w:t>ersu</w:t>
      </w:r>
      <w:r w:rsidRPr="00273477">
        <w:rPr>
          <w:rFonts w:asciiTheme="majorBidi" w:hAnsiTheme="majorBidi" w:cstheme="majorBidi"/>
          <w:color w:val="000000" w:themeColor="text1"/>
          <w:sz w:val="24"/>
          <w:szCs w:val="24"/>
        </w:rPr>
        <w:t>s 17,</w:t>
      </w:r>
      <w:r w:rsidRPr="00273477">
        <w:rPr>
          <w:rFonts w:asciiTheme="majorBidi" w:hAnsiTheme="majorBidi" w:cstheme="majorBidi"/>
          <w:sz w:val="24"/>
          <w:szCs w:val="24"/>
        </w:rPr>
        <w:t xml:space="preserve">63 cm dans le </w:t>
      </w:r>
      <w:r w:rsidR="00B070E1" w:rsidRPr="00273477">
        <w:rPr>
          <w:rFonts w:asciiTheme="majorBidi" w:hAnsiTheme="majorBidi" w:cstheme="majorBidi"/>
          <w:sz w:val="24"/>
          <w:szCs w:val="24"/>
        </w:rPr>
        <w:t>lot</w:t>
      </w:r>
      <w:r w:rsidR="00A74DD8" w:rsidRPr="00273477">
        <w:rPr>
          <w:rFonts w:asciiTheme="majorBidi" w:hAnsiTheme="majorBidi" w:cstheme="majorBidi"/>
          <w:sz w:val="24"/>
          <w:szCs w:val="24"/>
        </w:rPr>
        <w:t xml:space="preserve"> témoin. En revanche, </w:t>
      </w:r>
      <w:r w:rsidRPr="00273477">
        <w:rPr>
          <w:rFonts w:asciiTheme="majorBidi" w:hAnsiTheme="majorBidi" w:cstheme="majorBidi"/>
          <w:sz w:val="24"/>
          <w:szCs w:val="24"/>
        </w:rPr>
        <w:t xml:space="preserve">après 10 semaines de culture, seulement les plantes du lot traité avec le </w:t>
      </w:r>
      <w:r w:rsidRPr="00273477">
        <w:rPr>
          <w:rFonts w:asciiTheme="majorBidi" w:hAnsiTheme="majorBidi" w:cstheme="majorBidi"/>
          <w:i/>
          <w:iCs/>
          <w:sz w:val="24"/>
          <w:szCs w:val="24"/>
        </w:rPr>
        <w:t xml:space="preserve">B. amyloliquefaciens </w:t>
      </w:r>
      <w:r w:rsidR="00E67CAF">
        <w:rPr>
          <w:rFonts w:asciiTheme="majorBidi" w:hAnsiTheme="majorBidi" w:cstheme="majorBidi"/>
          <w:sz w:val="24"/>
          <w:szCs w:val="24"/>
        </w:rPr>
        <w:t>(9SRTS) atteign</w:t>
      </w:r>
      <w:r w:rsidRPr="00273477">
        <w:rPr>
          <w:rFonts w:asciiTheme="majorBidi" w:hAnsiTheme="majorBidi" w:cstheme="majorBidi"/>
          <w:sz w:val="24"/>
          <w:szCs w:val="24"/>
        </w:rPr>
        <w:t>ent des tailles significativement importantes par rapport au témoin (tableau 1</w:t>
      </w:r>
      <w:r w:rsidR="0066182C" w:rsidRPr="00273477">
        <w:rPr>
          <w:rFonts w:asciiTheme="majorBidi" w:hAnsiTheme="majorBidi" w:cstheme="majorBidi"/>
          <w:sz w:val="24"/>
          <w:szCs w:val="24"/>
        </w:rPr>
        <w:t>4</w:t>
      </w:r>
      <w:r w:rsidRPr="00273477">
        <w:rPr>
          <w:rFonts w:asciiTheme="majorBidi" w:hAnsiTheme="majorBidi" w:cstheme="majorBidi"/>
          <w:sz w:val="24"/>
          <w:szCs w:val="24"/>
        </w:rPr>
        <w:t>)</w:t>
      </w:r>
      <w:r w:rsidR="001F1532" w:rsidRPr="00273477">
        <w:rPr>
          <w:rFonts w:asciiTheme="majorBidi" w:hAnsiTheme="majorBidi" w:cstheme="majorBidi"/>
          <w:sz w:val="24"/>
          <w:szCs w:val="24"/>
        </w:rPr>
        <w:t>.</w:t>
      </w:r>
      <w:r w:rsidR="001F1532" w:rsidRPr="00273477">
        <w:rPr>
          <w:rFonts w:asciiTheme="majorBidi" w:hAnsiTheme="majorBidi" w:cstheme="majorBidi"/>
          <w:bCs/>
          <w:sz w:val="24"/>
          <w:szCs w:val="24"/>
        </w:rPr>
        <w:t xml:space="preserve"> Par ailleurs, le taux de germination des graines </w:t>
      </w:r>
      <w:r w:rsidR="00E67CAF">
        <w:rPr>
          <w:rFonts w:asciiTheme="majorBidi" w:eastAsia="Times New Roman" w:hAnsiTheme="majorBidi" w:cstheme="majorBidi"/>
          <w:color w:val="000000"/>
          <w:sz w:val="24"/>
          <w:szCs w:val="24"/>
          <w:lang w:eastAsia="fr-FR"/>
        </w:rPr>
        <w:t>est</w:t>
      </w:r>
      <w:r w:rsidR="001F1532" w:rsidRPr="00273477">
        <w:rPr>
          <w:rFonts w:asciiTheme="majorBidi" w:eastAsia="Times New Roman" w:hAnsiTheme="majorBidi" w:cstheme="majorBidi"/>
          <w:color w:val="000000"/>
          <w:sz w:val="24"/>
          <w:szCs w:val="24"/>
          <w:lang w:eastAsia="fr-FR"/>
        </w:rPr>
        <w:t xml:space="preserve"> meilleur dans les lots traités</w:t>
      </w:r>
      <w:r w:rsidR="001F1532" w:rsidRPr="00E67CAF">
        <w:rPr>
          <w:rFonts w:asciiTheme="majorBidi" w:eastAsia="Times New Roman" w:hAnsiTheme="majorBidi" w:cstheme="majorBidi"/>
          <w:color w:val="000000"/>
          <w:sz w:val="24"/>
          <w:szCs w:val="24"/>
          <w:lang w:eastAsia="fr-FR"/>
        </w:rPr>
        <w:t xml:space="preserve">, </w:t>
      </w:r>
      <w:r w:rsidR="001F1532" w:rsidRPr="00273477">
        <w:rPr>
          <w:rFonts w:asciiTheme="majorBidi" w:eastAsia="Times New Roman" w:hAnsiTheme="majorBidi" w:cstheme="majorBidi"/>
          <w:color w:val="000000"/>
          <w:sz w:val="24"/>
          <w:szCs w:val="24"/>
          <w:lang w:eastAsia="fr-FR"/>
        </w:rPr>
        <w:t xml:space="preserve">par rapport au </w:t>
      </w:r>
      <w:r w:rsidR="00520C2B" w:rsidRPr="00273477">
        <w:rPr>
          <w:rFonts w:asciiTheme="majorBidi" w:eastAsia="Times New Roman" w:hAnsiTheme="majorBidi" w:cstheme="majorBidi"/>
          <w:color w:val="000000"/>
          <w:sz w:val="24"/>
          <w:szCs w:val="24"/>
          <w:lang w:eastAsia="fr-FR"/>
        </w:rPr>
        <w:t xml:space="preserve">lot </w:t>
      </w:r>
      <w:r w:rsidR="00A74DD8" w:rsidRPr="00273477">
        <w:rPr>
          <w:rFonts w:asciiTheme="majorBidi" w:eastAsia="Times New Roman" w:hAnsiTheme="majorBidi" w:cstheme="majorBidi"/>
          <w:color w:val="000000"/>
          <w:sz w:val="24"/>
          <w:szCs w:val="24"/>
          <w:lang w:eastAsia="fr-FR"/>
        </w:rPr>
        <w:t xml:space="preserve">témoin, sauf dans </w:t>
      </w:r>
      <w:r w:rsidR="001F1532" w:rsidRPr="00273477">
        <w:rPr>
          <w:rFonts w:asciiTheme="majorBidi" w:eastAsia="Times New Roman" w:hAnsiTheme="majorBidi" w:cstheme="majorBidi"/>
          <w:color w:val="000000"/>
          <w:sz w:val="24"/>
          <w:szCs w:val="24"/>
          <w:lang w:eastAsia="fr-FR"/>
        </w:rPr>
        <w:t xml:space="preserve">le lot traité par le </w:t>
      </w:r>
      <w:r w:rsidR="001F1532" w:rsidRPr="00273477">
        <w:rPr>
          <w:rFonts w:asciiTheme="majorBidi" w:eastAsia="Times New Roman" w:hAnsiTheme="majorBidi" w:cstheme="majorBidi"/>
          <w:i/>
          <w:iCs/>
          <w:color w:val="000000"/>
          <w:sz w:val="24"/>
          <w:szCs w:val="24"/>
          <w:lang w:eastAsia="fr-FR"/>
        </w:rPr>
        <w:t>B.</w:t>
      </w:r>
      <w:r w:rsidR="00520C2B" w:rsidRPr="00273477">
        <w:rPr>
          <w:rFonts w:asciiTheme="majorBidi" w:eastAsia="Times New Roman" w:hAnsiTheme="majorBidi" w:cstheme="majorBidi"/>
          <w:i/>
          <w:iCs/>
          <w:color w:val="000000"/>
          <w:sz w:val="24"/>
          <w:szCs w:val="24"/>
          <w:lang w:eastAsia="fr-FR"/>
        </w:rPr>
        <w:t xml:space="preserve"> </w:t>
      </w:r>
      <w:r w:rsidR="001F1532" w:rsidRPr="00273477">
        <w:rPr>
          <w:rFonts w:asciiTheme="majorBidi" w:eastAsia="Times New Roman" w:hAnsiTheme="majorBidi" w:cstheme="majorBidi"/>
          <w:i/>
          <w:iCs/>
          <w:color w:val="000000"/>
          <w:sz w:val="24"/>
          <w:szCs w:val="24"/>
          <w:lang w:eastAsia="fr-FR"/>
        </w:rPr>
        <w:t xml:space="preserve">subtilis </w:t>
      </w:r>
      <w:proofErr w:type="spellStart"/>
      <w:r w:rsidR="001F1532" w:rsidRPr="00273477">
        <w:rPr>
          <w:rFonts w:asciiTheme="majorBidi" w:hAnsiTheme="majorBidi" w:cstheme="majorBidi"/>
          <w:color w:val="000000"/>
          <w:sz w:val="24"/>
          <w:szCs w:val="24"/>
        </w:rPr>
        <w:t>subsp</w:t>
      </w:r>
      <w:proofErr w:type="spellEnd"/>
      <w:r w:rsidR="001F1532" w:rsidRPr="00273477">
        <w:rPr>
          <w:rFonts w:asciiTheme="majorBidi" w:hAnsiTheme="majorBidi" w:cstheme="majorBidi"/>
          <w:color w:val="000000"/>
          <w:sz w:val="24"/>
          <w:szCs w:val="24"/>
        </w:rPr>
        <w:t>.</w:t>
      </w:r>
      <w:r w:rsidR="001F1532" w:rsidRPr="00273477">
        <w:rPr>
          <w:rFonts w:asciiTheme="majorBidi" w:hAnsiTheme="majorBidi" w:cstheme="majorBidi"/>
          <w:b/>
          <w:bCs/>
          <w:i/>
          <w:iCs/>
          <w:color w:val="000000"/>
          <w:sz w:val="24"/>
          <w:szCs w:val="24"/>
        </w:rPr>
        <w:t xml:space="preserve"> </w:t>
      </w:r>
      <w:proofErr w:type="gramStart"/>
      <w:r w:rsidR="001F1532" w:rsidRPr="00273477">
        <w:rPr>
          <w:rFonts w:asciiTheme="majorBidi" w:eastAsia="Times New Roman" w:hAnsiTheme="majorBidi" w:cstheme="majorBidi"/>
          <w:i/>
          <w:iCs/>
          <w:color w:val="000000"/>
          <w:sz w:val="24"/>
          <w:szCs w:val="24"/>
          <w:lang w:eastAsia="fr-FR"/>
        </w:rPr>
        <w:t>spizezenii</w:t>
      </w:r>
      <w:proofErr w:type="gramEnd"/>
      <w:r w:rsidR="001F1532" w:rsidRPr="00273477">
        <w:rPr>
          <w:rFonts w:asciiTheme="majorBidi" w:eastAsia="Times New Roman" w:hAnsiTheme="majorBidi" w:cstheme="majorBidi"/>
          <w:color w:val="000000"/>
          <w:sz w:val="24"/>
          <w:szCs w:val="24"/>
          <w:lang w:eastAsia="fr-FR"/>
        </w:rPr>
        <w:t xml:space="preserve"> (23SRTS)</w:t>
      </w:r>
      <w:r w:rsidR="00E67CAF">
        <w:rPr>
          <w:rFonts w:asciiTheme="majorBidi" w:eastAsia="Times New Roman" w:hAnsiTheme="majorBidi" w:cstheme="majorBidi"/>
          <w:color w:val="000000"/>
          <w:sz w:val="24"/>
          <w:szCs w:val="24"/>
          <w:lang w:eastAsia="fr-FR"/>
        </w:rPr>
        <w:t xml:space="preserve"> qui ne </w:t>
      </w:r>
      <w:r w:rsidR="006277E0" w:rsidRPr="00273477">
        <w:rPr>
          <w:rFonts w:asciiTheme="majorBidi" w:eastAsia="Times New Roman" w:hAnsiTheme="majorBidi" w:cstheme="majorBidi"/>
          <w:color w:val="000000"/>
          <w:sz w:val="24"/>
          <w:szCs w:val="24"/>
          <w:lang w:eastAsia="fr-FR"/>
        </w:rPr>
        <w:t>manifesté aucun effet</w:t>
      </w:r>
      <w:r w:rsidR="001F1532" w:rsidRPr="00273477">
        <w:rPr>
          <w:rFonts w:asciiTheme="majorBidi" w:eastAsia="Times New Roman" w:hAnsiTheme="majorBidi" w:cstheme="majorBidi"/>
          <w:color w:val="000000"/>
          <w:sz w:val="24"/>
          <w:szCs w:val="24"/>
          <w:lang w:eastAsia="fr-FR"/>
        </w:rPr>
        <w:t>. En effet, le nombre de plantes dans les lots</w:t>
      </w:r>
      <w:r w:rsidR="006277E0" w:rsidRPr="00273477">
        <w:rPr>
          <w:rFonts w:asciiTheme="majorBidi" w:eastAsia="Times New Roman" w:hAnsiTheme="majorBidi" w:cstheme="majorBidi"/>
          <w:color w:val="000000"/>
          <w:sz w:val="24"/>
          <w:szCs w:val="24"/>
          <w:lang w:eastAsia="fr-FR"/>
        </w:rPr>
        <w:t xml:space="preserve"> </w:t>
      </w:r>
      <w:r w:rsidR="006277E0" w:rsidRPr="00273477">
        <w:rPr>
          <w:rFonts w:asciiTheme="majorBidi" w:eastAsia="Times New Roman" w:hAnsiTheme="majorBidi" w:cstheme="majorBidi"/>
          <w:color w:val="000000"/>
          <w:sz w:val="24"/>
          <w:szCs w:val="24"/>
          <w:lang w:eastAsia="fr-FR"/>
        </w:rPr>
        <w:lastRenderedPageBreak/>
        <w:t>traités par</w:t>
      </w:r>
      <w:r w:rsidR="00A74DD8" w:rsidRPr="00273477">
        <w:rPr>
          <w:rFonts w:asciiTheme="majorBidi" w:hAnsiTheme="majorBidi" w:cstheme="majorBidi"/>
          <w:i/>
          <w:iCs/>
          <w:color w:val="000000" w:themeColor="text1"/>
          <w:sz w:val="24"/>
          <w:szCs w:val="24"/>
        </w:rPr>
        <w:t xml:space="preserve"> B. amyloliquefaciens</w:t>
      </w:r>
      <w:r w:rsidR="00A74DD8" w:rsidRPr="00273477">
        <w:rPr>
          <w:rFonts w:asciiTheme="majorBidi" w:hAnsiTheme="majorBidi" w:cstheme="majorBidi"/>
          <w:color w:val="000000" w:themeColor="text1"/>
          <w:sz w:val="24"/>
          <w:szCs w:val="24"/>
        </w:rPr>
        <w:t xml:space="preserve"> (S499),</w:t>
      </w:r>
      <w:r w:rsidR="00A74DD8" w:rsidRPr="00273477">
        <w:rPr>
          <w:rFonts w:asciiTheme="majorBidi" w:hAnsiTheme="majorBidi" w:cstheme="majorBidi"/>
          <w:bCs/>
          <w:color w:val="000000" w:themeColor="text1"/>
          <w:sz w:val="24"/>
          <w:szCs w:val="24"/>
        </w:rPr>
        <w:t xml:space="preserve"> </w:t>
      </w:r>
      <w:r w:rsidR="00A74DD8" w:rsidRPr="00273477">
        <w:rPr>
          <w:rFonts w:asciiTheme="majorBidi" w:hAnsiTheme="majorBidi" w:cstheme="majorBidi"/>
          <w:i/>
          <w:iCs/>
          <w:color w:val="000000" w:themeColor="text1"/>
          <w:sz w:val="24"/>
          <w:szCs w:val="24"/>
        </w:rPr>
        <w:t>B. amyloliquefaciens</w:t>
      </w:r>
      <w:r w:rsidR="00A74DD8" w:rsidRPr="00273477">
        <w:rPr>
          <w:rFonts w:asciiTheme="majorBidi" w:hAnsiTheme="majorBidi" w:cstheme="majorBidi"/>
          <w:color w:val="000000" w:themeColor="text1"/>
          <w:sz w:val="24"/>
          <w:szCs w:val="24"/>
        </w:rPr>
        <w:t xml:space="preserve"> </w:t>
      </w:r>
      <w:r w:rsidR="00A74DD8" w:rsidRPr="00273477">
        <w:rPr>
          <w:rFonts w:asciiTheme="majorBidi" w:hAnsiTheme="majorBidi" w:cstheme="majorBidi"/>
          <w:bCs/>
          <w:color w:val="000000" w:themeColor="text1"/>
          <w:sz w:val="24"/>
          <w:szCs w:val="24"/>
        </w:rPr>
        <w:t>(</w:t>
      </w:r>
      <w:r w:rsidR="00A74DD8" w:rsidRPr="00273477">
        <w:rPr>
          <w:rFonts w:asciiTheme="majorBidi" w:hAnsiTheme="majorBidi" w:cstheme="majorBidi"/>
          <w:color w:val="000000" w:themeColor="text1"/>
          <w:sz w:val="24"/>
          <w:szCs w:val="24"/>
        </w:rPr>
        <w:t>9SRTS) et</w:t>
      </w:r>
      <w:r w:rsidR="00A74DD8" w:rsidRPr="00273477">
        <w:rPr>
          <w:rFonts w:asciiTheme="majorBidi" w:hAnsiTheme="majorBidi" w:cstheme="majorBidi"/>
          <w:i/>
          <w:iCs/>
          <w:color w:val="000000" w:themeColor="text1"/>
          <w:sz w:val="24"/>
          <w:szCs w:val="24"/>
          <w:lang w:val="fr-FR"/>
        </w:rPr>
        <w:t xml:space="preserve"> B. atrophaeus</w:t>
      </w:r>
      <w:r w:rsidR="00A74DD8" w:rsidRPr="00273477">
        <w:rPr>
          <w:rFonts w:asciiTheme="majorBidi" w:hAnsiTheme="majorBidi" w:cstheme="majorBidi"/>
          <w:color w:val="000000" w:themeColor="text1"/>
          <w:sz w:val="24"/>
          <w:szCs w:val="24"/>
        </w:rPr>
        <w:t xml:space="preserve"> (6SEL) </w:t>
      </w:r>
      <w:r w:rsidR="00E67CAF">
        <w:rPr>
          <w:rFonts w:asciiTheme="majorBidi" w:eastAsia="Times New Roman" w:hAnsiTheme="majorBidi" w:cstheme="majorBidi"/>
          <w:color w:val="000000"/>
          <w:sz w:val="24"/>
          <w:szCs w:val="24"/>
          <w:lang w:eastAsia="fr-FR"/>
        </w:rPr>
        <w:t>atteign</w:t>
      </w:r>
      <w:r w:rsidR="001F1532" w:rsidRPr="00273477">
        <w:rPr>
          <w:rFonts w:asciiTheme="majorBidi" w:eastAsia="Times New Roman" w:hAnsiTheme="majorBidi" w:cstheme="majorBidi"/>
          <w:color w:val="000000"/>
          <w:sz w:val="24"/>
          <w:szCs w:val="24"/>
          <w:lang w:eastAsia="fr-FR"/>
        </w:rPr>
        <w:t>ent 45, 41 et 37 plantes, respectivement, versus</w:t>
      </w:r>
      <w:r w:rsidR="00DC763D" w:rsidRPr="00273477">
        <w:rPr>
          <w:rFonts w:asciiTheme="majorBidi" w:eastAsia="Times New Roman" w:hAnsiTheme="majorBidi" w:cstheme="majorBidi"/>
          <w:color w:val="000000"/>
          <w:sz w:val="24"/>
          <w:szCs w:val="24"/>
          <w:lang w:eastAsia="fr-FR"/>
        </w:rPr>
        <w:t>.</w:t>
      </w:r>
      <w:r w:rsidR="001F1532" w:rsidRPr="00273477">
        <w:rPr>
          <w:rFonts w:asciiTheme="majorBidi" w:eastAsia="Times New Roman" w:hAnsiTheme="majorBidi" w:cstheme="majorBidi"/>
          <w:color w:val="000000"/>
          <w:sz w:val="24"/>
          <w:szCs w:val="24"/>
          <w:lang w:eastAsia="fr-FR"/>
        </w:rPr>
        <w:t xml:space="preserve"> 27 plantes dans le lot témoin, après 10 semaines de semis (figure 11).</w:t>
      </w:r>
    </w:p>
    <w:p w:rsidR="006E151C" w:rsidRPr="00273477" w:rsidRDefault="001F1532" w:rsidP="0066182C">
      <w:pPr>
        <w:rPr>
          <w:rFonts w:asciiTheme="majorBidi" w:hAnsiTheme="majorBidi" w:cstheme="majorBidi"/>
          <w:bCs/>
        </w:rPr>
      </w:pPr>
      <w:r w:rsidRPr="00273477">
        <w:rPr>
          <w:rFonts w:asciiTheme="majorBidi" w:hAnsiTheme="majorBidi" w:cstheme="majorBidi"/>
          <w:b/>
        </w:rPr>
        <w:t>Tableau</w:t>
      </w:r>
      <w:r w:rsidRPr="00273477">
        <w:rPr>
          <w:rFonts w:asciiTheme="majorBidi" w:hAnsiTheme="majorBidi" w:cstheme="majorBidi"/>
          <w:b/>
          <w:bCs/>
        </w:rPr>
        <w:t> 1</w:t>
      </w:r>
      <w:r w:rsidR="0066182C" w:rsidRPr="00273477">
        <w:rPr>
          <w:rFonts w:asciiTheme="majorBidi" w:hAnsiTheme="majorBidi" w:cstheme="majorBidi"/>
          <w:b/>
          <w:bCs/>
        </w:rPr>
        <w:t>4</w:t>
      </w:r>
      <w:r w:rsidRPr="00273477">
        <w:rPr>
          <w:rFonts w:asciiTheme="majorBidi" w:hAnsiTheme="majorBidi" w:cstheme="majorBidi"/>
          <w:bCs/>
        </w:rPr>
        <w:t xml:space="preserve"> Moyennes moindres carrée de la taille des plantes ± Erreurs Standards, calculés après 4semaines et 6 semaines de semis, en plein champ à Constantine (Algérie).</w:t>
      </w:r>
    </w:p>
    <w:tbl>
      <w:tblPr>
        <w:tblpPr w:leftFromText="141" w:rightFromText="141" w:vertAnchor="text" w:horzAnchor="margin" w:tblpXSpec="center"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6"/>
        <w:gridCol w:w="1417"/>
        <w:gridCol w:w="1418"/>
        <w:gridCol w:w="1417"/>
        <w:gridCol w:w="1638"/>
        <w:gridCol w:w="1417"/>
      </w:tblGrid>
      <w:tr w:rsidR="001F1532" w:rsidRPr="00273477" w:rsidTr="0064450A">
        <w:trPr>
          <w:trHeight w:val="270"/>
        </w:trPr>
        <w:tc>
          <w:tcPr>
            <w:tcW w:w="1276" w:type="dxa"/>
            <w:vMerge w:val="restart"/>
          </w:tcPr>
          <w:p w:rsidR="001F1532" w:rsidRPr="00273477" w:rsidRDefault="001F1532" w:rsidP="00B8554D">
            <w:pPr>
              <w:spacing w:line="240" w:lineRule="auto"/>
              <w:rPr>
                <w:rFonts w:asciiTheme="majorBidi" w:hAnsiTheme="majorBidi" w:cstheme="majorBidi"/>
                <w:b/>
              </w:rPr>
            </w:pPr>
          </w:p>
          <w:p w:rsidR="001F1532" w:rsidRPr="00273477" w:rsidRDefault="001F1532" w:rsidP="00B8554D">
            <w:pPr>
              <w:spacing w:line="240" w:lineRule="auto"/>
              <w:jc w:val="center"/>
              <w:rPr>
                <w:rFonts w:asciiTheme="majorBidi" w:hAnsiTheme="majorBidi" w:cstheme="majorBidi"/>
                <w:b/>
              </w:rPr>
            </w:pPr>
            <w:r w:rsidRPr="00273477">
              <w:rPr>
                <w:rFonts w:asciiTheme="majorBidi" w:hAnsiTheme="majorBidi" w:cstheme="majorBidi"/>
                <w:b/>
              </w:rPr>
              <w:t>Période</w:t>
            </w:r>
          </w:p>
        </w:tc>
        <w:tc>
          <w:tcPr>
            <w:tcW w:w="7307" w:type="dxa"/>
            <w:gridSpan w:val="5"/>
          </w:tcPr>
          <w:p w:rsidR="001F1532" w:rsidRPr="00273477" w:rsidRDefault="001F1532" w:rsidP="00B8554D">
            <w:pPr>
              <w:spacing w:line="240" w:lineRule="auto"/>
              <w:jc w:val="center"/>
              <w:rPr>
                <w:rFonts w:asciiTheme="majorBidi" w:hAnsiTheme="majorBidi" w:cstheme="majorBidi"/>
                <w:b/>
              </w:rPr>
            </w:pPr>
            <w:r w:rsidRPr="00273477">
              <w:rPr>
                <w:rFonts w:asciiTheme="majorBidi" w:hAnsiTheme="majorBidi" w:cstheme="majorBidi"/>
                <w:b/>
              </w:rPr>
              <w:t>Taille des plantes (cm)</w:t>
            </w:r>
          </w:p>
        </w:tc>
      </w:tr>
      <w:tr w:rsidR="001F1532" w:rsidRPr="00273477" w:rsidTr="0064450A">
        <w:trPr>
          <w:trHeight w:val="232"/>
        </w:trPr>
        <w:tc>
          <w:tcPr>
            <w:tcW w:w="1276" w:type="dxa"/>
            <w:vMerge/>
          </w:tcPr>
          <w:p w:rsidR="001F1532" w:rsidRPr="00273477" w:rsidRDefault="001F1532" w:rsidP="00B8554D">
            <w:pPr>
              <w:spacing w:line="240" w:lineRule="auto"/>
              <w:jc w:val="center"/>
              <w:rPr>
                <w:rFonts w:asciiTheme="majorBidi" w:hAnsiTheme="majorBidi" w:cstheme="majorBidi"/>
                <w:b/>
              </w:rPr>
            </w:pPr>
          </w:p>
        </w:tc>
        <w:tc>
          <w:tcPr>
            <w:tcW w:w="1417" w:type="dxa"/>
          </w:tcPr>
          <w:p w:rsidR="001F1532" w:rsidRPr="00273477" w:rsidRDefault="001F1532" w:rsidP="00B8554D">
            <w:pPr>
              <w:spacing w:line="240" w:lineRule="auto"/>
              <w:jc w:val="center"/>
              <w:rPr>
                <w:rFonts w:asciiTheme="majorBidi" w:hAnsiTheme="majorBidi" w:cstheme="majorBidi"/>
                <w:b/>
                <w:bCs/>
              </w:rPr>
            </w:pPr>
            <w:r w:rsidRPr="00273477">
              <w:rPr>
                <w:rFonts w:asciiTheme="majorBidi" w:hAnsiTheme="majorBidi" w:cstheme="majorBidi"/>
                <w:b/>
                <w:bCs/>
              </w:rPr>
              <w:t>S4</w:t>
            </w:r>
            <w:r w:rsidRPr="00273477">
              <w:rPr>
                <w:rFonts w:asciiTheme="majorBidi" w:hAnsiTheme="majorBidi" w:cstheme="majorBidi"/>
                <w:b/>
              </w:rPr>
              <w:t>99</w:t>
            </w:r>
          </w:p>
        </w:tc>
        <w:tc>
          <w:tcPr>
            <w:tcW w:w="1418" w:type="dxa"/>
          </w:tcPr>
          <w:p w:rsidR="001F1532" w:rsidRPr="00273477" w:rsidRDefault="001F1532" w:rsidP="00B8554D">
            <w:pPr>
              <w:spacing w:line="240" w:lineRule="auto"/>
              <w:jc w:val="center"/>
              <w:rPr>
                <w:rFonts w:asciiTheme="majorBidi" w:hAnsiTheme="majorBidi" w:cstheme="majorBidi"/>
                <w:b/>
                <w:bCs/>
              </w:rPr>
            </w:pPr>
            <w:r w:rsidRPr="00273477">
              <w:rPr>
                <w:rFonts w:asciiTheme="majorBidi" w:hAnsiTheme="majorBidi" w:cstheme="majorBidi"/>
                <w:b/>
              </w:rPr>
              <w:t>9</w:t>
            </w:r>
            <w:r w:rsidRPr="00273477">
              <w:rPr>
                <w:rFonts w:asciiTheme="majorBidi" w:hAnsiTheme="majorBidi" w:cstheme="majorBidi"/>
                <w:b/>
                <w:bCs/>
              </w:rPr>
              <w:t>SRTS</w:t>
            </w:r>
          </w:p>
        </w:tc>
        <w:tc>
          <w:tcPr>
            <w:tcW w:w="1417" w:type="dxa"/>
          </w:tcPr>
          <w:p w:rsidR="001F1532" w:rsidRPr="00273477" w:rsidRDefault="001F1532" w:rsidP="00B8554D">
            <w:pPr>
              <w:spacing w:line="240" w:lineRule="auto"/>
              <w:jc w:val="center"/>
              <w:rPr>
                <w:rFonts w:asciiTheme="majorBidi" w:hAnsiTheme="majorBidi" w:cstheme="majorBidi"/>
                <w:b/>
                <w:bCs/>
              </w:rPr>
            </w:pPr>
            <w:r w:rsidRPr="00273477">
              <w:rPr>
                <w:rFonts w:asciiTheme="majorBidi" w:hAnsiTheme="majorBidi" w:cstheme="majorBidi"/>
                <w:b/>
                <w:bCs/>
              </w:rPr>
              <w:t>6SEL</w:t>
            </w:r>
          </w:p>
        </w:tc>
        <w:tc>
          <w:tcPr>
            <w:tcW w:w="1638" w:type="dxa"/>
          </w:tcPr>
          <w:p w:rsidR="001F1532" w:rsidRPr="00273477" w:rsidRDefault="001F1532" w:rsidP="00B8554D">
            <w:pPr>
              <w:spacing w:line="240" w:lineRule="auto"/>
              <w:jc w:val="center"/>
              <w:rPr>
                <w:rFonts w:asciiTheme="majorBidi" w:hAnsiTheme="majorBidi" w:cstheme="majorBidi"/>
                <w:b/>
                <w:bCs/>
              </w:rPr>
            </w:pPr>
            <w:r w:rsidRPr="00273477">
              <w:rPr>
                <w:rFonts w:asciiTheme="majorBidi" w:hAnsiTheme="majorBidi" w:cstheme="majorBidi"/>
                <w:b/>
                <w:bCs/>
              </w:rPr>
              <w:t>23SRTS</w:t>
            </w:r>
          </w:p>
        </w:tc>
        <w:tc>
          <w:tcPr>
            <w:tcW w:w="1417" w:type="dxa"/>
            <w:shd w:val="clear" w:color="auto" w:fill="auto"/>
          </w:tcPr>
          <w:p w:rsidR="001F1532" w:rsidRPr="00273477" w:rsidRDefault="001F1532" w:rsidP="00B8554D">
            <w:pPr>
              <w:spacing w:line="240" w:lineRule="auto"/>
              <w:jc w:val="center"/>
              <w:rPr>
                <w:rFonts w:asciiTheme="majorBidi" w:hAnsiTheme="majorBidi" w:cstheme="majorBidi"/>
                <w:b/>
                <w:bCs/>
              </w:rPr>
            </w:pPr>
            <w:r w:rsidRPr="00273477">
              <w:rPr>
                <w:rFonts w:asciiTheme="majorBidi" w:hAnsiTheme="majorBidi" w:cstheme="majorBidi"/>
                <w:b/>
                <w:bCs/>
              </w:rPr>
              <w:t>Témoin</w:t>
            </w:r>
          </w:p>
        </w:tc>
      </w:tr>
      <w:tr w:rsidR="001F1532" w:rsidRPr="00273477" w:rsidTr="0064450A">
        <w:trPr>
          <w:trHeight w:val="344"/>
        </w:trPr>
        <w:tc>
          <w:tcPr>
            <w:tcW w:w="1276" w:type="dxa"/>
          </w:tcPr>
          <w:p w:rsidR="001F1532" w:rsidRPr="00273477" w:rsidRDefault="00520C2B" w:rsidP="00B8554D">
            <w:pPr>
              <w:spacing w:line="240" w:lineRule="auto"/>
              <w:jc w:val="center"/>
              <w:rPr>
                <w:rFonts w:asciiTheme="majorBidi" w:hAnsiTheme="majorBidi" w:cstheme="majorBidi"/>
                <w:b/>
              </w:rPr>
            </w:pPr>
            <w:r w:rsidRPr="00273477">
              <w:rPr>
                <w:rFonts w:asciiTheme="majorBidi" w:hAnsiTheme="majorBidi" w:cstheme="majorBidi"/>
                <w:b/>
              </w:rPr>
              <w:t>Semaine 4</w:t>
            </w:r>
          </w:p>
        </w:tc>
        <w:tc>
          <w:tcPr>
            <w:tcW w:w="1417"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21,59±0,93</w:t>
            </w:r>
            <w:r w:rsidRPr="00273477">
              <w:rPr>
                <w:rFonts w:asciiTheme="majorBidi" w:hAnsiTheme="majorBidi" w:cstheme="majorBidi"/>
                <w:b/>
                <w:bCs/>
                <w:vertAlign w:val="superscript"/>
              </w:rPr>
              <w:t>b</w:t>
            </w:r>
            <w:r w:rsidR="00101C86" w:rsidRPr="00273477">
              <w:rPr>
                <w:rFonts w:asciiTheme="majorBidi" w:hAnsiTheme="majorBidi" w:cstheme="majorBidi"/>
                <w:b/>
                <w:bCs/>
                <w:vertAlign w:val="superscript"/>
              </w:rPr>
              <w:t>*</w:t>
            </w:r>
          </w:p>
        </w:tc>
        <w:tc>
          <w:tcPr>
            <w:tcW w:w="1418"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23,11±0,93</w:t>
            </w:r>
            <w:r w:rsidRPr="00273477">
              <w:rPr>
                <w:rFonts w:asciiTheme="majorBidi" w:hAnsiTheme="majorBidi" w:cstheme="majorBidi"/>
                <w:b/>
                <w:bCs/>
                <w:vertAlign w:val="superscript"/>
              </w:rPr>
              <w:t>b</w:t>
            </w:r>
          </w:p>
        </w:tc>
        <w:tc>
          <w:tcPr>
            <w:tcW w:w="1417"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20,80±1,03</w:t>
            </w:r>
            <w:r w:rsidRPr="00273477">
              <w:rPr>
                <w:rFonts w:asciiTheme="majorBidi" w:hAnsiTheme="majorBidi" w:cstheme="majorBidi"/>
                <w:b/>
                <w:bCs/>
                <w:vertAlign w:val="superscript"/>
              </w:rPr>
              <w:t>b</w:t>
            </w:r>
          </w:p>
        </w:tc>
        <w:tc>
          <w:tcPr>
            <w:tcW w:w="1638"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16,96 ±1,16</w:t>
            </w:r>
            <w:r w:rsidRPr="00273477">
              <w:rPr>
                <w:rFonts w:asciiTheme="majorBidi" w:hAnsiTheme="majorBidi" w:cstheme="majorBidi"/>
                <w:b/>
                <w:bCs/>
                <w:vertAlign w:val="superscript"/>
              </w:rPr>
              <w:t>a</w:t>
            </w:r>
          </w:p>
        </w:tc>
        <w:tc>
          <w:tcPr>
            <w:tcW w:w="1417" w:type="dxa"/>
            <w:shd w:val="clear" w:color="auto" w:fill="auto"/>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17,63±1,14</w:t>
            </w:r>
            <w:r w:rsidRPr="00273477">
              <w:rPr>
                <w:rFonts w:asciiTheme="majorBidi" w:hAnsiTheme="majorBidi" w:cstheme="majorBidi"/>
                <w:b/>
                <w:bCs/>
                <w:vertAlign w:val="superscript"/>
              </w:rPr>
              <w:t>a</w:t>
            </w:r>
          </w:p>
        </w:tc>
      </w:tr>
      <w:tr w:rsidR="001F1532" w:rsidRPr="00273477" w:rsidTr="0064450A">
        <w:trPr>
          <w:trHeight w:val="287"/>
        </w:trPr>
        <w:tc>
          <w:tcPr>
            <w:tcW w:w="1276" w:type="dxa"/>
          </w:tcPr>
          <w:p w:rsidR="001F1532" w:rsidRPr="00273477" w:rsidRDefault="00520C2B" w:rsidP="00B8554D">
            <w:pPr>
              <w:spacing w:line="240" w:lineRule="auto"/>
              <w:jc w:val="center"/>
              <w:rPr>
                <w:rFonts w:asciiTheme="majorBidi" w:hAnsiTheme="majorBidi" w:cstheme="majorBidi"/>
                <w:b/>
              </w:rPr>
            </w:pPr>
            <w:r w:rsidRPr="00273477">
              <w:rPr>
                <w:rFonts w:asciiTheme="majorBidi" w:hAnsiTheme="majorBidi" w:cstheme="majorBidi"/>
                <w:b/>
              </w:rPr>
              <w:t>Semaine 10</w:t>
            </w:r>
          </w:p>
        </w:tc>
        <w:tc>
          <w:tcPr>
            <w:tcW w:w="1417"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31,42±0,92</w:t>
            </w:r>
            <w:r w:rsidRPr="00273477">
              <w:rPr>
                <w:rFonts w:asciiTheme="majorBidi" w:hAnsiTheme="majorBidi" w:cstheme="majorBidi"/>
                <w:b/>
                <w:bCs/>
                <w:vertAlign w:val="superscript"/>
              </w:rPr>
              <w:t>ab</w:t>
            </w:r>
          </w:p>
        </w:tc>
        <w:tc>
          <w:tcPr>
            <w:tcW w:w="1418"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35,43±0,93</w:t>
            </w:r>
            <w:r w:rsidRPr="00273477">
              <w:rPr>
                <w:rFonts w:asciiTheme="majorBidi" w:hAnsiTheme="majorBidi" w:cstheme="majorBidi"/>
                <w:b/>
                <w:bCs/>
                <w:vertAlign w:val="superscript"/>
              </w:rPr>
              <w:t>c</w:t>
            </w:r>
          </w:p>
        </w:tc>
        <w:tc>
          <w:tcPr>
            <w:tcW w:w="1417"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32,15±0,93</w:t>
            </w:r>
            <w:r w:rsidRPr="00273477">
              <w:rPr>
                <w:rFonts w:asciiTheme="majorBidi" w:hAnsiTheme="majorBidi" w:cstheme="majorBidi"/>
                <w:b/>
                <w:bCs/>
                <w:vertAlign w:val="superscript"/>
              </w:rPr>
              <w:t>b</w:t>
            </w:r>
          </w:p>
        </w:tc>
        <w:tc>
          <w:tcPr>
            <w:tcW w:w="1638" w:type="dxa"/>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28,72±1,19</w:t>
            </w:r>
            <w:r w:rsidRPr="00273477">
              <w:rPr>
                <w:rFonts w:asciiTheme="majorBidi" w:hAnsiTheme="majorBidi" w:cstheme="majorBidi"/>
                <w:b/>
                <w:bCs/>
                <w:vertAlign w:val="superscript"/>
              </w:rPr>
              <w:t>a</w:t>
            </w:r>
          </w:p>
        </w:tc>
        <w:tc>
          <w:tcPr>
            <w:tcW w:w="1417" w:type="dxa"/>
            <w:shd w:val="clear" w:color="auto" w:fill="auto"/>
          </w:tcPr>
          <w:p w:rsidR="001F1532" w:rsidRPr="00273477" w:rsidRDefault="001F1532" w:rsidP="00B8554D">
            <w:pPr>
              <w:spacing w:line="240" w:lineRule="auto"/>
              <w:jc w:val="center"/>
              <w:rPr>
                <w:rFonts w:asciiTheme="majorBidi" w:hAnsiTheme="majorBidi" w:cstheme="majorBidi"/>
                <w:b/>
                <w:bCs/>
                <w:vertAlign w:val="superscript"/>
              </w:rPr>
            </w:pPr>
            <w:r w:rsidRPr="00273477">
              <w:rPr>
                <w:rFonts w:asciiTheme="majorBidi" w:hAnsiTheme="majorBidi" w:cstheme="majorBidi"/>
                <w:b/>
                <w:bCs/>
              </w:rPr>
              <w:t>32,13±1,14</w:t>
            </w:r>
            <w:r w:rsidRPr="00273477">
              <w:rPr>
                <w:rFonts w:asciiTheme="majorBidi" w:hAnsiTheme="majorBidi" w:cstheme="majorBidi"/>
                <w:b/>
                <w:bCs/>
                <w:vertAlign w:val="superscript"/>
              </w:rPr>
              <w:t>b</w:t>
            </w:r>
          </w:p>
        </w:tc>
      </w:tr>
    </w:tbl>
    <w:p w:rsidR="001F1532" w:rsidRPr="00273477" w:rsidRDefault="001F1532" w:rsidP="00421104">
      <w:pPr>
        <w:rPr>
          <w:rFonts w:asciiTheme="majorBidi" w:hAnsiTheme="majorBidi" w:cstheme="majorBidi"/>
          <w:b/>
        </w:rPr>
      </w:pPr>
      <w:r w:rsidRPr="00273477">
        <w:rPr>
          <w:rFonts w:asciiTheme="majorBidi" w:hAnsiTheme="majorBidi" w:cstheme="majorBidi"/>
          <w:b/>
          <w:vertAlign w:val="superscript"/>
        </w:rPr>
        <w:t>*</w:t>
      </w:r>
      <w:r w:rsidRPr="00273477">
        <w:rPr>
          <w:rFonts w:asciiTheme="majorBidi" w:hAnsiTheme="majorBidi" w:cstheme="majorBidi"/>
          <w:bCs/>
        </w:rPr>
        <w:t xml:space="preserve"> Différentes lettres sur la même ligne indiquent une différence significative au seuil de p&lt;0,05 </w:t>
      </w:r>
    </w:p>
    <w:p w:rsidR="001F1532" w:rsidRPr="00273477" w:rsidRDefault="001F1532" w:rsidP="00FC54B9">
      <w:pPr>
        <w:jc w:val="both"/>
        <w:rPr>
          <w:rFonts w:asciiTheme="majorBidi" w:hAnsiTheme="majorBidi" w:cstheme="majorBidi"/>
          <w:bCs/>
        </w:rPr>
      </w:pPr>
    </w:p>
    <w:p w:rsidR="00FC54B9" w:rsidRPr="00273477" w:rsidRDefault="00DA244C" w:rsidP="00FC54B9">
      <w:pPr>
        <w:jc w:val="center"/>
        <w:rPr>
          <w:rFonts w:asciiTheme="majorBidi" w:hAnsiTheme="majorBidi" w:cstheme="majorBidi"/>
          <w:bCs/>
        </w:rPr>
      </w:pPr>
      <w:r>
        <w:rPr>
          <w:rFonts w:asciiTheme="majorBidi" w:hAnsiTheme="majorBidi" w:cstheme="majorBidi"/>
          <w:bCs/>
          <w:noProof/>
          <w:lang w:val="fr-FR" w:eastAsia="fr-FR"/>
        </w:rPr>
        <w:pict>
          <v:shape id="Text Box 37" o:spid="_x0000_s1050" type="#_x0000_t202" style="position:absolute;left:0;text-align:left;margin-left:16.35pt;margin-top:234.1pt;width:424.95pt;height:62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mbhwIAABg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" stroked="f">
            <v:textbox>
              <w:txbxContent>
                <w:p w:rsidR="00701D93" w:rsidRPr="006357A6" w:rsidRDefault="00701D93" w:rsidP="00DB7523">
                  <w:pPr>
                    <w:jc w:val="both"/>
                    <w:rPr>
                      <w:rFonts w:asciiTheme="majorBidi" w:hAnsiTheme="majorBidi" w:cstheme="majorBidi"/>
                    </w:rPr>
                  </w:pPr>
                  <w:r w:rsidRPr="005A0763">
                    <w:rPr>
                      <w:rFonts w:asciiTheme="majorBidi" w:hAnsiTheme="majorBidi" w:cstheme="majorBidi"/>
                      <w:b/>
                      <w:bCs/>
                    </w:rPr>
                    <w:t>Figure 1</w:t>
                  </w:r>
                  <w:r>
                    <w:rPr>
                      <w:rFonts w:asciiTheme="majorBidi" w:hAnsiTheme="majorBidi" w:cstheme="majorBidi"/>
                      <w:b/>
                      <w:bCs/>
                    </w:rPr>
                    <w:t>1</w:t>
                  </w:r>
                  <w:r w:rsidRPr="006357A6">
                    <w:rPr>
                      <w:rFonts w:asciiTheme="majorBidi" w:hAnsiTheme="majorBidi" w:cstheme="majorBidi"/>
                    </w:rPr>
                    <w:t xml:space="preserve"> </w:t>
                  </w:r>
                  <w:r w:rsidRPr="00576279">
                    <w:rPr>
                      <w:rFonts w:asciiTheme="majorBidi" w:hAnsiTheme="majorBidi" w:cstheme="majorBidi"/>
                    </w:rPr>
                    <w:t>Effet du traitement</w:t>
                  </w:r>
                  <w:r>
                    <w:rPr>
                      <w:rFonts w:asciiTheme="majorBidi" w:hAnsiTheme="majorBidi" w:cstheme="majorBidi"/>
                    </w:rPr>
                    <w:t xml:space="preserve"> du sol avec les suspensions </w:t>
                  </w:r>
                  <w:r w:rsidRPr="00576279">
                    <w:rPr>
                      <w:rFonts w:asciiTheme="majorBidi" w:hAnsiTheme="majorBidi" w:cstheme="majorBidi"/>
                    </w:rPr>
                    <w:t xml:space="preserve">des souches </w:t>
                  </w:r>
                  <w:r w:rsidRPr="00DB7523">
                    <w:rPr>
                      <w:rFonts w:asciiTheme="majorBidi" w:hAnsiTheme="majorBidi" w:cstheme="majorBidi"/>
                      <w:i/>
                      <w:iCs/>
                      <w:color w:val="000000" w:themeColor="text1"/>
                    </w:rPr>
                    <w:t xml:space="preserve">B. amyloliquefaciens </w:t>
                  </w:r>
                  <w:r w:rsidRPr="00DB7523">
                    <w:rPr>
                      <w:rFonts w:asciiTheme="majorBidi" w:hAnsiTheme="majorBidi" w:cstheme="majorBidi"/>
                      <w:color w:val="000000" w:themeColor="text1"/>
                    </w:rPr>
                    <w:t>(S499),</w:t>
                  </w:r>
                  <w:r>
                    <w:rPr>
                      <w:rFonts w:ascii="Times New Roman" w:hAnsi="Times New Roman" w:cs="Times New Roman"/>
                    </w:rPr>
                    <w:t xml:space="preserve"> </w:t>
                  </w:r>
                  <w:r w:rsidRPr="00DB7523">
                    <w:rPr>
                      <w:rFonts w:asciiTheme="majorBidi" w:hAnsiTheme="majorBidi" w:cstheme="majorBidi"/>
                      <w:i/>
                      <w:iCs/>
                      <w:color w:val="000000" w:themeColor="text1"/>
                    </w:rPr>
                    <w:t>B. amyloliquefaciens</w:t>
                  </w:r>
                  <w:r w:rsidRPr="00DB7523">
                    <w:rPr>
                      <w:rFonts w:asciiTheme="majorBidi" w:hAnsiTheme="majorBidi" w:cstheme="majorBidi"/>
                      <w:color w:val="000000" w:themeColor="text1"/>
                    </w:rPr>
                    <w:t xml:space="preserve"> (</w:t>
                  </w:r>
                  <w:r w:rsidRPr="00DB7523">
                    <w:rPr>
                      <w:rFonts w:asciiTheme="majorBidi" w:hAnsiTheme="majorBidi" w:cstheme="majorBidi"/>
                    </w:rPr>
                    <w:t>9SRTS)</w:t>
                  </w:r>
                  <w:r>
                    <w:rPr>
                      <w:rFonts w:asciiTheme="majorBidi" w:hAnsiTheme="majorBidi" w:cstheme="majorBidi"/>
                    </w:rPr>
                    <w:t xml:space="preserve"> et</w:t>
                  </w:r>
                  <w:r w:rsidRPr="00DB7523">
                    <w:rPr>
                      <w:rFonts w:asciiTheme="majorBidi" w:hAnsiTheme="majorBidi" w:cstheme="majorBidi"/>
                    </w:rPr>
                    <w:t xml:space="preserve"> </w:t>
                  </w:r>
                  <w:r w:rsidRPr="00DB7523">
                    <w:rPr>
                      <w:rFonts w:asciiTheme="majorBidi" w:hAnsiTheme="majorBidi" w:cstheme="majorBidi"/>
                      <w:i/>
                      <w:iCs/>
                      <w:color w:val="000000" w:themeColor="text1"/>
                      <w:lang w:val="fr-FR"/>
                    </w:rPr>
                    <w:t>B. atrophaeus</w:t>
                  </w:r>
                  <w:r w:rsidRPr="00DB7523">
                    <w:rPr>
                      <w:rFonts w:asciiTheme="majorBidi" w:hAnsiTheme="majorBidi" w:cstheme="majorBidi"/>
                      <w:color w:val="000000" w:themeColor="text1"/>
                      <w:lang w:val="fr-FR"/>
                    </w:rPr>
                    <w:t xml:space="preserve"> (</w:t>
                  </w:r>
                  <w:r w:rsidRPr="00DB7523">
                    <w:rPr>
                      <w:rFonts w:asciiTheme="majorBidi" w:hAnsiTheme="majorBidi" w:cstheme="majorBidi"/>
                    </w:rPr>
                    <w:t xml:space="preserve">6SEL) </w:t>
                  </w:r>
                  <w:r w:rsidRPr="00576279">
                    <w:rPr>
                      <w:rFonts w:ascii="Times New Roman" w:hAnsi="Times New Roman" w:cs="Times New Roman"/>
                    </w:rPr>
                    <w:t xml:space="preserve">sur le taux de germination des graines </w:t>
                  </w:r>
                  <w:r>
                    <w:rPr>
                      <w:rFonts w:ascii="Times New Roman" w:hAnsi="Times New Roman" w:cs="Times New Roman"/>
                    </w:rPr>
                    <w:t xml:space="preserve">et </w:t>
                  </w:r>
                  <w:r w:rsidRPr="00576279">
                    <w:rPr>
                      <w:rFonts w:ascii="Times New Roman" w:hAnsi="Times New Roman" w:cs="Times New Roman"/>
                    </w:rPr>
                    <w:t>la taille des plantes de pois chiches (</w:t>
                  </w:r>
                  <w:r w:rsidRPr="00576279">
                    <w:rPr>
                      <w:rFonts w:asciiTheme="majorBidi" w:hAnsiTheme="majorBidi" w:cstheme="majorBidi"/>
                      <w:i/>
                      <w:iCs/>
                    </w:rPr>
                    <w:t>variété :</w:t>
                  </w:r>
                  <w:r w:rsidRPr="00576279">
                    <w:rPr>
                      <w:rFonts w:asciiTheme="majorBidi" w:eastAsia="Times New Roman" w:hAnsiTheme="majorBidi" w:cstheme="majorBidi"/>
                      <w:i/>
                      <w:iCs/>
                      <w:color w:val="000000"/>
                      <w:lang w:eastAsia="fr-FR"/>
                    </w:rPr>
                    <w:t xml:space="preserve"> </w:t>
                  </w:r>
                  <w:proofErr w:type="spellStart"/>
                  <w:r w:rsidRPr="00576279">
                    <w:rPr>
                      <w:rFonts w:asciiTheme="majorBidi" w:eastAsia="Times New Roman" w:hAnsiTheme="majorBidi" w:cstheme="majorBidi"/>
                      <w:i/>
                      <w:iCs/>
                      <w:color w:val="000000"/>
                      <w:lang w:eastAsia="fr-FR"/>
                    </w:rPr>
                    <w:t>Mega</w:t>
                  </w:r>
                  <w:proofErr w:type="spellEnd"/>
                  <w:r w:rsidRPr="00576279">
                    <w:rPr>
                      <w:rFonts w:asciiTheme="majorBidi" w:eastAsia="Times New Roman" w:hAnsiTheme="majorBidi" w:cstheme="majorBidi"/>
                      <w:i/>
                      <w:iCs/>
                      <w:color w:val="000000"/>
                      <w:lang w:eastAsia="fr-FR"/>
                    </w:rPr>
                    <w:t xml:space="preserve"> grain </w:t>
                  </w:r>
                  <w:proofErr w:type="spellStart"/>
                  <w:r w:rsidRPr="00576279">
                    <w:rPr>
                      <w:rFonts w:asciiTheme="majorBidi" w:eastAsia="Times New Roman" w:hAnsiTheme="majorBidi" w:cstheme="majorBidi"/>
                      <w:i/>
                      <w:iCs/>
                      <w:color w:val="000000"/>
                      <w:lang w:eastAsia="fr-FR"/>
                    </w:rPr>
                    <w:t>tradind</w:t>
                  </w:r>
                  <w:proofErr w:type="spellEnd"/>
                  <w:r w:rsidRPr="00576279">
                    <w:rPr>
                      <w:rFonts w:asciiTheme="majorBidi" w:eastAsia="Times New Roman" w:hAnsiTheme="majorBidi" w:cstheme="majorBidi"/>
                      <w:i/>
                      <w:iCs/>
                      <w:color w:val="000000"/>
                      <w:lang w:eastAsia="fr-FR"/>
                    </w:rPr>
                    <w:t xml:space="preserve"> CO. (P) : </w:t>
                  </w:r>
                  <w:proofErr w:type="spellStart"/>
                  <w:r w:rsidRPr="00576279">
                    <w:rPr>
                      <w:rFonts w:asciiTheme="majorBidi" w:eastAsia="Times New Roman" w:hAnsiTheme="majorBidi" w:cstheme="majorBidi"/>
                      <w:i/>
                      <w:iCs/>
                      <w:color w:val="000000"/>
                      <w:lang w:eastAsia="fr-FR"/>
                    </w:rPr>
                    <w:t>Kabuli</w:t>
                  </w:r>
                  <w:proofErr w:type="spellEnd"/>
                  <w:r w:rsidRPr="00576279">
                    <w:rPr>
                      <w:rFonts w:asciiTheme="majorBidi" w:eastAsia="Times New Roman" w:hAnsiTheme="majorBidi" w:cstheme="majorBidi"/>
                      <w:i/>
                      <w:iCs/>
                      <w:color w:val="000000"/>
                      <w:lang w:eastAsia="fr-FR"/>
                    </w:rPr>
                    <w:t>)</w:t>
                  </w:r>
                  <w:r w:rsidRPr="00576279">
                    <w:rPr>
                      <w:rFonts w:ascii="Times New Roman" w:hAnsi="Times New Roman" w:cs="Times New Roman"/>
                    </w:rPr>
                    <w:t xml:space="preserve">, après </w:t>
                  </w:r>
                  <w:r>
                    <w:rPr>
                      <w:rFonts w:ascii="Times New Roman" w:hAnsi="Times New Roman" w:cs="Times New Roman"/>
                    </w:rPr>
                    <w:t>un moi de</w:t>
                  </w:r>
                  <w:r w:rsidRPr="00576279">
                    <w:rPr>
                      <w:rFonts w:ascii="Times New Roman" w:hAnsi="Times New Roman" w:cs="Times New Roman"/>
                    </w:rPr>
                    <w:t xml:space="preserve"> semis.</w:t>
                  </w:r>
                </w:p>
              </w:txbxContent>
            </v:textbox>
          </v:shape>
        </w:pict>
      </w:r>
      <w:r w:rsidR="00FC54B9" w:rsidRPr="00273477">
        <w:rPr>
          <w:rFonts w:asciiTheme="majorBidi" w:hAnsiTheme="majorBidi" w:cstheme="majorBidi"/>
          <w:bCs/>
          <w:noProof/>
          <w:lang w:val="fr-FR" w:eastAsia="fr-FR"/>
        </w:rPr>
        <w:drawing>
          <wp:inline distT="0" distB="0" distL="0" distR="0">
            <wp:extent cx="5404383" cy="2948864"/>
            <wp:effectExtent l="19050" t="0" r="5817"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3636" b="2342"/>
                    <a:stretch>
                      <a:fillRect/>
                    </a:stretch>
                  </pic:blipFill>
                  <pic:spPr bwMode="auto">
                    <a:xfrm>
                      <a:off x="0" y="0"/>
                      <a:ext cx="5429072" cy="2962335"/>
                    </a:xfrm>
                    <a:prstGeom prst="rect">
                      <a:avLst/>
                    </a:prstGeom>
                    <a:noFill/>
                    <a:ln w="9525">
                      <a:noFill/>
                      <a:miter lim="800000"/>
                      <a:headEnd/>
                      <a:tailEnd/>
                    </a:ln>
                  </pic:spPr>
                </pic:pic>
              </a:graphicData>
            </a:graphic>
          </wp:inline>
        </w:drawing>
      </w:r>
    </w:p>
    <w:p w:rsidR="00FC54B9" w:rsidRPr="00273477" w:rsidRDefault="00FC54B9" w:rsidP="00FC54B9">
      <w:pPr>
        <w:rPr>
          <w:rFonts w:asciiTheme="majorBidi" w:hAnsiTheme="majorBidi" w:cstheme="majorBidi"/>
          <w:bCs/>
        </w:rPr>
      </w:pPr>
    </w:p>
    <w:p w:rsidR="0044264B" w:rsidRPr="00273477" w:rsidRDefault="0044264B" w:rsidP="0044264B">
      <w:pPr>
        <w:rPr>
          <w:rFonts w:asciiTheme="majorBidi" w:hAnsiTheme="majorBidi" w:cstheme="majorBidi"/>
          <w:b/>
        </w:rPr>
      </w:pPr>
    </w:p>
    <w:p w:rsidR="00DB7523" w:rsidRPr="00273477" w:rsidRDefault="00DB7523" w:rsidP="005F3F68">
      <w:pPr>
        <w:jc w:val="both"/>
        <w:rPr>
          <w:rFonts w:asciiTheme="majorBidi" w:hAnsiTheme="majorBidi" w:cstheme="majorBidi"/>
          <w:bCs/>
          <w:sz w:val="24"/>
          <w:szCs w:val="24"/>
        </w:rPr>
      </w:pPr>
    </w:p>
    <w:p w:rsidR="00A6528E" w:rsidRPr="00273477" w:rsidRDefault="00AA7A96" w:rsidP="005F3F68">
      <w:pPr>
        <w:jc w:val="both"/>
        <w:rPr>
          <w:rFonts w:asciiTheme="majorBidi" w:hAnsiTheme="majorBidi" w:cstheme="majorBidi"/>
          <w:bCs/>
          <w:sz w:val="24"/>
          <w:szCs w:val="24"/>
        </w:rPr>
      </w:pPr>
      <w:r w:rsidRPr="00273477">
        <w:rPr>
          <w:rFonts w:asciiTheme="majorBidi" w:hAnsiTheme="majorBidi" w:cstheme="majorBidi"/>
          <w:bCs/>
          <w:sz w:val="24"/>
          <w:szCs w:val="24"/>
        </w:rPr>
        <w:t>En général, les plantes de pois chiches dans tous les lots ne mo</w:t>
      </w:r>
      <w:r w:rsidR="00E67CAF">
        <w:rPr>
          <w:rFonts w:asciiTheme="majorBidi" w:hAnsiTheme="majorBidi" w:cstheme="majorBidi"/>
          <w:bCs/>
          <w:sz w:val="24"/>
          <w:szCs w:val="24"/>
        </w:rPr>
        <w:t>ntr</w:t>
      </w:r>
      <w:r w:rsidR="0029276A" w:rsidRPr="00273477">
        <w:rPr>
          <w:rFonts w:asciiTheme="majorBidi" w:hAnsiTheme="majorBidi" w:cstheme="majorBidi"/>
          <w:bCs/>
          <w:sz w:val="24"/>
          <w:szCs w:val="24"/>
        </w:rPr>
        <w:t>ent aucun symptôme maladif</w:t>
      </w:r>
      <w:r w:rsidRPr="00273477">
        <w:rPr>
          <w:rFonts w:asciiTheme="majorBidi" w:hAnsiTheme="majorBidi" w:cstheme="majorBidi"/>
          <w:bCs/>
          <w:sz w:val="24"/>
          <w:szCs w:val="24"/>
        </w:rPr>
        <w:t xml:space="preserve"> pendant toute la période de culture (du semis à la récolte). Cependant, quelques feuilles d’un nombre limité de plantes uniquement </w:t>
      </w:r>
      <w:r w:rsidR="00E67CAF">
        <w:rPr>
          <w:rFonts w:asciiTheme="majorBidi" w:hAnsiTheme="majorBidi" w:cstheme="majorBidi"/>
          <w:bCs/>
          <w:sz w:val="24"/>
          <w:szCs w:val="24"/>
        </w:rPr>
        <w:t>jauniss</w:t>
      </w:r>
      <w:r w:rsidR="007B50A5" w:rsidRPr="00273477">
        <w:rPr>
          <w:rFonts w:asciiTheme="majorBidi" w:hAnsiTheme="majorBidi" w:cstheme="majorBidi"/>
          <w:bCs/>
          <w:sz w:val="24"/>
          <w:szCs w:val="24"/>
        </w:rPr>
        <w:t>ent</w:t>
      </w:r>
      <w:r w:rsidRPr="00273477">
        <w:rPr>
          <w:rFonts w:asciiTheme="majorBidi" w:hAnsiTheme="majorBidi" w:cstheme="majorBidi"/>
          <w:bCs/>
          <w:sz w:val="24"/>
          <w:szCs w:val="24"/>
        </w:rPr>
        <w:t xml:space="preserve"> (figure 1</w:t>
      </w:r>
      <w:r w:rsidR="00DB31BF" w:rsidRPr="00273477">
        <w:rPr>
          <w:rFonts w:asciiTheme="majorBidi" w:hAnsiTheme="majorBidi" w:cstheme="majorBidi"/>
          <w:bCs/>
          <w:sz w:val="24"/>
          <w:szCs w:val="24"/>
        </w:rPr>
        <w:t>2</w:t>
      </w:r>
      <w:r w:rsidRPr="00273477">
        <w:rPr>
          <w:rFonts w:asciiTheme="majorBidi" w:hAnsiTheme="majorBidi" w:cstheme="majorBidi"/>
          <w:bCs/>
          <w:sz w:val="24"/>
          <w:szCs w:val="24"/>
        </w:rPr>
        <w:t>).</w:t>
      </w:r>
    </w:p>
    <w:p w:rsidR="005F3F68" w:rsidRPr="00273477" w:rsidRDefault="005F3F68" w:rsidP="005F3F68">
      <w:pPr>
        <w:jc w:val="both"/>
        <w:rPr>
          <w:rFonts w:asciiTheme="majorBidi" w:hAnsiTheme="majorBidi" w:cstheme="majorBidi"/>
          <w:bCs/>
          <w:sz w:val="24"/>
          <w:szCs w:val="24"/>
        </w:rPr>
      </w:pPr>
    </w:p>
    <w:p w:rsidR="0044264B" w:rsidRPr="00273477" w:rsidRDefault="00DA244C" w:rsidP="0044264B">
      <w:pPr>
        <w:jc w:val="center"/>
        <w:rPr>
          <w:rFonts w:asciiTheme="majorBidi" w:hAnsiTheme="majorBidi" w:cstheme="majorBidi"/>
          <w:b/>
        </w:rPr>
      </w:pPr>
      <w:r w:rsidRPr="00DA244C">
        <w:rPr>
          <w:rFonts w:asciiTheme="majorBidi" w:hAnsiTheme="majorBidi" w:cstheme="majorBidi"/>
          <w:b/>
          <w:noProof/>
        </w:rPr>
        <w:lastRenderedPageBreak/>
        <w:pict>
          <v:shape id="Text Box 38" o:spid="_x0000_s1035" type="#_x0000_t202" style="position:absolute;left:0;text-align:left;margin-left:20.15pt;margin-top:138.1pt;width:410.3pt;height:36.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VIhw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" stroked="f">
            <v:textbox>
              <w:txbxContent>
                <w:p w:rsidR="00701D93" w:rsidRPr="009B3E01" w:rsidRDefault="00701D93" w:rsidP="00DB31BF">
                  <w:pPr>
                    <w:jc w:val="both"/>
                    <w:rPr>
                      <w:rFonts w:asciiTheme="majorBidi" w:hAnsiTheme="majorBidi" w:cstheme="majorBidi"/>
                    </w:rPr>
                  </w:pPr>
                  <w:r w:rsidRPr="009B3E01">
                    <w:rPr>
                      <w:rFonts w:asciiTheme="majorBidi" w:hAnsiTheme="majorBidi" w:cstheme="majorBidi"/>
                      <w:b/>
                      <w:bCs/>
                    </w:rPr>
                    <w:t xml:space="preserve">Figure </w:t>
                  </w:r>
                  <w:r>
                    <w:rPr>
                      <w:rFonts w:asciiTheme="majorBidi" w:hAnsiTheme="majorBidi" w:cstheme="majorBidi"/>
                      <w:b/>
                      <w:bCs/>
                    </w:rPr>
                    <w:t>12</w:t>
                  </w:r>
                  <w:r w:rsidRPr="009B3E01">
                    <w:rPr>
                      <w:rFonts w:asciiTheme="majorBidi" w:hAnsiTheme="majorBidi" w:cstheme="majorBidi"/>
                    </w:rPr>
                    <w:t>  Symptôme</w:t>
                  </w:r>
                  <w:r>
                    <w:rPr>
                      <w:rFonts w:asciiTheme="majorBidi" w:hAnsiTheme="majorBidi" w:cstheme="majorBidi"/>
                    </w:rPr>
                    <w:t>s</w:t>
                  </w:r>
                  <w:r w:rsidRPr="009B3E01">
                    <w:rPr>
                      <w:rFonts w:asciiTheme="majorBidi" w:hAnsiTheme="majorBidi" w:cstheme="majorBidi"/>
                    </w:rPr>
                    <w:t xml:space="preserve"> </w:t>
                  </w:r>
                  <w:r>
                    <w:rPr>
                      <w:rFonts w:asciiTheme="majorBidi" w:hAnsiTheme="majorBidi" w:cstheme="majorBidi"/>
                    </w:rPr>
                    <w:t>de maladie qui a</w:t>
                  </w:r>
                  <w:r w:rsidRPr="009B3E01">
                    <w:rPr>
                      <w:rFonts w:asciiTheme="majorBidi" w:hAnsiTheme="majorBidi" w:cstheme="majorBidi"/>
                    </w:rPr>
                    <w:t xml:space="preserve"> apparu dans quelques plantes dans le champ de pois chiche</w:t>
                  </w:r>
                  <w:r w:rsidRPr="00A65D69">
                    <w:rPr>
                      <w:rFonts w:asciiTheme="majorBidi" w:hAnsiTheme="majorBidi" w:cstheme="majorBidi"/>
                    </w:rPr>
                    <w:t xml:space="preserve"> (</w:t>
                  </w:r>
                  <w:r w:rsidRPr="00576279">
                    <w:rPr>
                      <w:rFonts w:asciiTheme="majorBidi" w:hAnsiTheme="majorBidi" w:cstheme="majorBidi"/>
                      <w:i/>
                      <w:iCs/>
                    </w:rPr>
                    <w:t>variété :</w:t>
                  </w:r>
                  <w:r w:rsidRPr="00576279">
                    <w:rPr>
                      <w:rFonts w:asciiTheme="majorBidi" w:eastAsia="Times New Roman" w:hAnsiTheme="majorBidi" w:cstheme="majorBidi"/>
                      <w:i/>
                      <w:iCs/>
                      <w:color w:val="000000"/>
                      <w:lang w:eastAsia="fr-FR"/>
                    </w:rPr>
                    <w:t xml:space="preserve"> </w:t>
                  </w:r>
                  <w:proofErr w:type="spellStart"/>
                  <w:r w:rsidRPr="00576279">
                    <w:rPr>
                      <w:rFonts w:asciiTheme="majorBidi" w:eastAsia="Times New Roman" w:hAnsiTheme="majorBidi" w:cstheme="majorBidi"/>
                      <w:i/>
                      <w:iCs/>
                      <w:color w:val="000000"/>
                      <w:lang w:eastAsia="fr-FR"/>
                    </w:rPr>
                    <w:t>Mega</w:t>
                  </w:r>
                  <w:proofErr w:type="spellEnd"/>
                  <w:r w:rsidRPr="00576279">
                    <w:rPr>
                      <w:rFonts w:asciiTheme="majorBidi" w:eastAsia="Times New Roman" w:hAnsiTheme="majorBidi" w:cstheme="majorBidi"/>
                      <w:i/>
                      <w:iCs/>
                      <w:color w:val="000000"/>
                      <w:lang w:eastAsia="fr-FR"/>
                    </w:rPr>
                    <w:t xml:space="preserve"> grain </w:t>
                  </w:r>
                  <w:proofErr w:type="spellStart"/>
                  <w:r w:rsidRPr="00576279">
                    <w:rPr>
                      <w:rFonts w:asciiTheme="majorBidi" w:eastAsia="Times New Roman" w:hAnsiTheme="majorBidi" w:cstheme="majorBidi"/>
                      <w:i/>
                      <w:iCs/>
                      <w:color w:val="000000"/>
                      <w:lang w:eastAsia="fr-FR"/>
                    </w:rPr>
                    <w:t>tradind</w:t>
                  </w:r>
                  <w:proofErr w:type="spellEnd"/>
                  <w:r w:rsidRPr="00576279">
                    <w:rPr>
                      <w:rFonts w:asciiTheme="majorBidi" w:eastAsia="Times New Roman" w:hAnsiTheme="majorBidi" w:cstheme="majorBidi"/>
                      <w:i/>
                      <w:iCs/>
                      <w:color w:val="000000"/>
                      <w:lang w:eastAsia="fr-FR"/>
                    </w:rPr>
                    <w:t xml:space="preserve"> CO. (P) : </w:t>
                  </w:r>
                  <w:proofErr w:type="spellStart"/>
                  <w:r w:rsidRPr="00576279">
                    <w:rPr>
                      <w:rFonts w:asciiTheme="majorBidi" w:eastAsia="Times New Roman" w:hAnsiTheme="majorBidi" w:cstheme="majorBidi"/>
                      <w:i/>
                      <w:iCs/>
                      <w:color w:val="000000"/>
                      <w:lang w:eastAsia="fr-FR"/>
                    </w:rPr>
                    <w:t>Kabuli</w:t>
                  </w:r>
                  <w:proofErr w:type="spellEnd"/>
                  <w:r w:rsidRPr="00A65D69">
                    <w:rPr>
                      <w:rFonts w:asciiTheme="majorBidi" w:eastAsia="Times New Roman" w:hAnsiTheme="majorBidi" w:cstheme="majorBidi"/>
                      <w:color w:val="000000"/>
                      <w:lang w:eastAsia="fr-FR"/>
                    </w:rPr>
                    <w:t>)</w:t>
                  </w:r>
                  <w:r w:rsidRPr="00A65D69">
                    <w:rPr>
                      <w:rFonts w:asciiTheme="majorBidi" w:hAnsiTheme="majorBidi" w:cstheme="majorBidi"/>
                    </w:rPr>
                    <w:t>.</w:t>
                  </w:r>
                </w:p>
              </w:txbxContent>
            </v:textbox>
          </v:shape>
        </w:pict>
      </w:r>
      <w:r w:rsidR="0044264B" w:rsidRPr="00273477">
        <w:rPr>
          <w:rFonts w:asciiTheme="majorBidi" w:hAnsiTheme="majorBidi" w:cstheme="majorBidi"/>
          <w:b/>
          <w:noProof/>
          <w:lang w:val="fr-FR" w:eastAsia="fr-FR"/>
        </w:rPr>
        <w:drawing>
          <wp:inline distT="0" distB="0" distL="0" distR="0">
            <wp:extent cx="5099381" cy="1736478"/>
            <wp:effectExtent l="19050" t="0" r="6019"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2077" t="5372" r="2418" b="9645"/>
                    <a:stretch>
                      <a:fillRect/>
                    </a:stretch>
                  </pic:blipFill>
                  <pic:spPr bwMode="auto">
                    <a:xfrm>
                      <a:off x="0" y="0"/>
                      <a:ext cx="5115733" cy="1742046"/>
                    </a:xfrm>
                    <a:prstGeom prst="rect">
                      <a:avLst/>
                    </a:prstGeom>
                    <a:noFill/>
                    <a:ln w="9525">
                      <a:noFill/>
                      <a:miter lim="800000"/>
                      <a:headEnd/>
                      <a:tailEnd/>
                    </a:ln>
                  </pic:spPr>
                </pic:pic>
              </a:graphicData>
            </a:graphic>
          </wp:inline>
        </w:drawing>
      </w:r>
    </w:p>
    <w:p w:rsidR="0044264B" w:rsidRPr="00273477" w:rsidRDefault="0044264B" w:rsidP="0044264B">
      <w:pPr>
        <w:rPr>
          <w:rFonts w:asciiTheme="majorBidi" w:hAnsiTheme="majorBidi" w:cstheme="majorBidi"/>
          <w:b/>
        </w:rPr>
      </w:pPr>
    </w:p>
    <w:p w:rsidR="00D04939" w:rsidRDefault="00D04939" w:rsidP="00E67CAF">
      <w:pPr>
        <w:spacing w:line="360" w:lineRule="auto"/>
        <w:jc w:val="both"/>
        <w:rPr>
          <w:rFonts w:asciiTheme="majorBidi" w:hAnsiTheme="majorBidi" w:cstheme="majorBidi"/>
          <w:b/>
        </w:rPr>
      </w:pPr>
    </w:p>
    <w:p w:rsidR="0044264B" w:rsidRPr="00273477" w:rsidRDefault="0044264B" w:rsidP="00E67CAF">
      <w:pPr>
        <w:spacing w:line="360" w:lineRule="auto"/>
        <w:jc w:val="both"/>
        <w:rPr>
          <w:rFonts w:asciiTheme="majorBidi" w:hAnsiTheme="majorBidi" w:cstheme="majorBidi"/>
          <w:color w:val="000000" w:themeColor="text1"/>
          <w:sz w:val="24"/>
          <w:szCs w:val="24"/>
        </w:rPr>
      </w:pPr>
      <w:r w:rsidRPr="00273477">
        <w:rPr>
          <w:rFonts w:asciiTheme="majorBidi" w:hAnsiTheme="majorBidi" w:cstheme="majorBidi"/>
          <w:bCs/>
          <w:sz w:val="24"/>
          <w:szCs w:val="24"/>
        </w:rPr>
        <w:t xml:space="preserve">Les traitements </w:t>
      </w:r>
      <w:r w:rsidRPr="00273477">
        <w:rPr>
          <w:rFonts w:asciiTheme="majorBidi" w:hAnsiTheme="majorBidi" w:cstheme="majorBidi"/>
          <w:bCs/>
          <w:i/>
          <w:iCs/>
          <w:sz w:val="24"/>
          <w:szCs w:val="24"/>
        </w:rPr>
        <w:t>Bacillus</w:t>
      </w:r>
      <w:r w:rsidR="00E67CAF">
        <w:rPr>
          <w:rFonts w:asciiTheme="majorBidi" w:hAnsiTheme="majorBidi" w:cstheme="majorBidi"/>
          <w:bCs/>
          <w:sz w:val="24"/>
          <w:szCs w:val="24"/>
        </w:rPr>
        <w:t xml:space="preserve"> n’ont</w:t>
      </w:r>
      <w:r w:rsidRPr="00273477">
        <w:rPr>
          <w:rFonts w:asciiTheme="majorBidi" w:hAnsiTheme="majorBidi" w:cstheme="majorBidi"/>
          <w:bCs/>
          <w:sz w:val="24"/>
          <w:szCs w:val="24"/>
        </w:rPr>
        <w:t xml:space="preserve"> pas d’effet significatif </w:t>
      </w:r>
      <w:r w:rsidRPr="00273477">
        <w:rPr>
          <w:rFonts w:asciiTheme="majorBidi" w:hAnsiTheme="majorBidi" w:cstheme="majorBidi"/>
          <w:bCs/>
          <w:color w:val="000000" w:themeColor="text1"/>
          <w:sz w:val="24"/>
          <w:szCs w:val="24"/>
        </w:rPr>
        <w:t>(P&gt;0.05) sur la masse des racines et le nombre de fruits par plante, estimé le jour de la réc</w:t>
      </w:r>
      <w:r w:rsidR="00E67CAF">
        <w:rPr>
          <w:rFonts w:asciiTheme="majorBidi" w:hAnsiTheme="majorBidi" w:cstheme="majorBidi"/>
          <w:bCs/>
          <w:color w:val="000000" w:themeColor="text1"/>
          <w:sz w:val="24"/>
          <w:szCs w:val="24"/>
        </w:rPr>
        <w:t>olte. La masse racinaire varie</w:t>
      </w:r>
      <w:r w:rsidRPr="00273477">
        <w:rPr>
          <w:rFonts w:asciiTheme="majorBidi" w:hAnsiTheme="majorBidi" w:cstheme="majorBidi"/>
          <w:bCs/>
          <w:color w:val="000000" w:themeColor="text1"/>
          <w:sz w:val="24"/>
          <w:szCs w:val="24"/>
        </w:rPr>
        <w:t xml:space="preserve"> entre </w:t>
      </w:r>
      <w:r w:rsidR="0029276A" w:rsidRPr="00273477">
        <w:rPr>
          <w:rFonts w:asciiTheme="majorBidi" w:hAnsiTheme="majorBidi" w:cstheme="majorBidi"/>
          <w:color w:val="000000" w:themeColor="text1"/>
          <w:sz w:val="24"/>
          <w:szCs w:val="24"/>
        </w:rPr>
        <w:t>0,87g et 1,36g</w:t>
      </w:r>
      <w:r w:rsidRPr="00273477">
        <w:rPr>
          <w:rFonts w:asciiTheme="majorBidi" w:hAnsiTheme="majorBidi" w:cstheme="majorBidi"/>
          <w:color w:val="000000" w:themeColor="text1"/>
          <w:sz w:val="24"/>
          <w:szCs w:val="24"/>
        </w:rPr>
        <w:t xml:space="preserve"> (tableau </w:t>
      </w:r>
      <w:r w:rsidRPr="00273477">
        <w:rPr>
          <w:rFonts w:asciiTheme="majorBidi" w:hAnsiTheme="majorBidi" w:cstheme="majorBidi"/>
          <w:sz w:val="24"/>
          <w:szCs w:val="24"/>
        </w:rPr>
        <w:t>1</w:t>
      </w:r>
      <w:r w:rsidR="0066182C" w:rsidRPr="00273477">
        <w:rPr>
          <w:rFonts w:asciiTheme="majorBidi" w:hAnsiTheme="majorBidi" w:cstheme="majorBidi"/>
          <w:sz w:val="24"/>
          <w:szCs w:val="24"/>
        </w:rPr>
        <w:t>5</w:t>
      </w:r>
      <w:r w:rsidRPr="00E67CAF">
        <w:rPr>
          <w:rFonts w:asciiTheme="majorBidi" w:hAnsiTheme="majorBidi" w:cstheme="majorBidi"/>
          <w:sz w:val="24"/>
          <w:szCs w:val="24"/>
        </w:rPr>
        <w:t>)</w:t>
      </w:r>
      <w:r w:rsidRPr="00273477">
        <w:rPr>
          <w:rFonts w:asciiTheme="majorBidi" w:hAnsiTheme="majorBidi" w:cstheme="majorBidi"/>
          <w:color w:val="000000" w:themeColor="text1"/>
          <w:sz w:val="24"/>
          <w:szCs w:val="24"/>
        </w:rPr>
        <w:t xml:space="preserve"> et le nombre de fruits par plante </w:t>
      </w:r>
      <w:r w:rsidR="00E67CAF">
        <w:rPr>
          <w:rFonts w:asciiTheme="majorBidi" w:hAnsiTheme="majorBidi" w:cstheme="majorBidi"/>
          <w:color w:val="000000" w:themeColor="text1"/>
          <w:sz w:val="24"/>
          <w:szCs w:val="24"/>
        </w:rPr>
        <w:t>est</w:t>
      </w:r>
      <w:r w:rsidRPr="00273477">
        <w:rPr>
          <w:rFonts w:asciiTheme="majorBidi" w:hAnsiTheme="majorBidi" w:cstheme="majorBidi"/>
          <w:color w:val="000000" w:themeColor="text1"/>
          <w:sz w:val="24"/>
          <w:szCs w:val="24"/>
        </w:rPr>
        <w:t xml:space="preserve"> entre 6,47 </w:t>
      </w:r>
      <w:r w:rsidR="0029276A" w:rsidRPr="00273477">
        <w:rPr>
          <w:rFonts w:asciiTheme="majorBidi" w:hAnsiTheme="majorBidi" w:cstheme="majorBidi"/>
          <w:color w:val="000000" w:themeColor="text1"/>
          <w:sz w:val="24"/>
          <w:szCs w:val="24"/>
        </w:rPr>
        <w:t>et</w:t>
      </w:r>
      <w:r w:rsidRPr="00273477">
        <w:rPr>
          <w:rFonts w:asciiTheme="majorBidi" w:hAnsiTheme="majorBidi" w:cstheme="majorBidi"/>
          <w:color w:val="000000" w:themeColor="text1"/>
          <w:sz w:val="24"/>
          <w:szCs w:val="24"/>
        </w:rPr>
        <w:t xml:space="preserve"> 7,04 (tableau 1</w:t>
      </w:r>
      <w:r w:rsidR="0066182C" w:rsidRPr="00273477">
        <w:rPr>
          <w:rFonts w:asciiTheme="majorBidi" w:hAnsiTheme="majorBidi" w:cstheme="majorBidi"/>
          <w:color w:val="000000" w:themeColor="text1"/>
          <w:sz w:val="24"/>
          <w:szCs w:val="24"/>
        </w:rPr>
        <w:t>6</w:t>
      </w:r>
      <w:r w:rsidRPr="00273477">
        <w:rPr>
          <w:rFonts w:asciiTheme="majorBidi" w:hAnsiTheme="majorBidi" w:cstheme="majorBidi"/>
          <w:color w:val="000000" w:themeColor="text1"/>
          <w:sz w:val="24"/>
          <w:szCs w:val="24"/>
        </w:rPr>
        <w:t xml:space="preserve">). </w:t>
      </w:r>
    </w:p>
    <w:p w:rsidR="00A65D69" w:rsidRPr="00273477" w:rsidRDefault="00A65D69" w:rsidP="0066182C">
      <w:pPr>
        <w:rPr>
          <w:rFonts w:asciiTheme="majorBidi" w:hAnsiTheme="majorBidi" w:cstheme="majorBidi"/>
        </w:rPr>
      </w:pPr>
      <w:r w:rsidRPr="00273477">
        <w:rPr>
          <w:rFonts w:asciiTheme="majorBidi" w:hAnsiTheme="majorBidi" w:cstheme="majorBidi"/>
          <w:b/>
        </w:rPr>
        <w:t xml:space="preserve">Tableau </w:t>
      </w:r>
      <w:r w:rsidRPr="00273477">
        <w:rPr>
          <w:rFonts w:asciiTheme="majorBidi" w:hAnsiTheme="majorBidi" w:cstheme="majorBidi"/>
          <w:b/>
          <w:bCs/>
        </w:rPr>
        <w:t>1</w:t>
      </w:r>
      <w:r w:rsidR="0066182C" w:rsidRPr="00273477">
        <w:rPr>
          <w:rFonts w:asciiTheme="majorBidi" w:hAnsiTheme="majorBidi" w:cstheme="majorBidi"/>
          <w:b/>
          <w:bCs/>
        </w:rPr>
        <w:t>5</w:t>
      </w:r>
      <w:r w:rsidRPr="00273477">
        <w:rPr>
          <w:rFonts w:asciiTheme="majorBidi" w:hAnsiTheme="majorBidi" w:cstheme="majorBidi"/>
          <w:b/>
        </w:rPr>
        <w:t xml:space="preserve">  </w:t>
      </w:r>
      <w:r w:rsidRPr="00273477">
        <w:rPr>
          <w:rFonts w:asciiTheme="majorBidi" w:hAnsiTheme="majorBidi" w:cstheme="majorBidi"/>
        </w:rPr>
        <w:t>Moyennes moindres carrés du poids des racines ± Erreur Standard, estimé après 10 semaines de semis du pois chiche (</w:t>
      </w:r>
      <w:r w:rsidRPr="00273477">
        <w:rPr>
          <w:rFonts w:asciiTheme="majorBidi" w:hAnsiTheme="majorBidi" w:cstheme="majorBidi"/>
          <w:i/>
          <w:iCs/>
        </w:rPr>
        <w:t>variété :</w:t>
      </w:r>
      <w:r w:rsidRPr="00273477">
        <w:rPr>
          <w:rFonts w:asciiTheme="majorBidi" w:eastAsia="Times New Roman" w:hAnsiTheme="majorBidi" w:cstheme="majorBidi"/>
          <w:i/>
          <w:iCs/>
          <w:color w:val="000000"/>
          <w:lang w:eastAsia="fr-FR"/>
        </w:rPr>
        <w:t xml:space="preserve"> </w:t>
      </w:r>
      <w:proofErr w:type="spellStart"/>
      <w:r w:rsidRPr="00273477">
        <w:rPr>
          <w:rFonts w:asciiTheme="majorBidi" w:eastAsia="Times New Roman" w:hAnsiTheme="majorBidi" w:cstheme="majorBidi"/>
          <w:i/>
          <w:iCs/>
          <w:color w:val="000000"/>
          <w:lang w:eastAsia="fr-FR"/>
        </w:rPr>
        <w:t>Mega</w:t>
      </w:r>
      <w:proofErr w:type="spellEnd"/>
      <w:r w:rsidRPr="00273477">
        <w:rPr>
          <w:rFonts w:asciiTheme="majorBidi" w:eastAsia="Times New Roman" w:hAnsiTheme="majorBidi" w:cstheme="majorBidi"/>
          <w:i/>
          <w:iCs/>
          <w:color w:val="000000"/>
          <w:lang w:eastAsia="fr-FR"/>
        </w:rPr>
        <w:t xml:space="preserve"> grain </w:t>
      </w:r>
      <w:proofErr w:type="spellStart"/>
      <w:r w:rsidRPr="00273477">
        <w:rPr>
          <w:rFonts w:asciiTheme="majorBidi" w:eastAsia="Times New Roman" w:hAnsiTheme="majorBidi" w:cstheme="majorBidi"/>
          <w:i/>
          <w:iCs/>
          <w:color w:val="000000"/>
          <w:lang w:eastAsia="fr-FR"/>
        </w:rPr>
        <w:t>tradind</w:t>
      </w:r>
      <w:proofErr w:type="spellEnd"/>
      <w:r w:rsidRPr="00273477">
        <w:rPr>
          <w:rFonts w:asciiTheme="majorBidi" w:eastAsia="Times New Roman" w:hAnsiTheme="majorBidi" w:cstheme="majorBidi"/>
          <w:i/>
          <w:iCs/>
          <w:color w:val="000000"/>
          <w:lang w:eastAsia="fr-FR"/>
        </w:rPr>
        <w:t xml:space="preserve"> CO. (P) : </w:t>
      </w:r>
      <w:proofErr w:type="spellStart"/>
      <w:r w:rsidRPr="00273477">
        <w:rPr>
          <w:rFonts w:asciiTheme="majorBidi" w:eastAsia="Times New Roman" w:hAnsiTheme="majorBidi" w:cstheme="majorBidi"/>
          <w:i/>
          <w:iCs/>
          <w:color w:val="000000"/>
          <w:lang w:eastAsia="fr-FR"/>
        </w:rPr>
        <w:t>Kabuli</w:t>
      </w:r>
      <w:proofErr w:type="spellEnd"/>
      <w:r w:rsidRPr="00273477">
        <w:rPr>
          <w:rFonts w:asciiTheme="majorBidi" w:eastAsia="Times New Roman" w:hAnsiTheme="majorBidi" w:cstheme="majorBidi"/>
          <w:color w:val="000000"/>
          <w:lang w:eastAsia="fr-FR"/>
        </w:rPr>
        <w:t>)</w:t>
      </w:r>
      <w:r w:rsidRPr="00273477">
        <w:rPr>
          <w:rFonts w:asciiTheme="majorBidi" w:hAnsiTheme="majorBidi" w:cstheme="majorBidi"/>
        </w:rPr>
        <w:t>.</w:t>
      </w:r>
    </w:p>
    <w:tbl>
      <w:tblPr>
        <w:tblStyle w:val="Grilledutableau"/>
        <w:tblW w:w="0" w:type="auto"/>
        <w:tblInd w:w="534" w:type="dxa"/>
        <w:tblLook w:val="04A0"/>
      </w:tblPr>
      <w:tblGrid>
        <w:gridCol w:w="974"/>
        <w:gridCol w:w="1628"/>
        <w:gridCol w:w="1542"/>
        <w:gridCol w:w="1456"/>
        <w:gridCol w:w="1374"/>
        <w:gridCol w:w="1255"/>
      </w:tblGrid>
      <w:tr w:rsidR="008F121C" w:rsidRPr="00273477" w:rsidTr="0064450A">
        <w:trPr>
          <w:trHeight w:val="400"/>
        </w:trPr>
        <w:tc>
          <w:tcPr>
            <w:tcW w:w="974" w:type="dxa"/>
            <w:tcBorders>
              <w:bottom w:val="nil"/>
            </w:tcBorders>
          </w:tcPr>
          <w:p w:rsidR="008F121C" w:rsidRPr="00273477" w:rsidRDefault="008F121C" w:rsidP="003F5A99">
            <w:pPr>
              <w:rPr>
                <w:rFonts w:asciiTheme="majorBidi" w:hAnsiTheme="majorBidi" w:cstheme="majorBidi"/>
                <w:b/>
              </w:rPr>
            </w:pPr>
          </w:p>
        </w:tc>
        <w:tc>
          <w:tcPr>
            <w:tcW w:w="7255" w:type="dxa"/>
            <w:gridSpan w:val="5"/>
          </w:tcPr>
          <w:p w:rsidR="008F121C" w:rsidRPr="00273477" w:rsidRDefault="008F121C" w:rsidP="000319BD">
            <w:pPr>
              <w:jc w:val="center"/>
              <w:rPr>
                <w:rFonts w:asciiTheme="majorBidi" w:hAnsiTheme="majorBidi" w:cstheme="majorBidi"/>
                <w:b/>
              </w:rPr>
            </w:pPr>
            <w:r w:rsidRPr="00273477">
              <w:rPr>
                <w:rFonts w:asciiTheme="majorBidi" w:hAnsiTheme="majorBidi" w:cstheme="majorBidi"/>
                <w:b/>
              </w:rPr>
              <w:t>Poids des racines (g)</w:t>
            </w:r>
          </w:p>
        </w:tc>
      </w:tr>
      <w:tr w:rsidR="008F121C" w:rsidRPr="00273477" w:rsidTr="0064450A">
        <w:trPr>
          <w:trHeight w:val="400"/>
        </w:trPr>
        <w:tc>
          <w:tcPr>
            <w:tcW w:w="974" w:type="dxa"/>
            <w:tcBorders>
              <w:top w:val="nil"/>
            </w:tcBorders>
          </w:tcPr>
          <w:p w:rsidR="008F121C" w:rsidRPr="00273477" w:rsidRDefault="008F121C" w:rsidP="003F5A99">
            <w:pPr>
              <w:rPr>
                <w:rFonts w:asciiTheme="majorBidi" w:hAnsiTheme="majorBidi" w:cstheme="majorBidi"/>
                <w:b/>
              </w:rPr>
            </w:pPr>
            <w:r w:rsidRPr="00273477">
              <w:rPr>
                <w:rFonts w:asciiTheme="majorBidi" w:hAnsiTheme="majorBidi" w:cstheme="majorBidi"/>
                <w:b/>
              </w:rPr>
              <w:t>Souches</w:t>
            </w:r>
          </w:p>
        </w:tc>
        <w:tc>
          <w:tcPr>
            <w:tcW w:w="1628" w:type="dxa"/>
          </w:tcPr>
          <w:p w:rsidR="008F121C" w:rsidRPr="00273477" w:rsidRDefault="008F121C" w:rsidP="003F5A99">
            <w:pPr>
              <w:jc w:val="center"/>
              <w:rPr>
                <w:rFonts w:asciiTheme="majorBidi" w:hAnsiTheme="majorBidi" w:cstheme="majorBidi"/>
                <w:b/>
              </w:rPr>
            </w:pPr>
            <w:r w:rsidRPr="00273477">
              <w:rPr>
                <w:rFonts w:asciiTheme="majorBidi" w:hAnsiTheme="majorBidi" w:cstheme="majorBidi"/>
                <w:b/>
              </w:rPr>
              <w:t>S499</w:t>
            </w:r>
          </w:p>
        </w:tc>
        <w:tc>
          <w:tcPr>
            <w:tcW w:w="1542" w:type="dxa"/>
          </w:tcPr>
          <w:p w:rsidR="008F121C" w:rsidRPr="00273477" w:rsidRDefault="008F121C" w:rsidP="003F5A99">
            <w:pPr>
              <w:jc w:val="center"/>
              <w:rPr>
                <w:rFonts w:asciiTheme="majorBidi" w:hAnsiTheme="majorBidi" w:cstheme="majorBidi"/>
                <w:b/>
              </w:rPr>
            </w:pPr>
            <w:r w:rsidRPr="00273477">
              <w:rPr>
                <w:rFonts w:asciiTheme="majorBidi" w:hAnsiTheme="majorBidi" w:cstheme="majorBidi"/>
                <w:b/>
              </w:rPr>
              <w:t>9SRTS</w:t>
            </w:r>
          </w:p>
        </w:tc>
        <w:tc>
          <w:tcPr>
            <w:tcW w:w="1456" w:type="dxa"/>
          </w:tcPr>
          <w:p w:rsidR="008F121C" w:rsidRPr="00273477" w:rsidRDefault="008F121C" w:rsidP="003F5A99">
            <w:pPr>
              <w:jc w:val="center"/>
              <w:rPr>
                <w:rFonts w:asciiTheme="majorBidi" w:hAnsiTheme="majorBidi" w:cstheme="majorBidi"/>
                <w:b/>
              </w:rPr>
            </w:pPr>
            <w:r w:rsidRPr="00273477">
              <w:rPr>
                <w:rFonts w:asciiTheme="majorBidi" w:hAnsiTheme="majorBidi" w:cstheme="majorBidi"/>
                <w:b/>
              </w:rPr>
              <w:t>6SEL</w:t>
            </w:r>
          </w:p>
        </w:tc>
        <w:tc>
          <w:tcPr>
            <w:tcW w:w="1374" w:type="dxa"/>
          </w:tcPr>
          <w:p w:rsidR="008F121C" w:rsidRPr="00273477" w:rsidRDefault="008F121C" w:rsidP="003F5A99">
            <w:pPr>
              <w:jc w:val="center"/>
              <w:rPr>
                <w:rFonts w:asciiTheme="majorBidi" w:hAnsiTheme="majorBidi" w:cstheme="majorBidi"/>
                <w:b/>
              </w:rPr>
            </w:pPr>
            <w:r w:rsidRPr="00273477">
              <w:rPr>
                <w:rFonts w:asciiTheme="majorBidi" w:hAnsiTheme="majorBidi" w:cstheme="majorBidi"/>
                <w:b/>
              </w:rPr>
              <w:t>23SRTS</w:t>
            </w:r>
          </w:p>
        </w:tc>
        <w:tc>
          <w:tcPr>
            <w:tcW w:w="1255" w:type="dxa"/>
          </w:tcPr>
          <w:p w:rsidR="008F121C" w:rsidRPr="00273477" w:rsidRDefault="008F121C" w:rsidP="003F5A99">
            <w:pPr>
              <w:jc w:val="center"/>
              <w:rPr>
                <w:rFonts w:asciiTheme="majorBidi" w:hAnsiTheme="majorBidi" w:cstheme="majorBidi"/>
                <w:b/>
              </w:rPr>
            </w:pPr>
            <w:r w:rsidRPr="00273477">
              <w:rPr>
                <w:rFonts w:asciiTheme="majorBidi" w:hAnsiTheme="majorBidi" w:cstheme="majorBidi"/>
                <w:b/>
              </w:rPr>
              <w:t>Témoin</w:t>
            </w:r>
          </w:p>
        </w:tc>
      </w:tr>
      <w:tr w:rsidR="008F121C" w:rsidRPr="00273477" w:rsidTr="0064450A">
        <w:trPr>
          <w:trHeight w:val="423"/>
        </w:trPr>
        <w:tc>
          <w:tcPr>
            <w:tcW w:w="974" w:type="dxa"/>
          </w:tcPr>
          <w:p w:rsidR="008F121C" w:rsidRPr="00273477" w:rsidRDefault="008F121C" w:rsidP="003F5A99">
            <w:pPr>
              <w:rPr>
                <w:rFonts w:asciiTheme="majorBidi" w:hAnsiTheme="majorBidi" w:cstheme="majorBidi"/>
                <w:b/>
              </w:rPr>
            </w:pPr>
            <w:r w:rsidRPr="00273477">
              <w:rPr>
                <w:rFonts w:asciiTheme="majorBidi" w:hAnsiTheme="majorBidi" w:cstheme="majorBidi"/>
                <w:b/>
              </w:rPr>
              <w:t>Poids</w:t>
            </w:r>
          </w:p>
        </w:tc>
        <w:tc>
          <w:tcPr>
            <w:tcW w:w="1628" w:type="dxa"/>
          </w:tcPr>
          <w:p w:rsidR="008F121C" w:rsidRPr="00273477" w:rsidRDefault="008F121C" w:rsidP="003F5A99">
            <w:pPr>
              <w:jc w:val="center"/>
              <w:rPr>
                <w:rFonts w:asciiTheme="majorBidi" w:hAnsiTheme="majorBidi" w:cstheme="majorBidi"/>
                <w:b/>
                <w:vertAlign w:val="superscript"/>
              </w:rPr>
            </w:pPr>
            <w:r w:rsidRPr="00273477">
              <w:rPr>
                <w:rFonts w:asciiTheme="majorBidi" w:hAnsiTheme="majorBidi" w:cstheme="majorBidi"/>
                <w:b/>
              </w:rPr>
              <w:t>1,02±0,16</w:t>
            </w:r>
            <w:r w:rsidRPr="00273477">
              <w:rPr>
                <w:rFonts w:asciiTheme="majorBidi" w:hAnsiTheme="majorBidi" w:cstheme="majorBidi"/>
                <w:b/>
                <w:vertAlign w:val="superscript"/>
              </w:rPr>
              <w:t>ab*</w:t>
            </w:r>
          </w:p>
        </w:tc>
        <w:tc>
          <w:tcPr>
            <w:tcW w:w="1542" w:type="dxa"/>
          </w:tcPr>
          <w:p w:rsidR="008F121C" w:rsidRPr="00273477" w:rsidRDefault="008F121C" w:rsidP="003F5A99">
            <w:pPr>
              <w:jc w:val="center"/>
              <w:rPr>
                <w:rFonts w:asciiTheme="majorBidi" w:hAnsiTheme="majorBidi" w:cstheme="majorBidi"/>
                <w:b/>
                <w:vertAlign w:val="superscript"/>
              </w:rPr>
            </w:pPr>
            <w:r w:rsidRPr="00273477">
              <w:rPr>
                <w:rFonts w:asciiTheme="majorBidi" w:hAnsiTheme="majorBidi" w:cstheme="majorBidi"/>
                <w:b/>
              </w:rPr>
              <w:t>1,08±0,16</w:t>
            </w:r>
            <w:r w:rsidRPr="00273477">
              <w:rPr>
                <w:rFonts w:asciiTheme="majorBidi" w:hAnsiTheme="majorBidi" w:cstheme="majorBidi"/>
                <w:b/>
                <w:vertAlign w:val="superscript"/>
              </w:rPr>
              <w:t>ab</w:t>
            </w:r>
          </w:p>
        </w:tc>
        <w:tc>
          <w:tcPr>
            <w:tcW w:w="1456" w:type="dxa"/>
          </w:tcPr>
          <w:p w:rsidR="008F121C" w:rsidRPr="00273477" w:rsidRDefault="008F121C" w:rsidP="003F5A99">
            <w:pPr>
              <w:jc w:val="center"/>
              <w:rPr>
                <w:rFonts w:asciiTheme="majorBidi" w:hAnsiTheme="majorBidi" w:cstheme="majorBidi"/>
                <w:b/>
                <w:vertAlign w:val="superscript"/>
              </w:rPr>
            </w:pPr>
            <w:r w:rsidRPr="00273477">
              <w:rPr>
                <w:rFonts w:asciiTheme="majorBidi" w:hAnsiTheme="majorBidi" w:cstheme="majorBidi"/>
                <w:b/>
              </w:rPr>
              <w:t>0,87±0,16</w:t>
            </w:r>
            <w:r w:rsidRPr="00273477">
              <w:rPr>
                <w:rFonts w:asciiTheme="majorBidi" w:hAnsiTheme="majorBidi" w:cstheme="majorBidi"/>
                <w:b/>
                <w:vertAlign w:val="superscript"/>
              </w:rPr>
              <w:t>b</w:t>
            </w:r>
          </w:p>
        </w:tc>
        <w:tc>
          <w:tcPr>
            <w:tcW w:w="1374" w:type="dxa"/>
          </w:tcPr>
          <w:p w:rsidR="008F121C" w:rsidRPr="00273477" w:rsidRDefault="008F121C" w:rsidP="003F5A99">
            <w:pPr>
              <w:jc w:val="center"/>
              <w:rPr>
                <w:rFonts w:asciiTheme="majorBidi" w:hAnsiTheme="majorBidi" w:cstheme="majorBidi"/>
                <w:b/>
                <w:vertAlign w:val="superscript"/>
              </w:rPr>
            </w:pPr>
            <w:r w:rsidRPr="00273477">
              <w:rPr>
                <w:rFonts w:asciiTheme="majorBidi" w:hAnsiTheme="majorBidi" w:cstheme="majorBidi"/>
                <w:b/>
              </w:rPr>
              <w:t>1,36 ±0,16</w:t>
            </w:r>
            <w:r w:rsidRPr="00273477">
              <w:rPr>
                <w:rFonts w:asciiTheme="majorBidi" w:hAnsiTheme="majorBidi" w:cstheme="majorBidi"/>
                <w:b/>
                <w:vertAlign w:val="superscript"/>
              </w:rPr>
              <w:t>a</w:t>
            </w:r>
          </w:p>
        </w:tc>
        <w:tc>
          <w:tcPr>
            <w:tcW w:w="1255" w:type="dxa"/>
          </w:tcPr>
          <w:p w:rsidR="008F121C" w:rsidRPr="00273477" w:rsidRDefault="008F121C" w:rsidP="003F5A99">
            <w:pPr>
              <w:jc w:val="center"/>
              <w:rPr>
                <w:rFonts w:asciiTheme="majorBidi" w:hAnsiTheme="majorBidi" w:cstheme="majorBidi"/>
                <w:b/>
                <w:vertAlign w:val="superscript"/>
              </w:rPr>
            </w:pPr>
            <w:r w:rsidRPr="00273477">
              <w:rPr>
                <w:rFonts w:asciiTheme="majorBidi" w:hAnsiTheme="majorBidi" w:cstheme="majorBidi"/>
                <w:b/>
              </w:rPr>
              <w:t>1,09±0,16</w:t>
            </w:r>
            <w:r w:rsidRPr="00273477">
              <w:rPr>
                <w:rFonts w:asciiTheme="majorBidi" w:hAnsiTheme="majorBidi" w:cstheme="majorBidi"/>
                <w:b/>
                <w:vertAlign w:val="superscript"/>
              </w:rPr>
              <w:t>ab</w:t>
            </w:r>
          </w:p>
        </w:tc>
      </w:tr>
    </w:tbl>
    <w:p w:rsidR="00A65D69" w:rsidRPr="00273477" w:rsidRDefault="00A65D69" w:rsidP="00A65D69">
      <w:pPr>
        <w:spacing w:line="240" w:lineRule="auto"/>
        <w:jc w:val="both"/>
        <w:rPr>
          <w:rFonts w:asciiTheme="majorBidi" w:hAnsiTheme="majorBidi" w:cstheme="majorBidi"/>
          <w:bCs/>
        </w:rPr>
      </w:pPr>
      <w:r w:rsidRPr="00273477">
        <w:rPr>
          <w:rFonts w:asciiTheme="majorBidi" w:hAnsiTheme="majorBidi" w:cstheme="majorBidi"/>
          <w:b/>
          <w:vertAlign w:val="superscript"/>
        </w:rPr>
        <w:t>*</w:t>
      </w:r>
      <w:r w:rsidRPr="00273477">
        <w:rPr>
          <w:rFonts w:asciiTheme="majorBidi" w:hAnsiTheme="majorBidi" w:cstheme="majorBidi"/>
          <w:bCs/>
        </w:rPr>
        <w:t xml:space="preserve"> Lettres différentes sur la même ligne indiquent une différence significative au seuil de p&lt;0,05</w:t>
      </w:r>
    </w:p>
    <w:p w:rsidR="005F3F68" w:rsidRPr="00273477" w:rsidRDefault="005F3F68" w:rsidP="001F1532">
      <w:pPr>
        <w:spacing w:line="360" w:lineRule="auto"/>
        <w:rPr>
          <w:rFonts w:asciiTheme="majorBidi" w:hAnsiTheme="majorBidi" w:cstheme="majorBidi"/>
          <w:bCs/>
        </w:rPr>
      </w:pPr>
    </w:p>
    <w:p w:rsidR="00B0763F" w:rsidRPr="00273477" w:rsidRDefault="00A65D69" w:rsidP="0066182C">
      <w:pPr>
        <w:spacing w:line="360" w:lineRule="auto"/>
        <w:rPr>
          <w:rFonts w:asciiTheme="majorBidi" w:hAnsiTheme="majorBidi" w:cstheme="majorBidi"/>
        </w:rPr>
      </w:pPr>
      <w:r w:rsidRPr="00273477">
        <w:rPr>
          <w:rFonts w:asciiTheme="majorBidi" w:hAnsiTheme="majorBidi" w:cstheme="majorBidi"/>
          <w:b/>
          <w:bCs/>
        </w:rPr>
        <w:t>Tableau 1</w:t>
      </w:r>
      <w:r w:rsidR="0066182C" w:rsidRPr="00273477">
        <w:rPr>
          <w:rFonts w:asciiTheme="majorBidi" w:hAnsiTheme="majorBidi" w:cstheme="majorBidi"/>
          <w:b/>
          <w:bCs/>
        </w:rPr>
        <w:t>6</w:t>
      </w:r>
      <w:r w:rsidRPr="00273477">
        <w:rPr>
          <w:rFonts w:asciiTheme="majorBidi" w:hAnsiTheme="majorBidi" w:cstheme="majorBidi"/>
          <w:b/>
          <w:bCs/>
        </w:rPr>
        <w:t xml:space="preserve"> </w:t>
      </w:r>
      <w:r w:rsidR="009B3713" w:rsidRPr="00273477">
        <w:rPr>
          <w:rFonts w:asciiTheme="majorBidi" w:hAnsiTheme="majorBidi" w:cstheme="majorBidi"/>
        </w:rPr>
        <w:t>N</w:t>
      </w:r>
      <w:r w:rsidRPr="00273477">
        <w:rPr>
          <w:rFonts w:asciiTheme="majorBidi" w:hAnsiTheme="majorBidi" w:cstheme="majorBidi"/>
        </w:rPr>
        <w:t>ombre moyen de graines</w:t>
      </w:r>
      <w:r w:rsidR="00DF31B9" w:rsidRPr="00273477">
        <w:rPr>
          <w:rFonts w:asciiTheme="majorBidi" w:hAnsiTheme="majorBidi" w:cstheme="majorBidi"/>
        </w:rPr>
        <w:t xml:space="preserve"> de pois chiche</w:t>
      </w:r>
      <w:r w:rsidRPr="00273477">
        <w:rPr>
          <w:rFonts w:asciiTheme="majorBidi" w:hAnsiTheme="majorBidi" w:cstheme="majorBidi"/>
        </w:rPr>
        <w:t xml:space="preserve"> par plantes à la </w:t>
      </w:r>
      <w:r w:rsidR="00DF31B9" w:rsidRPr="00273477">
        <w:rPr>
          <w:rFonts w:asciiTheme="majorBidi" w:hAnsiTheme="majorBidi" w:cstheme="majorBidi"/>
        </w:rPr>
        <w:t>récolte.</w:t>
      </w:r>
    </w:p>
    <w:tbl>
      <w:tblPr>
        <w:tblStyle w:val="Grilledutableau"/>
        <w:tblW w:w="0" w:type="auto"/>
        <w:tblInd w:w="534" w:type="dxa"/>
        <w:tblLook w:val="04A0"/>
      </w:tblPr>
      <w:tblGrid>
        <w:gridCol w:w="1242"/>
        <w:gridCol w:w="3402"/>
      </w:tblGrid>
      <w:tr w:rsidR="00EB3430" w:rsidRPr="00273477" w:rsidTr="0064450A">
        <w:tc>
          <w:tcPr>
            <w:tcW w:w="1242" w:type="dxa"/>
          </w:tcPr>
          <w:p w:rsidR="00EB3430" w:rsidRPr="00273477" w:rsidRDefault="00EB3430" w:rsidP="00DF31B9">
            <w:pPr>
              <w:ind w:left="142"/>
              <w:rPr>
                <w:rFonts w:asciiTheme="majorBidi" w:hAnsiTheme="majorBidi" w:cstheme="majorBidi"/>
                <w:b/>
              </w:rPr>
            </w:pPr>
            <w:r w:rsidRPr="00273477">
              <w:rPr>
                <w:rFonts w:asciiTheme="majorBidi" w:hAnsiTheme="majorBidi" w:cstheme="majorBidi"/>
                <w:b/>
              </w:rPr>
              <w:t>Lots</w:t>
            </w:r>
          </w:p>
        </w:tc>
        <w:tc>
          <w:tcPr>
            <w:tcW w:w="3402" w:type="dxa"/>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Nombre moyen de fruits par plante</w:t>
            </w:r>
          </w:p>
        </w:tc>
      </w:tr>
      <w:tr w:rsidR="00EB3430" w:rsidRPr="00273477" w:rsidTr="0064450A">
        <w:tc>
          <w:tcPr>
            <w:tcW w:w="1242" w:type="dxa"/>
          </w:tcPr>
          <w:p w:rsidR="00EB3430" w:rsidRPr="00273477" w:rsidRDefault="00EB3430" w:rsidP="00EB3430">
            <w:pPr>
              <w:rPr>
                <w:rFonts w:asciiTheme="majorBidi" w:hAnsiTheme="majorBidi" w:cstheme="majorBidi"/>
                <w:b/>
              </w:rPr>
            </w:pPr>
            <w:r w:rsidRPr="00273477">
              <w:rPr>
                <w:rFonts w:asciiTheme="majorBidi" w:hAnsiTheme="majorBidi" w:cstheme="majorBidi"/>
                <w:b/>
              </w:rPr>
              <w:t>Témoin</w:t>
            </w:r>
          </w:p>
        </w:tc>
        <w:tc>
          <w:tcPr>
            <w:tcW w:w="3402" w:type="dxa"/>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7,04</w:t>
            </w:r>
            <w:r w:rsidRPr="00273477">
              <w:rPr>
                <w:rFonts w:asciiTheme="majorBidi" w:hAnsiTheme="majorBidi" w:cstheme="majorBidi"/>
                <w:b/>
                <w:vertAlign w:val="superscript"/>
              </w:rPr>
              <w:t xml:space="preserve">a </w:t>
            </w:r>
            <w:r w:rsidRPr="00273477">
              <w:rPr>
                <w:rFonts w:asciiTheme="majorBidi" w:hAnsiTheme="majorBidi" w:cstheme="majorBidi"/>
                <w:b/>
              </w:rPr>
              <w:t>± 0,66</w:t>
            </w:r>
          </w:p>
        </w:tc>
      </w:tr>
      <w:tr w:rsidR="00EB3430" w:rsidRPr="00273477" w:rsidTr="0064450A">
        <w:tc>
          <w:tcPr>
            <w:tcW w:w="1242" w:type="dxa"/>
          </w:tcPr>
          <w:p w:rsidR="00EB3430" w:rsidRPr="00273477" w:rsidRDefault="00EB3430" w:rsidP="00EB3430">
            <w:pPr>
              <w:rPr>
                <w:rFonts w:asciiTheme="majorBidi" w:hAnsiTheme="majorBidi" w:cstheme="majorBidi"/>
                <w:b/>
              </w:rPr>
            </w:pPr>
            <w:r w:rsidRPr="00273477">
              <w:rPr>
                <w:rFonts w:asciiTheme="majorBidi" w:hAnsiTheme="majorBidi" w:cstheme="majorBidi"/>
                <w:b/>
              </w:rPr>
              <w:t>S499</w:t>
            </w:r>
          </w:p>
        </w:tc>
        <w:tc>
          <w:tcPr>
            <w:tcW w:w="3402" w:type="dxa"/>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4,75</w:t>
            </w:r>
            <w:r w:rsidRPr="00273477">
              <w:rPr>
                <w:rFonts w:asciiTheme="majorBidi" w:hAnsiTheme="majorBidi" w:cstheme="majorBidi"/>
                <w:b/>
                <w:vertAlign w:val="superscript"/>
              </w:rPr>
              <w:t xml:space="preserve">b </w:t>
            </w:r>
            <w:r w:rsidRPr="00273477">
              <w:rPr>
                <w:rFonts w:asciiTheme="majorBidi" w:hAnsiTheme="majorBidi" w:cstheme="majorBidi"/>
                <w:b/>
              </w:rPr>
              <w:t>± 0,50</w:t>
            </w:r>
          </w:p>
        </w:tc>
      </w:tr>
      <w:tr w:rsidR="00EB3430" w:rsidRPr="00273477" w:rsidTr="0064450A">
        <w:tc>
          <w:tcPr>
            <w:tcW w:w="1242" w:type="dxa"/>
          </w:tcPr>
          <w:p w:rsidR="00EB3430" w:rsidRPr="00273477" w:rsidRDefault="00EB3430" w:rsidP="00EB3430">
            <w:pPr>
              <w:rPr>
                <w:rFonts w:asciiTheme="majorBidi" w:hAnsiTheme="majorBidi" w:cstheme="majorBidi"/>
                <w:b/>
              </w:rPr>
            </w:pPr>
            <w:r w:rsidRPr="00273477">
              <w:rPr>
                <w:rFonts w:asciiTheme="majorBidi" w:hAnsiTheme="majorBidi" w:cstheme="majorBidi"/>
                <w:b/>
              </w:rPr>
              <w:t>9SRTS</w:t>
            </w:r>
          </w:p>
        </w:tc>
        <w:tc>
          <w:tcPr>
            <w:tcW w:w="3402" w:type="dxa"/>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6,74</w:t>
            </w:r>
            <w:r w:rsidRPr="00273477">
              <w:rPr>
                <w:rFonts w:asciiTheme="majorBidi" w:hAnsiTheme="majorBidi" w:cstheme="majorBidi"/>
                <w:b/>
                <w:vertAlign w:val="superscript"/>
              </w:rPr>
              <w:t xml:space="preserve">a </w:t>
            </w:r>
            <w:r w:rsidRPr="00273477">
              <w:rPr>
                <w:rFonts w:asciiTheme="majorBidi" w:hAnsiTheme="majorBidi" w:cstheme="majorBidi"/>
                <w:b/>
              </w:rPr>
              <w:t>± 0,56</w:t>
            </w:r>
          </w:p>
        </w:tc>
      </w:tr>
      <w:tr w:rsidR="00EB3430" w:rsidRPr="00273477" w:rsidTr="0064450A">
        <w:tc>
          <w:tcPr>
            <w:tcW w:w="1242" w:type="dxa"/>
          </w:tcPr>
          <w:p w:rsidR="00EB3430" w:rsidRPr="00273477" w:rsidRDefault="00EB3430" w:rsidP="00EB3430">
            <w:pPr>
              <w:rPr>
                <w:rFonts w:asciiTheme="majorBidi" w:hAnsiTheme="majorBidi" w:cstheme="majorBidi"/>
                <w:b/>
              </w:rPr>
            </w:pPr>
            <w:r w:rsidRPr="00273477">
              <w:rPr>
                <w:rFonts w:asciiTheme="majorBidi" w:hAnsiTheme="majorBidi" w:cstheme="majorBidi"/>
                <w:b/>
              </w:rPr>
              <w:t>6SEL</w:t>
            </w:r>
          </w:p>
        </w:tc>
        <w:tc>
          <w:tcPr>
            <w:tcW w:w="3402" w:type="dxa"/>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6,47</w:t>
            </w:r>
            <w:r w:rsidRPr="00273477">
              <w:rPr>
                <w:rFonts w:asciiTheme="majorBidi" w:hAnsiTheme="majorBidi" w:cstheme="majorBidi"/>
                <w:b/>
                <w:vertAlign w:val="superscript"/>
              </w:rPr>
              <w:t xml:space="preserve">a </w:t>
            </w:r>
            <w:r w:rsidRPr="00273477">
              <w:rPr>
                <w:rFonts w:asciiTheme="majorBidi" w:hAnsiTheme="majorBidi" w:cstheme="majorBidi"/>
                <w:b/>
              </w:rPr>
              <w:t>± 0,60</w:t>
            </w:r>
          </w:p>
        </w:tc>
      </w:tr>
      <w:tr w:rsidR="00EB3430" w:rsidRPr="00273477" w:rsidTr="0064450A">
        <w:tc>
          <w:tcPr>
            <w:tcW w:w="1242" w:type="dxa"/>
          </w:tcPr>
          <w:p w:rsidR="00EB3430" w:rsidRPr="00273477" w:rsidRDefault="00EB3430" w:rsidP="00EB3430">
            <w:pPr>
              <w:rPr>
                <w:rFonts w:asciiTheme="majorBidi" w:hAnsiTheme="majorBidi" w:cstheme="majorBidi"/>
                <w:b/>
              </w:rPr>
            </w:pPr>
            <w:r w:rsidRPr="00273477">
              <w:rPr>
                <w:rFonts w:asciiTheme="majorBidi" w:hAnsiTheme="majorBidi" w:cstheme="majorBidi"/>
                <w:b/>
              </w:rPr>
              <w:t>23SRTS</w:t>
            </w:r>
          </w:p>
        </w:tc>
        <w:tc>
          <w:tcPr>
            <w:tcW w:w="3402" w:type="dxa"/>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6,96</w:t>
            </w:r>
            <w:r w:rsidRPr="00273477">
              <w:rPr>
                <w:rFonts w:asciiTheme="majorBidi" w:hAnsiTheme="majorBidi" w:cstheme="majorBidi"/>
                <w:b/>
                <w:vertAlign w:val="superscript"/>
              </w:rPr>
              <w:t xml:space="preserve">a </w:t>
            </w:r>
            <w:r w:rsidRPr="00273477">
              <w:rPr>
                <w:rFonts w:asciiTheme="majorBidi" w:hAnsiTheme="majorBidi" w:cstheme="majorBidi"/>
                <w:b/>
              </w:rPr>
              <w:t>± 0,67</w:t>
            </w:r>
          </w:p>
        </w:tc>
      </w:tr>
    </w:tbl>
    <w:p w:rsidR="00D60642" w:rsidRPr="00273477" w:rsidRDefault="00DF31B9" w:rsidP="00D60642">
      <w:pPr>
        <w:spacing w:line="240" w:lineRule="auto"/>
        <w:jc w:val="both"/>
        <w:rPr>
          <w:rFonts w:asciiTheme="majorBidi" w:hAnsiTheme="majorBidi" w:cstheme="majorBidi"/>
          <w:b/>
          <w:vertAlign w:val="superscript"/>
        </w:rPr>
      </w:pPr>
      <w:r w:rsidRPr="00273477">
        <w:rPr>
          <w:rFonts w:asciiTheme="majorBidi" w:hAnsiTheme="majorBidi" w:cstheme="majorBidi"/>
          <w:b/>
          <w:vertAlign w:val="superscript"/>
        </w:rPr>
        <w:t xml:space="preserve"> </w:t>
      </w:r>
    </w:p>
    <w:p w:rsidR="005F3F68" w:rsidRPr="00273477" w:rsidRDefault="0044264B" w:rsidP="00D60642">
      <w:pPr>
        <w:spacing w:line="240" w:lineRule="auto"/>
        <w:jc w:val="both"/>
        <w:rPr>
          <w:rFonts w:asciiTheme="majorBidi" w:hAnsiTheme="majorBidi" w:cstheme="majorBidi"/>
          <w:b/>
          <w:vertAlign w:val="superscript"/>
        </w:rPr>
      </w:pPr>
      <w:r w:rsidRPr="00273477">
        <w:rPr>
          <w:rFonts w:asciiTheme="majorBidi" w:hAnsiTheme="majorBidi" w:cstheme="majorBidi"/>
          <w:b/>
          <w:vertAlign w:val="superscript"/>
        </w:rPr>
        <w:t>*</w:t>
      </w:r>
      <w:r w:rsidR="00154921" w:rsidRPr="00273477">
        <w:rPr>
          <w:rFonts w:asciiTheme="majorBidi" w:hAnsiTheme="majorBidi" w:cstheme="majorBidi"/>
          <w:bCs/>
        </w:rPr>
        <w:t xml:space="preserve"> L</w:t>
      </w:r>
      <w:r w:rsidRPr="00273477">
        <w:rPr>
          <w:rFonts w:asciiTheme="majorBidi" w:hAnsiTheme="majorBidi" w:cstheme="majorBidi"/>
          <w:bCs/>
        </w:rPr>
        <w:t xml:space="preserve">ettres différentes sur la même </w:t>
      </w:r>
      <w:r w:rsidR="00617AAD" w:rsidRPr="00273477">
        <w:rPr>
          <w:rFonts w:asciiTheme="majorBidi" w:hAnsiTheme="majorBidi" w:cstheme="majorBidi"/>
          <w:bCs/>
        </w:rPr>
        <w:t>colonne</w:t>
      </w:r>
      <w:r w:rsidRPr="00273477">
        <w:rPr>
          <w:rFonts w:asciiTheme="majorBidi" w:hAnsiTheme="majorBidi" w:cstheme="majorBidi"/>
          <w:bCs/>
        </w:rPr>
        <w:t xml:space="preserve"> indiquent une différence significative au seuil de p&lt;0,05</w:t>
      </w:r>
      <w:r w:rsidR="00617AAD" w:rsidRPr="00273477">
        <w:rPr>
          <w:rFonts w:asciiTheme="majorBidi" w:hAnsiTheme="majorBidi" w:cstheme="majorBidi"/>
          <w:bCs/>
        </w:rPr>
        <w:t>, les d</w:t>
      </w:r>
      <w:r w:rsidRPr="00273477">
        <w:rPr>
          <w:rFonts w:asciiTheme="majorBidi" w:hAnsiTheme="majorBidi" w:cstheme="majorBidi"/>
          <w:bCs/>
        </w:rPr>
        <w:t>onnées représentent des moyennes moindres carrés ± erreurs standards</w:t>
      </w:r>
      <w:r w:rsidR="00617AAD" w:rsidRPr="00273477">
        <w:rPr>
          <w:rFonts w:asciiTheme="majorBidi" w:hAnsiTheme="majorBidi" w:cstheme="majorBidi"/>
          <w:bCs/>
        </w:rPr>
        <w:t>.</w:t>
      </w:r>
    </w:p>
    <w:p w:rsidR="006B0548" w:rsidRDefault="006B0548" w:rsidP="00E67CAF">
      <w:pPr>
        <w:spacing w:line="360" w:lineRule="auto"/>
        <w:jc w:val="both"/>
        <w:rPr>
          <w:rFonts w:asciiTheme="majorBidi" w:hAnsiTheme="majorBidi" w:cstheme="majorBidi"/>
          <w:color w:val="000000" w:themeColor="text1"/>
          <w:sz w:val="24"/>
          <w:szCs w:val="24"/>
        </w:rPr>
      </w:pPr>
    </w:p>
    <w:p w:rsidR="001F1532" w:rsidRPr="00273477" w:rsidRDefault="0044264B" w:rsidP="00E67CAF">
      <w:pPr>
        <w:spacing w:line="360" w:lineRule="auto"/>
        <w:jc w:val="both"/>
        <w:rPr>
          <w:rFonts w:asciiTheme="majorBidi" w:hAnsiTheme="majorBidi" w:cstheme="majorBidi"/>
          <w:bCs/>
        </w:rPr>
      </w:pPr>
      <w:r w:rsidRPr="00273477">
        <w:rPr>
          <w:rFonts w:asciiTheme="majorBidi" w:hAnsiTheme="majorBidi" w:cstheme="majorBidi"/>
          <w:color w:val="000000" w:themeColor="text1"/>
          <w:sz w:val="24"/>
          <w:szCs w:val="24"/>
        </w:rPr>
        <w:t xml:space="preserve">Comme les souches de </w:t>
      </w:r>
      <w:r w:rsidRPr="00273477">
        <w:rPr>
          <w:rFonts w:asciiTheme="majorBidi" w:hAnsiTheme="majorBidi" w:cstheme="majorBidi"/>
          <w:i/>
          <w:iCs/>
          <w:color w:val="000000" w:themeColor="text1"/>
          <w:sz w:val="24"/>
          <w:szCs w:val="24"/>
        </w:rPr>
        <w:t>Bacillus</w:t>
      </w:r>
      <w:r w:rsidRPr="00273477">
        <w:rPr>
          <w:rFonts w:asciiTheme="majorBidi" w:hAnsiTheme="majorBidi" w:cstheme="majorBidi"/>
          <w:color w:val="000000" w:themeColor="text1"/>
          <w:sz w:val="24"/>
          <w:szCs w:val="24"/>
        </w:rPr>
        <w:t xml:space="preserve"> testées </w:t>
      </w:r>
      <w:r w:rsidR="00E67CAF">
        <w:rPr>
          <w:rFonts w:asciiTheme="majorBidi" w:hAnsiTheme="majorBidi" w:cstheme="majorBidi"/>
          <w:color w:val="000000" w:themeColor="text1"/>
          <w:sz w:val="24"/>
          <w:szCs w:val="24"/>
        </w:rPr>
        <w:t>ont</w:t>
      </w:r>
      <w:r w:rsidRPr="00273477">
        <w:rPr>
          <w:rFonts w:asciiTheme="majorBidi" w:hAnsiTheme="majorBidi" w:cstheme="majorBidi"/>
          <w:color w:val="000000" w:themeColor="text1"/>
          <w:sz w:val="24"/>
          <w:szCs w:val="24"/>
        </w:rPr>
        <w:t xml:space="preserve"> un effet positif sur la germination des graines, le rendement de la récolte </w:t>
      </w:r>
      <w:r w:rsidR="00E67CAF">
        <w:rPr>
          <w:rFonts w:asciiTheme="majorBidi" w:hAnsiTheme="majorBidi" w:cstheme="majorBidi"/>
          <w:color w:val="000000" w:themeColor="text1"/>
          <w:sz w:val="24"/>
          <w:szCs w:val="24"/>
        </w:rPr>
        <w:t>est</w:t>
      </w:r>
      <w:r w:rsidRPr="00273477">
        <w:rPr>
          <w:rFonts w:asciiTheme="majorBidi" w:hAnsiTheme="majorBidi" w:cstheme="majorBidi"/>
          <w:color w:val="000000" w:themeColor="text1"/>
          <w:sz w:val="24"/>
          <w:szCs w:val="24"/>
        </w:rPr>
        <w:t xml:space="preserve"> meilleur dans les lots traités. Le meilleur rendement </w:t>
      </w:r>
      <w:r w:rsidR="00E67CAF">
        <w:rPr>
          <w:rFonts w:asciiTheme="majorBidi" w:hAnsiTheme="majorBidi" w:cstheme="majorBidi"/>
          <w:color w:val="000000" w:themeColor="text1"/>
          <w:sz w:val="24"/>
          <w:szCs w:val="24"/>
        </w:rPr>
        <w:t>est</w:t>
      </w:r>
      <w:r w:rsidRPr="00273477">
        <w:rPr>
          <w:rFonts w:asciiTheme="majorBidi" w:hAnsiTheme="majorBidi" w:cstheme="majorBidi"/>
          <w:color w:val="000000" w:themeColor="text1"/>
          <w:sz w:val="24"/>
          <w:szCs w:val="24"/>
        </w:rPr>
        <w:t xml:space="preserve"> observé dans le lot traité par le </w:t>
      </w:r>
      <w:r w:rsidRPr="00273477">
        <w:rPr>
          <w:rFonts w:asciiTheme="majorBidi" w:hAnsiTheme="majorBidi" w:cstheme="majorBidi"/>
          <w:i/>
          <w:iCs/>
          <w:color w:val="000000" w:themeColor="text1"/>
          <w:sz w:val="24"/>
          <w:szCs w:val="24"/>
        </w:rPr>
        <w:t>B.amyloliquefaciens</w:t>
      </w:r>
      <w:r w:rsidRPr="00273477">
        <w:rPr>
          <w:rFonts w:asciiTheme="majorBidi" w:hAnsiTheme="majorBidi" w:cstheme="majorBidi"/>
          <w:color w:val="000000" w:themeColor="text1"/>
          <w:sz w:val="24"/>
          <w:szCs w:val="24"/>
        </w:rPr>
        <w:t xml:space="preserve"> (9</w:t>
      </w:r>
      <w:r w:rsidRPr="00273477">
        <w:rPr>
          <w:rFonts w:asciiTheme="majorBidi" w:hAnsiTheme="majorBidi" w:cstheme="majorBidi"/>
          <w:bCs/>
          <w:color w:val="000000" w:themeColor="text1"/>
          <w:sz w:val="24"/>
          <w:szCs w:val="24"/>
        </w:rPr>
        <w:t>SRTS) qui as</w:t>
      </w:r>
      <w:r w:rsidR="00E67CAF">
        <w:rPr>
          <w:rFonts w:asciiTheme="majorBidi" w:hAnsiTheme="majorBidi" w:cstheme="majorBidi"/>
          <w:bCs/>
          <w:color w:val="000000" w:themeColor="text1"/>
          <w:sz w:val="24"/>
          <w:szCs w:val="24"/>
        </w:rPr>
        <w:t>sure</w:t>
      </w:r>
      <w:r w:rsidRPr="00273477">
        <w:rPr>
          <w:rFonts w:asciiTheme="majorBidi" w:hAnsiTheme="majorBidi" w:cstheme="majorBidi"/>
          <w:bCs/>
          <w:color w:val="000000" w:themeColor="text1"/>
          <w:sz w:val="24"/>
          <w:szCs w:val="24"/>
        </w:rPr>
        <w:t xml:space="preserve"> une productivité de 153 g </w:t>
      </w:r>
      <w:r w:rsidRPr="00273477">
        <w:rPr>
          <w:rFonts w:asciiTheme="majorBidi" w:hAnsiTheme="majorBidi" w:cstheme="majorBidi"/>
          <w:bCs/>
          <w:color w:val="000000" w:themeColor="text1"/>
          <w:sz w:val="24"/>
          <w:szCs w:val="24"/>
        </w:rPr>
        <w:lastRenderedPageBreak/>
        <w:t>v</w:t>
      </w:r>
      <w:r w:rsidR="00617AAD" w:rsidRPr="00273477">
        <w:rPr>
          <w:rFonts w:asciiTheme="majorBidi" w:hAnsiTheme="majorBidi" w:cstheme="majorBidi"/>
          <w:bCs/>
          <w:color w:val="000000" w:themeColor="text1"/>
          <w:sz w:val="24"/>
          <w:szCs w:val="24"/>
        </w:rPr>
        <w:t>ersus</w:t>
      </w:r>
      <w:r w:rsidRPr="00273477">
        <w:rPr>
          <w:rFonts w:asciiTheme="majorBidi" w:hAnsiTheme="majorBidi" w:cstheme="majorBidi"/>
          <w:bCs/>
          <w:color w:val="000000" w:themeColor="text1"/>
          <w:sz w:val="24"/>
          <w:szCs w:val="24"/>
        </w:rPr>
        <w:t xml:space="preserve"> 114 g de graines </w:t>
      </w:r>
      <w:r w:rsidR="00617AAD" w:rsidRPr="00273477">
        <w:rPr>
          <w:rFonts w:asciiTheme="majorBidi" w:hAnsiTheme="majorBidi" w:cstheme="majorBidi"/>
          <w:bCs/>
          <w:color w:val="000000" w:themeColor="text1"/>
          <w:sz w:val="24"/>
          <w:szCs w:val="24"/>
        </w:rPr>
        <w:t xml:space="preserve">de </w:t>
      </w:r>
      <w:r w:rsidRPr="00273477">
        <w:rPr>
          <w:rFonts w:asciiTheme="majorBidi" w:hAnsiTheme="majorBidi" w:cstheme="majorBidi"/>
          <w:bCs/>
          <w:color w:val="000000" w:themeColor="text1"/>
          <w:sz w:val="24"/>
          <w:szCs w:val="24"/>
        </w:rPr>
        <w:t xml:space="preserve">pois chiches </w:t>
      </w:r>
      <w:r w:rsidR="00617AAD" w:rsidRPr="00273477">
        <w:rPr>
          <w:rFonts w:asciiTheme="majorBidi" w:hAnsiTheme="majorBidi" w:cstheme="majorBidi"/>
          <w:bCs/>
          <w:color w:val="000000" w:themeColor="text1"/>
          <w:sz w:val="24"/>
          <w:szCs w:val="24"/>
        </w:rPr>
        <w:t xml:space="preserve">comptées </w:t>
      </w:r>
      <w:r w:rsidRPr="00273477">
        <w:rPr>
          <w:rFonts w:asciiTheme="majorBidi" w:hAnsiTheme="majorBidi" w:cstheme="majorBidi"/>
          <w:bCs/>
          <w:color w:val="000000" w:themeColor="text1"/>
          <w:sz w:val="24"/>
          <w:szCs w:val="24"/>
        </w:rPr>
        <w:t xml:space="preserve">dans </w:t>
      </w:r>
      <w:r w:rsidR="00617AAD" w:rsidRPr="00273477">
        <w:rPr>
          <w:rFonts w:asciiTheme="majorBidi" w:hAnsiTheme="majorBidi" w:cstheme="majorBidi"/>
          <w:bCs/>
          <w:color w:val="000000" w:themeColor="text1"/>
          <w:sz w:val="24"/>
          <w:szCs w:val="24"/>
        </w:rPr>
        <w:t xml:space="preserve">le lot témoin. Ces résultats sont </w:t>
      </w:r>
      <w:r w:rsidR="00E67CAF" w:rsidRPr="00273477">
        <w:rPr>
          <w:rFonts w:asciiTheme="majorBidi" w:hAnsiTheme="majorBidi" w:cstheme="majorBidi"/>
          <w:bCs/>
          <w:color w:val="000000" w:themeColor="text1"/>
          <w:sz w:val="24"/>
          <w:szCs w:val="24"/>
        </w:rPr>
        <w:t>équivalents</w:t>
      </w:r>
      <w:r w:rsidRPr="00273477">
        <w:rPr>
          <w:rFonts w:asciiTheme="majorBidi" w:hAnsiTheme="majorBidi" w:cstheme="majorBidi"/>
          <w:bCs/>
          <w:color w:val="000000" w:themeColor="text1"/>
          <w:sz w:val="24"/>
          <w:szCs w:val="24"/>
        </w:rPr>
        <w:t xml:space="preserve"> de .6.5 </w:t>
      </w:r>
      <w:proofErr w:type="spellStart"/>
      <w:r w:rsidRPr="00273477">
        <w:rPr>
          <w:rFonts w:asciiTheme="majorBidi" w:hAnsiTheme="majorBidi" w:cstheme="majorBidi"/>
          <w:bCs/>
          <w:color w:val="000000" w:themeColor="text1"/>
          <w:sz w:val="24"/>
          <w:szCs w:val="24"/>
        </w:rPr>
        <w:t>qt</w:t>
      </w:r>
      <w:proofErr w:type="spellEnd"/>
      <w:r w:rsidRPr="00273477">
        <w:rPr>
          <w:rFonts w:asciiTheme="majorBidi" w:hAnsiTheme="majorBidi" w:cstheme="majorBidi"/>
          <w:bCs/>
          <w:color w:val="000000" w:themeColor="text1"/>
          <w:sz w:val="24"/>
          <w:szCs w:val="24"/>
        </w:rPr>
        <w:t xml:space="preserve"> v</w:t>
      </w:r>
      <w:r w:rsidR="00617AAD" w:rsidRPr="00273477">
        <w:rPr>
          <w:rFonts w:asciiTheme="majorBidi" w:hAnsiTheme="majorBidi" w:cstheme="majorBidi"/>
          <w:bCs/>
          <w:color w:val="000000" w:themeColor="text1"/>
          <w:sz w:val="24"/>
          <w:szCs w:val="24"/>
        </w:rPr>
        <w:t>ersu</w:t>
      </w:r>
      <w:r w:rsidR="00D60642" w:rsidRPr="00273477">
        <w:rPr>
          <w:rFonts w:asciiTheme="majorBidi" w:hAnsiTheme="majorBidi" w:cstheme="majorBidi"/>
          <w:bCs/>
          <w:color w:val="000000" w:themeColor="text1"/>
          <w:sz w:val="24"/>
          <w:szCs w:val="24"/>
        </w:rPr>
        <w:t>s</w:t>
      </w:r>
      <w:r w:rsidRPr="00273477">
        <w:rPr>
          <w:rFonts w:asciiTheme="majorBidi" w:hAnsiTheme="majorBidi" w:cstheme="majorBidi"/>
          <w:bCs/>
          <w:color w:val="000000" w:themeColor="text1"/>
          <w:sz w:val="24"/>
          <w:szCs w:val="24"/>
        </w:rPr>
        <w:t xml:space="preserve"> 5.7qt par hectare (tableau 1</w:t>
      </w:r>
      <w:r w:rsidR="0066182C" w:rsidRPr="00273477">
        <w:rPr>
          <w:rFonts w:asciiTheme="majorBidi" w:hAnsiTheme="majorBidi" w:cstheme="majorBidi"/>
          <w:bCs/>
          <w:color w:val="000000" w:themeColor="text1"/>
          <w:sz w:val="24"/>
          <w:szCs w:val="24"/>
        </w:rPr>
        <w:t>7</w:t>
      </w:r>
      <w:r w:rsidRPr="00273477">
        <w:rPr>
          <w:rFonts w:asciiTheme="majorBidi" w:hAnsiTheme="majorBidi" w:cstheme="majorBidi"/>
          <w:bCs/>
          <w:color w:val="000000" w:themeColor="text1"/>
          <w:sz w:val="24"/>
          <w:szCs w:val="24"/>
        </w:rPr>
        <w:t>).</w:t>
      </w:r>
    </w:p>
    <w:p w:rsidR="00EB3430" w:rsidRPr="00273477" w:rsidRDefault="0044264B" w:rsidP="00D60642">
      <w:pPr>
        <w:spacing w:line="360" w:lineRule="auto"/>
        <w:jc w:val="both"/>
        <w:rPr>
          <w:rFonts w:asciiTheme="majorBidi" w:hAnsiTheme="majorBidi" w:cstheme="majorBidi"/>
          <w:bCs/>
          <w:color w:val="000000" w:themeColor="text1"/>
          <w:sz w:val="24"/>
          <w:szCs w:val="24"/>
        </w:rPr>
      </w:pPr>
      <w:r w:rsidRPr="00273477">
        <w:rPr>
          <w:rFonts w:asciiTheme="majorBidi" w:hAnsiTheme="majorBidi" w:cstheme="majorBidi"/>
          <w:b/>
        </w:rPr>
        <w:t>Tableau 1</w:t>
      </w:r>
      <w:r w:rsidR="0066182C" w:rsidRPr="00273477">
        <w:rPr>
          <w:rFonts w:asciiTheme="majorBidi" w:hAnsiTheme="majorBidi" w:cstheme="majorBidi"/>
          <w:b/>
        </w:rPr>
        <w:t>7</w:t>
      </w:r>
      <w:r w:rsidR="00EB3430" w:rsidRPr="00273477">
        <w:rPr>
          <w:rFonts w:asciiTheme="majorBidi" w:hAnsiTheme="majorBidi" w:cstheme="majorBidi"/>
          <w:b/>
        </w:rPr>
        <w:t xml:space="preserve"> </w:t>
      </w:r>
      <w:r w:rsidR="00154921" w:rsidRPr="00273477">
        <w:rPr>
          <w:rFonts w:asciiTheme="majorBidi" w:hAnsiTheme="majorBidi" w:cstheme="majorBidi"/>
          <w:bCs/>
        </w:rPr>
        <w:t>N</w:t>
      </w:r>
      <w:r w:rsidRPr="00273477">
        <w:rPr>
          <w:rFonts w:asciiTheme="majorBidi" w:hAnsiTheme="majorBidi" w:cstheme="majorBidi"/>
          <w:bCs/>
        </w:rPr>
        <w:t xml:space="preserve">ombre et poids de l’ensemble de </w:t>
      </w:r>
      <w:r w:rsidRPr="00273477">
        <w:rPr>
          <w:rFonts w:asciiTheme="majorBidi" w:hAnsiTheme="majorBidi" w:cstheme="majorBidi"/>
          <w:bCs/>
          <w:color w:val="000000" w:themeColor="text1"/>
        </w:rPr>
        <w:t>graines</w:t>
      </w:r>
      <w:r w:rsidRPr="00273477">
        <w:rPr>
          <w:rFonts w:asciiTheme="majorBidi" w:hAnsiTheme="majorBidi" w:cstheme="majorBidi"/>
          <w:bCs/>
        </w:rPr>
        <w:t xml:space="preserve"> de pois chiche récoltées</w:t>
      </w:r>
      <w:r w:rsidRPr="00273477">
        <w:rPr>
          <w:rFonts w:asciiTheme="majorBidi" w:hAnsiTheme="majorBidi" w:cstheme="majorBidi"/>
          <w:b/>
        </w:rPr>
        <w:t xml:space="preserve"> </w:t>
      </w:r>
    </w:p>
    <w:tbl>
      <w:tblPr>
        <w:tblStyle w:val="Grilledutableau"/>
        <w:tblW w:w="0" w:type="auto"/>
        <w:tblInd w:w="534" w:type="dxa"/>
        <w:tblLook w:val="04A0"/>
      </w:tblPr>
      <w:tblGrid>
        <w:gridCol w:w="1701"/>
        <w:gridCol w:w="992"/>
        <w:gridCol w:w="1276"/>
        <w:gridCol w:w="1134"/>
        <w:gridCol w:w="1275"/>
        <w:gridCol w:w="1276"/>
      </w:tblGrid>
      <w:tr w:rsidR="00EB3430" w:rsidRPr="00273477" w:rsidTr="0064450A">
        <w:tc>
          <w:tcPr>
            <w:tcW w:w="1701" w:type="dxa"/>
            <w:vAlign w:val="center"/>
          </w:tcPr>
          <w:p w:rsidR="00EB3430" w:rsidRPr="00273477" w:rsidRDefault="00EB3430" w:rsidP="005852C3">
            <w:pPr>
              <w:rPr>
                <w:rFonts w:asciiTheme="majorBidi" w:hAnsiTheme="majorBidi" w:cstheme="majorBidi"/>
                <w:b/>
              </w:rPr>
            </w:pPr>
            <w:r w:rsidRPr="00273477">
              <w:rPr>
                <w:rFonts w:asciiTheme="majorBidi" w:hAnsiTheme="majorBidi" w:cstheme="majorBidi"/>
                <w:b/>
              </w:rPr>
              <w:t>Traitements</w:t>
            </w:r>
          </w:p>
        </w:tc>
        <w:tc>
          <w:tcPr>
            <w:tcW w:w="992"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S499</w:t>
            </w:r>
          </w:p>
        </w:tc>
        <w:tc>
          <w:tcPr>
            <w:tcW w:w="1276"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9SRTS</w:t>
            </w:r>
          </w:p>
        </w:tc>
        <w:tc>
          <w:tcPr>
            <w:tcW w:w="1134"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6SEL</w:t>
            </w:r>
          </w:p>
        </w:tc>
        <w:tc>
          <w:tcPr>
            <w:tcW w:w="1275"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23SRTS</w:t>
            </w:r>
          </w:p>
        </w:tc>
        <w:tc>
          <w:tcPr>
            <w:tcW w:w="1276"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Témoin</w:t>
            </w:r>
          </w:p>
        </w:tc>
      </w:tr>
      <w:tr w:rsidR="00EB3430" w:rsidRPr="00273477" w:rsidTr="0064450A">
        <w:tc>
          <w:tcPr>
            <w:tcW w:w="1701" w:type="dxa"/>
            <w:vAlign w:val="center"/>
          </w:tcPr>
          <w:p w:rsidR="00EB3430" w:rsidRPr="00273477" w:rsidRDefault="00EB3430" w:rsidP="005852C3">
            <w:pPr>
              <w:rPr>
                <w:rFonts w:asciiTheme="majorBidi" w:hAnsiTheme="majorBidi" w:cstheme="majorBidi"/>
                <w:b/>
              </w:rPr>
            </w:pPr>
            <w:r w:rsidRPr="00273477">
              <w:rPr>
                <w:rFonts w:asciiTheme="majorBidi" w:hAnsiTheme="majorBidi" w:cstheme="majorBidi"/>
                <w:b/>
              </w:rPr>
              <w:t>Nombre de graines récoltées</w:t>
            </w:r>
          </w:p>
        </w:tc>
        <w:tc>
          <w:tcPr>
            <w:tcW w:w="992"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209</w:t>
            </w:r>
          </w:p>
        </w:tc>
        <w:tc>
          <w:tcPr>
            <w:tcW w:w="1276"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236</w:t>
            </w:r>
          </w:p>
        </w:tc>
        <w:tc>
          <w:tcPr>
            <w:tcW w:w="1134"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194</w:t>
            </w:r>
          </w:p>
        </w:tc>
        <w:tc>
          <w:tcPr>
            <w:tcW w:w="1275"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167</w:t>
            </w:r>
          </w:p>
        </w:tc>
        <w:tc>
          <w:tcPr>
            <w:tcW w:w="1276"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176</w:t>
            </w:r>
          </w:p>
        </w:tc>
      </w:tr>
      <w:tr w:rsidR="00EB3430" w:rsidRPr="008F70E0" w:rsidTr="0064450A">
        <w:tc>
          <w:tcPr>
            <w:tcW w:w="1701" w:type="dxa"/>
            <w:vAlign w:val="center"/>
          </w:tcPr>
          <w:p w:rsidR="00EB3430" w:rsidRPr="00273477" w:rsidRDefault="00EB3430" w:rsidP="005852C3">
            <w:pPr>
              <w:rPr>
                <w:rFonts w:asciiTheme="majorBidi" w:hAnsiTheme="majorBidi" w:cstheme="majorBidi"/>
                <w:b/>
              </w:rPr>
            </w:pPr>
            <w:r w:rsidRPr="00273477">
              <w:rPr>
                <w:rFonts w:asciiTheme="majorBidi" w:hAnsiTheme="majorBidi" w:cstheme="majorBidi"/>
                <w:b/>
              </w:rPr>
              <w:t>Poids du pois chiche récolté</w:t>
            </w:r>
            <w:r w:rsidR="00484DE4" w:rsidRPr="00273477">
              <w:rPr>
                <w:rFonts w:asciiTheme="majorBidi" w:hAnsiTheme="majorBidi" w:cstheme="majorBidi"/>
                <w:b/>
              </w:rPr>
              <w:t xml:space="preserve"> (g)</w:t>
            </w:r>
          </w:p>
        </w:tc>
        <w:tc>
          <w:tcPr>
            <w:tcW w:w="992"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136</w:t>
            </w:r>
          </w:p>
        </w:tc>
        <w:tc>
          <w:tcPr>
            <w:tcW w:w="1276"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153</w:t>
            </w:r>
          </w:p>
        </w:tc>
        <w:tc>
          <w:tcPr>
            <w:tcW w:w="1134"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126</w:t>
            </w:r>
          </w:p>
        </w:tc>
        <w:tc>
          <w:tcPr>
            <w:tcW w:w="1275" w:type="dxa"/>
            <w:vAlign w:val="center"/>
          </w:tcPr>
          <w:p w:rsidR="00EB3430" w:rsidRPr="00273477" w:rsidRDefault="00EB3430" w:rsidP="00EB3430">
            <w:pPr>
              <w:jc w:val="center"/>
              <w:rPr>
                <w:rFonts w:asciiTheme="majorBidi" w:hAnsiTheme="majorBidi" w:cstheme="majorBidi"/>
                <w:b/>
              </w:rPr>
            </w:pPr>
            <w:r w:rsidRPr="00273477">
              <w:rPr>
                <w:rFonts w:asciiTheme="majorBidi" w:hAnsiTheme="majorBidi" w:cstheme="majorBidi"/>
                <w:b/>
              </w:rPr>
              <w:t>108</w:t>
            </w:r>
          </w:p>
        </w:tc>
        <w:tc>
          <w:tcPr>
            <w:tcW w:w="1276" w:type="dxa"/>
            <w:vAlign w:val="center"/>
          </w:tcPr>
          <w:p w:rsidR="00EB3430" w:rsidRPr="008F70E0" w:rsidRDefault="00EB3430" w:rsidP="00EB3430">
            <w:pPr>
              <w:jc w:val="center"/>
              <w:rPr>
                <w:rFonts w:asciiTheme="majorBidi" w:hAnsiTheme="majorBidi" w:cstheme="majorBidi"/>
                <w:b/>
              </w:rPr>
            </w:pPr>
            <w:r w:rsidRPr="00273477">
              <w:rPr>
                <w:rFonts w:asciiTheme="majorBidi" w:hAnsiTheme="majorBidi" w:cstheme="majorBidi"/>
                <w:b/>
              </w:rPr>
              <w:t>114</w:t>
            </w:r>
          </w:p>
        </w:tc>
      </w:tr>
    </w:tbl>
    <w:p w:rsidR="00B06A11" w:rsidRPr="008F70E0" w:rsidRDefault="00B06A11">
      <w:pPr>
        <w:rPr>
          <w:rFonts w:asciiTheme="majorBidi" w:hAnsiTheme="majorBidi" w:cstheme="majorBidi"/>
        </w:rPr>
      </w:pPr>
    </w:p>
    <w:sectPr w:rsidR="00B06A11" w:rsidRPr="008F70E0" w:rsidSect="004034E7">
      <w:headerReference w:type="default" r:id="rId27"/>
      <w:footerReference w:type="default" r:id="rId28"/>
      <w:pgSz w:w="11906" w:h="16838"/>
      <w:pgMar w:top="1417" w:right="1417" w:bottom="1417" w:left="1417" w:header="708" w:footer="708" w:gutter="0"/>
      <w:pgNumType w:start="4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DB9" w:rsidRDefault="00771DB9" w:rsidP="00033FBA">
      <w:pPr>
        <w:spacing w:after="0" w:line="240" w:lineRule="auto"/>
      </w:pPr>
      <w:r>
        <w:separator/>
      </w:r>
    </w:p>
  </w:endnote>
  <w:endnote w:type="continuationSeparator" w:id="0">
    <w:p w:rsidR="00771DB9" w:rsidRDefault="00771DB9" w:rsidP="00033F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ansonText-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6026"/>
      <w:docPartObj>
        <w:docPartGallery w:val="Page Numbers (Bottom of Page)"/>
        <w:docPartUnique/>
      </w:docPartObj>
    </w:sdtPr>
    <w:sdtContent>
      <w:p w:rsidR="00701D93" w:rsidRDefault="00701D93">
        <w:pPr>
          <w:pStyle w:val="Pieddepage"/>
          <w:jc w:val="center"/>
        </w:pPr>
        <w:fldSimple w:instr=" PAGE   \* MERGEFORMAT ">
          <w:r w:rsidR="006B0548">
            <w:rPr>
              <w:noProof/>
            </w:rPr>
            <w:t>70</w:t>
          </w:r>
        </w:fldSimple>
      </w:p>
    </w:sdtContent>
  </w:sdt>
  <w:p w:rsidR="00701D93" w:rsidRDefault="00701D9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DB9" w:rsidRDefault="00771DB9" w:rsidP="00033FBA">
      <w:pPr>
        <w:spacing w:after="0" w:line="240" w:lineRule="auto"/>
      </w:pPr>
      <w:r>
        <w:separator/>
      </w:r>
    </w:p>
  </w:footnote>
  <w:footnote w:type="continuationSeparator" w:id="0">
    <w:p w:rsidR="00771DB9" w:rsidRDefault="00771DB9" w:rsidP="00033F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302"/>
    </w:tblGrid>
    <w:tr w:rsidR="00701D93" w:rsidRPr="008C0239" w:rsidTr="00504DB5">
      <w:trPr>
        <w:trHeight w:val="320"/>
      </w:trPr>
      <w:sdt>
        <w:sdtPr>
          <w:rPr>
            <w:rFonts w:asciiTheme="majorHAnsi" w:eastAsiaTheme="majorEastAsia" w:hAnsiTheme="majorHAnsi" w:cstheme="majorBidi"/>
            <w:b/>
            <w:bCs/>
            <w:i/>
            <w:iCs/>
            <w:sz w:val="18"/>
            <w:szCs w:val="18"/>
          </w:rPr>
          <w:alias w:val="Titre"/>
          <w:id w:val="77761602"/>
          <w:placeholder>
            <w:docPart w:val="897BCF6ECB8940C4B0ABFA85655D1573"/>
          </w:placeholder>
          <w:dataBinding w:prefixMappings="xmlns:ns0='http://schemas.openxmlformats.org/package/2006/metadata/core-properties' xmlns:ns1='http://purl.org/dc/elements/1.1/'" w:xpath="/ns0:coreProperties[1]/ns1:title[1]" w:storeItemID="{6C3C8BC8-F283-45AE-878A-BAB7291924A1}"/>
          <w:text/>
        </w:sdtPr>
        <w:sdtContent>
          <w:tc>
            <w:tcPr>
              <w:tcW w:w="9495" w:type="dxa"/>
            </w:tcPr>
            <w:p w:rsidR="00701D93" w:rsidRPr="008C0239" w:rsidRDefault="00701D93" w:rsidP="00504DB5">
              <w:pPr>
                <w:pStyle w:val="En-tte"/>
                <w:jc w:val="right"/>
                <w:rPr>
                  <w:rFonts w:asciiTheme="majorHAnsi" w:eastAsiaTheme="majorEastAsia" w:hAnsiTheme="majorHAnsi" w:cstheme="majorBidi"/>
                  <w:b/>
                  <w:bCs/>
                  <w:i/>
                  <w:iCs/>
                  <w:sz w:val="18"/>
                  <w:szCs w:val="18"/>
                </w:rPr>
              </w:pPr>
              <w:r>
                <w:rPr>
                  <w:rFonts w:asciiTheme="majorHAnsi" w:eastAsiaTheme="majorEastAsia" w:hAnsiTheme="majorHAnsi" w:cstheme="majorBidi"/>
                  <w:b/>
                  <w:bCs/>
                  <w:i/>
                  <w:iCs/>
                  <w:sz w:val="18"/>
                  <w:szCs w:val="18"/>
                </w:rPr>
                <w:t>RESULTATS</w:t>
              </w:r>
            </w:p>
          </w:tc>
        </w:sdtContent>
      </w:sdt>
    </w:tr>
  </w:tbl>
  <w:p w:rsidR="00701D93" w:rsidRDefault="00701D9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836C1"/>
    <w:multiLevelType w:val="multilevel"/>
    <w:tmpl w:val="B65C8CC4"/>
    <w:lvl w:ilvl="0">
      <w:start w:val="4"/>
      <w:numFmt w:val="decimal"/>
      <w:lvlText w:val="%1"/>
      <w:lvlJc w:val="left"/>
      <w:pPr>
        <w:ind w:left="375" w:hanging="375"/>
      </w:pPr>
      <w:rPr>
        <w:rFonts w:hint="default"/>
        <w:i w:val="0"/>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
    <w:nsid w:val="2E8858DB"/>
    <w:multiLevelType w:val="hybridMultilevel"/>
    <w:tmpl w:val="1FD6BB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A4110AD"/>
    <w:multiLevelType w:val="hybridMultilevel"/>
    <w:tmpl w:val="D6286C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DC1270"/>
    <w:multiLevelType w:val="hybridMultilevel"/>
    <w:tmpl w:val="2D2C36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1A06AF8"/>
    <w:multiLevelType w:val="hybridMultilevel"/>
    <w:tmpl w:val="6080758A"/>
    <w:lvl w:ilvl="0" w:tplc="57AA721E">
      <w:start w:val="250"/>
      <w:numFmt w:val="bullet"/>
      <w:lvlText w:val="-"/>
      <w:lvlJc w:val="left"/>
      <w:pPr>
        <w:ind w:left="720" w:hanging="360"/>
      </w:pPr>
      <w:rPr>
        <w:rFonts w:ascii="Calibri" w:eastAsia="Calibri" w:hAnsi="Calibri" w:cstheme="majorBidi" w:hint="default"/>
        <w:b w:val="0"/>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EA5799"/>
    <w:multiLevelType w:val="hybridMultilevel"/>
    <w:tmpl w:val="864220C2"/>
    <w:lvl w:ilvl="0" w:tplc="040C0005">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6">
    <w:nsid w:val="750219F7"/>
    <w:multiLevelType w:val="multilevel"/>
    <w:tmpl w:val="BE543692"/>
    <w:lvl w:ilvl="0">
      <w:start w:val="4"/>
      <w:numFmt w:val="decimal"/>
      <w:lvlText w:val="%1"/>
      <w:lvlJc w:val="left"/>
      <w:pPr>
        <w:ind w:left="660" w:hanging="660"/>
      </w:pPr>
      <w:rPr>
        <w:rFonts w:hint="default"/>
        <w:sz w:val="24"/>
      </w:rPr>
    </w:lvl>
    <w:lvl w:ilvl="1">
      <w:start w:val="8"/>
      <w:numFmt w:val="decimal"/>
      <w:lvlText w:val="%1.%2"/>
      <w:lvlJc w:val="left"/>
      <w:pPr>
        <w:ind w:left="801" w:hanging="660"/>
      </w:pPr>
      <w:rPr>
        <w:rFonts w:hint="default"/>
        <w:sz w:val="24"/>
      </w:rPr>
    </w:lvl>
    <w:lvl w:ilvl="2">
      <w:start w:val="2"/>
      <w:numFmt w:val="decimal"/>
      <w:lvlText w:val="%1.%2.%3"/>
      <w:lvlJc w:val="left"/>
      <w:pPr>
        <w:ind w:left="1002" w:hanging="720"/>
      </w:pPr>
      <w:rPr>
        <w:rFonts w:hint="default"/>
        <w:sz w:val="24"/>
      </w:rPr>
    </w:lvl>
    <w:lvl w:ilvl="3">
      <w:start w:val="1"/>
      <w:numFmt w:val="decimal"/>
      <w:lvlText w:val="%1.%2.%3.%4"/>
      <w:lvlJc w:val="left"/>
      <w:pPr>
        <w:ind w:left="1143" w:hanging="720"/>
      </w:pPr>
      <w:rPr>
        <w:rFonts w:hint="default"/>
        <w:sz w:val="24"/>
      </w:rPr>
    </w:lvl>
    <w:lvl w:ilvl="4">
      <w:start w:val="1"/>
      <w:numFmt w:val="decimal"/>
      <w:lvlText w:val="%1.%2.%3.%4.%5"/>
      <w:lvlJc w:val="left"/>
      <w:pPr>
        <w:ind w:left="1644" w:hanging="1080"/>
      </w:pPr>
      <w:rPr>
        <w:rFonts w:hint="default"/>
        <w:sz w:val="24"/>
      </w:rPr>
    </w:lvl>
    <w:lvl w:ilvl="5">
      <w:start w:val="1"/>
      <w:numFmt w:val="decimal"/>
      <w:lvlText w:val="%1.%2.%3.%4.%5.%6"/>
      <w:lvlJc w:val="left"/>
      <w:pPr>
        <w:ind w:left="2145" w:hanging="1440"/>
      </w:pPr>
      <w:rPr>
        <w:rFonts w:hint="default"/>
        <w:sz w:val="24"/>
      </w:rPr>
    </w:lvl>
    <w:lvl w:ilvl="6">
      <w:start w:val="1"/>
      <w:numFmt w:val="decimal"/>
      <w:lvlText w:val="%1.%2.%3.%4.%5.%6.%7"/>
      <w:lvlJc w:val="left"/>
      <w:pPr>
        <w:ind w:left="2286" w:hanging="1440"/>
      </w:pPr>
      <w:rPr>
        <w:rFonts w:hint="default"/>
        <w:sz w:val="24"/>
      </w:rPr>
    </w:lvl>
    <w:lvl w:ilvl="7">
      <w:start w:val="1"/>
      <w:numFmt w:val="decimal"/>
      <w:lvlText w:val="%1.%2.%3.%4.%5.%6.%7.%8"/>
      <w:lvlJc w:val="left"/>
      <w:pPr>
        <w:ind w:left="2787" w:hanging="1800"/>
      </w:pPr>
      <w:rPr>
        <w:rFonts w:hint="default"/>
        <w:sz w:val="24"/>
      </w:rPr>
    </w:lvl>
    <w:lvl w:ilvl="8">
      <w:start w:val="1"/>
      <w:numFmt w:val="decimal"/>
      <w:lvlText w:val="%1.%2.%3.%4.%5.%6.%7.%8.%9"/>
      <w:lvlJc w:val="left"/>
      <w:pPr>
        <w:ind w:left="2928" w:hanging="1800"/>
      </w:pPr>
      <w:rPr>
        <w:rFonts w:hint="default"/>
        <w:sz w:val="24"/>
      </w:rPr>
    </w:lvl>
  </w:abstractNum>
  <w:abstractNum w:abstractNumId="7">
    <w:nsid w:val="78EF3F0A"/>
    <w:multiLevelType w:val="hybridMultilevel"/>
    <w:tmpl w:val="A1F23C96"/>
    <w:lvl w:ilvl="0" w:tplc="C73E3A80">
      <w:start w:val="1"/>
      <w:numFmt w:val="bullet"/>
      <w:lvlText w:val=""/>
      <w:lvlJc w:val="left"/>
      <w:pPr>
        <w:ind w:left="720" w:hanging="360"/>
      </w:pPr>
      <w:rPr>
        <w:rFonts w:asciiTheme="majorBidi" w:hAnsiTheme="majorBidi" w:cstheme="majorBidi" w:hint="default"/>
        <w:i/>
        <w:iCs/>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9341B19"/>
    <w:multiLevelType w:val="hybridMultilevel"/>
    <w:tmpl w:val="A85EC1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8"/>
  </w:num>
  <w:num w:numId="5">
    <w:abstractNumId w:val="5"/>
  </w:num>
  <w:num w:numId="6">
    <w:abstractNumId w:val="6"/>
  </w:num>
  <w:num w:numId="7">
    <w:abstractNumId w:val="7"/>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264B"/>
    <w:rsid w:val="00000342"/>
    <w:rsid w:val="0000401C"/>
    <w:rsid w:val="00007DEB"/>
    <w:rsid w:val="000114F5"/>
    <w:rsid w:val="00012588"/>
    <w:rsid w:val="00015FAB"/>
    <w:rsid w:val="00016659"/>
    <w:rsid w:val="00016993"/>
    <w:rsid w:val="00017375"/>
    <w:rsid w:val="000206C6"/>
    <w:rsid w:val="00030CF9"/>
    <w:rsid w:val="000314EC"/>
    <w:rsid w:val="0003161A"/>
    <w:rsid w:val="000319BD"/>
    <w:rsid w:val="000329CD"/>
    <w:rsid w:val="00033FBA"/>
    <w:rsid w:val="000363F4"/>
    <w:rsid w:val="000439D7"/>
    <w:rsid w:val="000444AA"/>
    <w:rsid w:val="00044B7B"/>
    <w:rsid w:val="0004675C"/>
    <w:rsid w:val="00051056"/>
    <w:rsid w:val="0005122F"/>
    <w:rsid w:val="0005173F"/>
    <w:rsid w:val="000528B7"/>
    <w:rsid w:val="0005549A"/>
    <w:rsid w:val="00057D65"/>
    <w:rsid w:val="00057E77"/>
    <w:rsid w:val="000614BA"/>
    <w:rsid w:val="000620EB"/>
    <w:rsid w:val="000703E0"/>
    <w:rsid w:val="00071EFE"/>
    <w:rsid w:val="00072C36"/>
    <w:rsid w:val="00073634"/>
    <w:rsid w:val="0008691E"/>
    <w:rsid w:val="00090F52"/>
    <w:rsid w:val="00095698"/>
    <w:rsid w:val="00097501"/>
    <w:rsid w:val="000A31EC"/>
    <w:rsid w:val="000A470A"/>
    <w:rsid w:val="000B0FA1"/>
    <w:rsid w:val="000B71B0"/>
    <w:rsid w:val="000C1380"/>
    <w:rsid w:val="000C5E7D"/>
    <w:rsid w:val="000D24A5"/>
    <w:rsid w:val="000D6831"/>
    <w:rsid w:val="000D7859"/>
    <w:rsid w:val="000E0407"/>
    <w:rsid w:val="000E0852"/>
    <w:rsid w:val="000E2FDC"/>
    <w:rsid w:val="000E4B6F"/>
    <w:rsid w:val="000E4E2B"/>
    <w:rsid w:val="000F11FF"/>
    <w:rsid w:val="000F43F1"/>
    <w:rsid w:val="000F6C49"/>
    <w:rsid w:val="00101C86"/>
    <w:rsid w:val="00107047"/>
    <w:rsid w:val="0011091C"/>
    <w:rsid w:val="00124218"/>
    <w:rsid w:val="00130B39"/>
    <w:rsid w:val="001336DA"/>
    <w:rsid w:val="00136591"/>
    <w:rsid w:val="001417D2"/>
    <w:rsid w:val="00143FB2"/>
    <w:rsid w:val="00144198"/>
    <w:rsid w:val="00144DBD"/>
    <w:rsid w:val="00145251"/>
    <w:rsid w:val="00146949"/>
    <w:rsid w:val="001523F7"/>
    <w:rsid w:val="00154921"/>
    <w:rsid w:val="00157186"/>
    <w:rsid w:val="001710D3"/>
    <w:rsid w:val="0017460A"/>
    <w:rsid w:val="00174C82"/>
    <w:rsid w:val="00176729"/>
    <w:rsid w:val="00183E3E"/>
    <w:rsid w:val="00185E3C"/>
    <w:rsid w:val="001871B2"/>
    <w:rsid w:val="00187BF3"/>
    <w:rsid w:val="0019631C"/>
    <w:rsid w:val="00197EF5"/>
    <w:rsid w:val="001A5077"/>
    <w:rsid w:val="001A5471"/>
    <w:rsid w:val="001B1154"/>
    <w:rsid w:val="001B2046"/>
    <w:rsid w:val="001B59C7"/>
    <w:rsid w:val="001B66B6"/>
    <w:rsid w:val="001B6B1D"/>
    <w:rsid w:val="001B6BF7"/>
    <w:rsid w:val="001C4C48"/>
    <w:rsid w:val="001D74C9"/>
    <w:rsid w:val="001E122C"/>
    <w:rsid w:val="001F1532"/>
    <w:rsid w:val="001F3771"/>
    <w:rsid w:val="001F6CA1"/>
    <w:rsid w:val="001F7D76"/>
    <w:rsid w:val="0020173B"/>
    <w:rsid w:val="00201F25"/>
    <w:rsid w:val="00202282"/>
    <w:rsid w:val="00202864"/>
    <w:rsid w:val="00207FA5"/>
    <w:rsid w:val="002102DC"/>
    <w:rsid w:val="00212620"/>
    <w:rsid w:val="0021435D"/>
    <w:rsid w:val="00223191"/>
    <w:rsid w:val="002376B0"/>
    <w:rsid w:val="00244288"/>
    <w:rsid w:val="002669B1"/>
    <w:rsid w:val="00270D7D"/>
    <w:rsid w:val="00273477"/>
    <w:rsid w:val="00276DE0"/>
    <w:rsid w:val="00284530"/>
    <w:rsid w:val="00284B9A"/>
    <w:rsid w:val="0029276A"/>
    <w:rsid w:val="002A46A0"/>
    <w:rsid w:val="002A4D5F"/>
    <w:rsid w:val="002B37B0"/>
    <w:rsid w:val="002B5A92"/>
    <w:rsid w:val="002C6AD5"/>
    <w:rsid w:val="002D0877"/>
    <w:rsid w:val="002D1564"/>
    <w:rsid w:val="002E2B3F"/>
    <w:rsid w:val="002E7C3A"/>
    <w:rsid w:val="00301C17"/>
    <w:rsid w:val="003066B2"/>
    <w:rsid w:val="003216FB"/>
    <w:rsid w:val="00332BCC"/>
    <w:rsid w:val="00333111"/>
    <w:rsid w:val="00334EC7"/>
    <w:rsid w:val="00336719"/>
    <w:rsid w:val="0034438F"/>
    <w:rsid w:val="00350459"/>
    <w:rsid w:val="0035106D"/>
    <w:rsid w:val="0035158C"/>
    <w:rsid w:val="0035721C"/>
    <w:rsid w:val="003575F4"/>
    <w:rsid w:val="00357705"/>
    <w:rsid w:val="00364D3B"/>
    <w:rsid w:val="00367DB4"/>
    <w:rsid w:val="00370EA7"/>
    <w:rsid w:val="00372437"/>
    <w:rsid w:val="0037583B"/>
    <w:rsid w:val="00376894"/>
    <w:rsid w:val="003862B8"/>
    <w:rsid w:val="0038689E"/>
    <w:rsid w:val="00391A5E"/>
    <w:rsid w:val="003940B8"/>
    <w:rsid w:val="003A7318"/>
    <w:rsid w:val="003C2E29"/>
    <w:rsid w:val="003C7202"/>
    <w:rsid w:val="003D0293"/>
    <w:rsid w:val="003D69E8"/>
    <w:rsid w:val="003E2F25"/>
    <w:rsid w:val="003E37BA"/>
    <w:rsid w:val="003E6DD7"/>
    <w:rsid w:val="003F1810"/>
    <w:rsid w:val="003F595C"/>
    <w:rsid w:val="003F5A99"/>
    <w:rsid w:val="003F5FD0"/>
    <w:rsid w:val="003F63CF"/>
    <w:rsid w:val="003F6B24"/>
    <w:rsid w:val="00401E52"/>
    <w:rsid w:val="004034E7"/>
    <w:rsid w:val="00403DFD"/>
    <w:rsid w:val="00404274"/>
    <w:rsid w:val="004051F7"/>
    <w:rsid w:val="00406DF2"/>
    <w:rsid w:val="00410172"/>
    <w:rsid w:val="00421104"/>
    <w:rsid w:val="00422968"/>
    <w:rsid w:val="00426787"/>
    <w:rsid w:val="0043028E"/>
    <w:rsid w:val="00431FC0"/>
    <w:rsid w:val="0043251F"/>
    <w:rsid w:val="004333A1"/>
    <w:rsid w:val="00441393"/>
    <w:rsid w:val="0044234F"/>
    <w:rsid w:val="0044264B"/>
    <w:rsid w:val="00442A73"/>
    <w:rsid w:val="004467E9"/>
    <w:rsid w:val="00446BBA"/>
    <w:rsid w:val="00453379"/>
    <w:rsid w:val="00453849"/>
    <w:rsid w:val="0045395D"/>
    <w:rsid w:val="00454A6D"/>
    <w:rsid w:val="004608DF"/>
    <w:rsid w:val="00461104"/>
    <w:rsid w:val="00472A1D"/>
    <w:rsid w:val="00475912"/>
    <w:rsid w:val="00475E43"/>
    <w:rsid w:val="00484DE4"/>
    <w:rsid w:val="004908B5"/>
    <w:rsid w:val="00490A67"/>
    <w:rsid w:val="00495F7D"/>
    <w:rsid w:val="004A1F63"/>
    <w:rsid w:val="004A20E0"/>
    <w:rsid w:val="004A3B41"/>
    <w:rsid w:val="004A41B4"/>
    <w:rsid w:val="004A42FA"/>
    <w:rsid w:val="004A5DC0"/>
    <w:rsid w:val="004A7159"/>
    <w:rsid w:val="004B00F9"/>
    <w:rsid w:val="004B3BC0"/>
    <w:rsid w:val="004B5546"/>
    <w:rsid w:val="004B55EB"/>
    <w:rsid w:val="004C1620"/>
    <w:rsid w:val="004C1895"/>
    <w:rsid w:val="004C3A92"/>
    <w:rsid w:val="004C5019"/>
    <w:rsid w:val="004D20AF"/>
    <w:rsid w:val="004D253C"/>
    <w:rsid w:val="004E1971"/>
    <w:rsid w:val="004E77F7"/>
    <w:rsid w:val="004F2F75"/>
    <w:rsid w:val="004F57FA"/>
    <w:rsid w:val="004F6D62"/>
    <w:rsid w:val="00504DB5"/>
    <w:rsid w:val="00506074"/>
    <w:rsid w:val="00510E05"/>
    <w:rsid w:val="00511B29"/>
    <w:rsid w:val="00514DD0"/>
    <w:rsid w:val="00516CC9"/>
    <w:rsid w:val="00520589"/>
    <w:rsid w:val="00520C2B"/>
    <w:rsid w:val="0052322A"/>
    <w:rsid w:val="005234F8"/>
    <w:rsid w:val="00526D27"/>
    <w:rsid w:val="0053047E"/>
    <w:rsid w:val="00531286"/>
    <w:rsid w:val="00536F72"/>
    <w:rsid w:val="0054088E"/>
    <w:rsid w:val="00540E62"/>
    <w:rsid w:val="00541F35"/>
    <w:rsid w:val="0054225C"/>
    <w:rsid w:val="005434E0"/>
    <w:rsid w:val="005548B7"/>
    <w:rsid w:val="00556D17"/>
    <w:rsid w:val="00562AAC"/>
    <w:rsid w:val="0056395D"/>
    <w:rsid w:val="00566BD7"/>
    <w:rsid w:val="00567F33"/>
    <w:rsid w:val="00573E66"/>
    <w:rsid w:val="00576279"/>
    <w:rsid w:val="005822AD"/>
    <w:rsid w:val="005852C3"/>
    <w:rsid w:val="00585C5C"/>
    <w:rsid w:val="00585D2B"/>
    <w:rsid w:val="0058791D"/>
    <w:rsid w:val="00592DAE"/>
    <w:rsid w:val="0059584A"/>
    <w:rsid w:val="005A55B1"/>
    <w:rsid w:val="005A6DDA"/>
    <w:rsid w:val="005B1773"/>
    <w:rsid w:val="005B3A90"/>
    <w:rsid w:val="005B4BFC"/>
    <w:rsid w:val="005B5B06"/>
    <w:rsid w:val="005C323F"/>
    <w:rsid w:val="005C653C"/>
    <w:rsid w:val="005C7D09"/>
    <w:rsid w:val="005D02DC"/>
    <w:rsid w:val="005D167B"/>
    <w:rsid w:val="005D2103"/>
    <w:rsid w:val="005D2834"/>
    <w:rsid w:val="005D6179"/>
    <w:rsid w:val="005E38A9"/>
    <w:rsid w:val="005E7ED2"/>
    <w:rsid w:val="005F051A"/>
    <w:rsid w:val="005F3D88"/>
    <w:rsid w:val="005F3F68"/>
    <w:rsid w:val="005F6727"/>
    <w:rsid w:val="00604487"/>
    <w:rsid w:val="00617AAD"/>
    <w:rsid w:val="006266CA"/>
    <w:rsid w:val="006277E0"/>
    <w:rsid w:val="00633877"/>
    <w:rsid w:val="0064450A"/>
    <w:rsid w:val="00646EAC"/>
    <w:rsid w:val="006508F1"/>
    <w:rsid w:val="00656402"/>
    <w:rsid w:val="00657D90"/>
    <w:rsid w:val="0066182C"/>
    <w:rsid w:val="00666113"/>
    <w:rsid w:val="00667251"/>
    <w:rsid w:val="0066737A"/>
    <w:rsid w:val="0067082F"/>
    <w:rsid w:val="00671038"/>
    <w:rsid w:val="006725D9"/>
    <w:rsid w:val="00672E4C"/>
    <w:rsid w:val="00673E41"/>
    <w:rsid w:val="00675F49"/>
    <w:rsid w:val="00681954"/>
    <w:rsid w:val="006832B4"/>
    <w:rsid w:val="006844AE"/>
    <w:rsid w:val="00684C25"/>
    <w:rsid w:val="0069208B"/>
    <w:rsid w:val="00692D29"/>
    <w:rsid w:val="00696182"/>
    <w:rsid w:val="00697FA7"/>
    <w:rsid w:val="006A31B6"/>
    <w:rsid w:val="006A4947"/>
    <w:rsid w:val="006B0548"/>
    <w:rsid w:val="006C37C1"/>
    <w:rsid w:val="006C7117"/>
    <w:rsid w:val="006D6CDE"/>
    <w:rsid w:val="006E151C"/>
    <w:rsid w:val="006E301A"/>
    <w:rsid w:val="006E35D5"/>
    <w:rsid w:val="006E4F85"/>
    <w:rsid w:val="006E6595"/>
    <w:rsid w:val="006F055C"/>
    <w:rsid w:val="006F2115"/>
    <w:rsid w:val="006F7E6C"/>
    <w:rsid w:val="00701BFA"/>
    <w:rsid w:val="00701D93"/>
    <w:rsid w:val="007036CA"/>
    <w:rsid w:val="00704269"/>
    <w:rsid w:val="00707FF6"/>
    <w:rsid w:val="00710505"/>
    <w:rsid w:val="00715286"/>
    <w:rsid w:val="0071550C"/>
    <w:rsid w:val="00715EB5"/>
    <w:rsid w:val="0072034E"/>
    <w:rsid w:val="00725C80"/>
    <w:rsid w:val="00725D98"/>
    <w:rsid w:val="007334ED"/>
    <w:rsid w:val="007409DC"/>
    <w:rsid w:val="00740D0D"/>
    <w:rsid w:val="00742390"/>
    <w:rsid w:val="007478B4"/>
    <w:rsid w:val="00747BDD"/>
    <w:rsid w:val="007536FE"/>
    <w:rsid w:val="00755CC4"/>
    <w:rsid w:val="00760DB5"/>
    <w:rsid w:val="00761501"/>
    <w:rsid w:val="00762AD0"/>
    <w:rsid w:val="0076431E"/>
    <w:rsid w:val="00766F45"/>
    <w:rsid w:val="00771DB9"/>
    <w:rsid w:val="0077613E"/>
    <w:rsid w:val="00784DE4"/>
    <w:rsid w:val="007941C1"/>
    <w:rsid w:val="00794395"/>
    <w:rsid w:val="00797C5E"/>
    <w:rsid w:val="007A1E10"/>
    <w:rsid w:val="007A704D"/>
    <w:rsid w:val="007B01A9"/>
    <w:rsid w:val="007B1497"/>
    <w:rsid w:val="007B3221"/>
    <w:rsid w:val="007B50A5"/>
    <w:rsid w:val="007B522B"/>
    <w:rsid w:val="007B6F64"/>
    <w:rsid w:val="007C0754"/>
    <w:rsid w:val="007D382D"/>
    <w:rsid w:val="007D46DA"/>
    <w:rsid w:val="007D55DE"/>
    <w:rsid w:val="007D6909"/>
    <w:rsid w:val="007D708C"/>
    <w:rsid w:val="007E0569"/>
    <w:rsid w:val="007E62B5"/>
    <w:rsid w:val="007F4EE0"/>
    <w:rsid w:val="007F641A"/>
    <w:rsid w:val="007F6E1B"/>
    <w:rsid w:val="00800676"/>
    <w:rsid w:val="00800EDE"/>
    <w:rsid w:val="00804432"/>
    <w:rsid w:val="0080491F"/>
    <w:rsid w:val="0081012D"/>
    <w:rsid w:val="00811D2B"/>
    <w:rsid w:val="00815F57"/>
    <w:rsid w:val="00817DA4"/>
    <w:rsid w:val="00827749"/>
    <w:rsid w:val="00827C39"/>
    <w:rsid w:val="00835C5B"/>
    <w:rsid w:val="008413AA"/>
    <w:rsid w:val="0084453B"/>
    <w:rsid w:val="008566D1"/>
    <w:rsid w:val="008626BA"/>
    <w:rsid w:val="0086409F"/>
    <w:rsid w:val="0087048E"/>
    <w:rsid w:val="008856DB"/>
    <w:rsid w:val="00886871"/>
    <w:rsid w:val="00887F41"/>
    <w:rsid w:val="00887FA9"/>
    <w:rsid w:val="00892B1A"/>
    <w:rsid w:val="008935A1"/>
    <w:rsid w:val="00894678"/>
    <w:rsid w:val="00897591"/>
    <w:rsid w:val="00897BE5"/>
    <w:rsid w:val="008A2906"/>
    <w:rsid w:val="008C113B"/>
    <w:rsid w:val="008C781F"/>
    <w:rsid w:val="008D1CAC"/>
    <w:rsid w:val="008D37FC"/>
    <w:rsid w:val="008D3E20"/>
    <w:rsid w:val="008D5AFC"/>
    <w:rsid w:val="008D764D"/>
    <w:rsid w:val="008E0668"/>
    <w:rsid w:val="008F098D"/>
    <w:rsid w:val="008F121C"/>
    <w:rsid w:val="008F2003"/>
    <w:rsid w:val="008F20B4"/>
    <w:rsid w:val="008F3590"/>
    <w:rsid w:val="008F3857"/>
    <w:rsid w:val="008F61FD"/>
    <w:rsid w:val="008F70E0"/>
    <w:rsid w:val="008F7148"/>
    <w:rsid w:val="008F78F9"/>
    <w:rsid w:val="00911CDE"/>
    <w:rsid w:val="00915398"/>
    <w:rsid w:val="00915EB6"/>
    <w:rsid w:val="0092607D"/>
    <w:rsid w:val="009360C6"/>
    <w:rsid w:val="00943A63"/>
    <w:rsid w:val="00956E91"/>
    <w:rsid w:val="00961986"/>
    <w:rsid w:val="00976149"/>
    <w:rsid w:val="00980DEC"/>
    <w:rsid w:val="009829AC"/>
    <w:rsid w:val="00983D59"/>
    <w:rsid w:val="00986D9D"/>
    <w:rsid w:val="0098705E"/>
    <w:rsid w:val="00987822"/>
    <w:rsid w:val="00987A5F"/>
    <w:rsid w:val="0099016A"/>
    <w:rsid w:val="0099039A"/>
    <w:rsid w:val="00991E21"/>
    <w:rsid w:val="00997941"/>
    <w:rsid w:val="009A1C13"/>
    <w:rsid w:val="009A4D57"/>
    <w:rsid w:val="009A53A5"/>
    <w:rsid w:val="009A6ED2"/>
    <w:rsid w:val="009B3713"/>
    <w:rsid w:val="009D118A"/>
    <w:rsid w:val="009D37E5"/>
    <w:rsid w:val="009D5D8E"/>
    <w:rsid w:val="009D7734"/>
    <w:rsid w:val="009E310F"/>
    <w:rsid w:val="009F1B84"/>
    <w:rsid w:val="009F2329"/>
    <w:rsid w:val="009F6577"/>
    <w:rsid w:val="00A074E7"/>
    <w:rsid w:val="00A12C35"/>
    <w:rsid w:val="00A12ED2"/>
    <w:rsid w:val="00A13883"/>
    <w:rsid w:val="00A2212D"/>
    <w:rsid w:val="00A2581E"/>
    <w:rsid w:val="00A457D5"/>
    <w:rsid w:val="00A5517A"/>
    <w:rsid w:val="00A55B8B"/>
    <w:rsid w:val="00A6456A"/>
    <w:rsid w:val="00A6503C"/>
    <w:rsid w:val="00A6528E"/>
    <w:rsid w:val="00A653EC"/>
    <w:rsid w:val="00A65D69"/>
    <w:rsid w:val="00A74DD8"/>
    <w:rsid w:val="00A76B5D"/>
    <w:rsid w:val="00A80615"/>
    <w:rsid w:val="00A80FDA"/>
    <w:rsid w:val="00A83BD5"/>
    <w:rsid w:val="00A85041"/>
    <w:rsid w:val="00A874A1"/>
    <w:rsid w:val="00A919CB"/>
    <w:rsid w:val="00A94256"/>
    <w:rsid w:val="00A95993"/>
    <w:rsid w:val="00AA09E0"/>
    <w:rsid w:val="00AA2902"/>
    <w:rsid w:val="00AA61C0"/>
    <w:rsid w:val="00AA768F"/>
    <w:rsid w:val="00AA7A96"/>
    <w:rsid w:val="00AB3AC7"/>
    <w:rsid w:val="00AB57EF"/>
    <w:rsid w:val="00AC41E3"/>
    <w:rsid w:val="00AC4A0C"/>
    <w:rsid w:val="00AD2D30"/>
    <w:rsid w:val="00AE0906"/>
    <w:rsid w:val="00AE130F"/>
    <w:rsid w:val="00AE21A7"/>
    <w:rsid w:val="00AF2358"/>
    <w:rsid w:val="00AF3F9D"/>
    <w:rsid w:val="00B06A11"/>
    <w:rsid w:val="00B070E1"/>
    <w:rsid w:val="00B0763F"/>
    <w:rsid w:val="00B07D30"/>
    <w:rsid w:val="00B1054A"/>
    <w:rsid w:val="00B12A28"/>
    <w:rsid w:val="00B13A6A"/>
    <w:rsid w:val="00B35138"/>
    <w:rsid w:val="00B53F4D"/>
    <w:rsid w:val="00B544E5"/>
    <w:rsid w:val="00B55144"/>
    <w:rsid w:val="00B640B0"/>
    <w:rsid w:val="00B65FD7"/>
    <w:rsid w:val="00B70166"/>
    <w:rsid w:val="00B734FE"/>
    <w:rsid w:val="00B742F3"/>
    <w:rsid w:val="00B76903"/>
    <w:rsid w:val="00B80BBE"/>
    <w:rsid w:val="00B80C00"/>
    <w:rsid w:val="00B8554D"/>
    <w:rsid w:val="00B859BC"/>
    <w:rsid w:val="00B87812"/>
    <w:rsid w:val="00B91E2F"/>
    <w:rsid w:val="00BA3E13"/>
    <w:rsid w:val="00BB10C8"/>
    <w:rsid w:val="00BB161C"/>
    <w:rsid w:val="00BB1C27"/>
    <w:rsid w:val="00BB251B"/>
    <w:rsid w:val="00BB5D04"/>
    <w:rsid w:val="00BC41DF"/>
    <w:rsid w:val="00BD482E"/>
    <w:rsid w:val="00BD7D2F"/>
    <w:rsid w:val="00BE50E1"/>
    <w:rsid w:val="00BE5F3B"/>
    <w:rsid w:val="00BE6F56"/>
    <w:rsid w:val="00BF0778"/>
    <w:rsid w:val="00BF3EC8"/>
    <w:rsid w:val="00C0351A"/>
    <w:rsid w:val="00C163C3"/>
    <w:rsid w:val="00C22295"/>
    <w:rsid w:val="00C234AE"/>
    <w:rsid w:val="00C25E6D"/>
    <w:rsid w:val="00C26A58"/>
    <w:rsid w:val="00C37E3E"/>
    <w:rsid w:val="00C42408"/>
    <w:rsid w:val="00C44D00"/>
    <w:rsid w:val="00C50C88"/>
    <w:rsid w:val="00C57466"/>
    <w:rsid w:val="00C60AA4"/>
    <w:rsid w:val="00C62DD1"/>
    <w:rsid w:val="00C64AE0"/>
    <w:rsid w:val="00C66AC3"/>
    <w:rsid w:val="00C67453"/>
    <w:rsid w:val="00C67D31"/>
    <w:rsid w:val="00C7281A"/>
    <w:rsid w:val="00C8143D"/>
    <w:rsid w:val="00C95553"/>
    <w:rsid w:val="00CA7A0B"/>
    <w:rsid w:val="00CB70C5"/>
    <w:rsid w:val="00CC0E55"/>
    <w:rsid w:val="00CC459C"/>
    <w:rsid w:val="00CC4F80"/>
    <w:rsid w:val="00CD4A0E"/>
    <w:rsid w:val="00CD78C3"/>
    <w:rsid w:val="00CE22DF"/>
    <w:rsid w:val="00CF1866"/>
    <w:rsid w:val="00CF282B"/>
    <w:rsid w:val="00CF3EF3"/>
    <w:rsid w:val="00CF4EB2"/>
    <w:rsid w:val="00D0137A"/>
    <w:rsid w:val="00D01AD1"/>
    <w:rsid w:val="00D03D15"/>
    <w:rsid w:val="00D0420D"/>
    <w:rsid w:val="00D04939"/>
    <w:rsid w:val="00D06766"/>
    <w:rsid w:val="00D068E1"/>
    <w:rsid w:val="00D0728D"/>
    <w:rsid w:val="00D07F0C"/>
    <w:rsid w:val="00D116ED"/>
    <w:rsid w:val="00D23DC4"/>
    <w:rsid w:val="00D269D5"/>
    <w:rsid w:val="00D32F81"/>
    <w:rsid w:val="00D40A09"/>
    <w:rsid w:val="00D42134"/>
    <w:rsid w:val="00D42E80"/>
    <w:rsid w:val="00D4465A"/>
    <w:rsid w:val="00D45AB2"/>
    <w:rsid w:val="00D4619E"/>
    <w:rsid w:val="00D57569"/>
    <w:rsid w:val="00D57AD1"/>
    <w:rsid w:val="00D60642"/>
    <w:rsid w:val="00D613BF"/>
    <w:rsid w:val="00D667E8"/>
    <w:rsid w:val="00D74FA3"/>
    <w:rsid w:val="00D80270"/>
    <w:rsid w:val="00D91AA8"/>
    <w:rsid w:val="00D95A94"/>
    <w:rsid w:val="00D970F0"/>
    <w:rsid w:val="00D97443"/>
    <w:rsid w:val="00DA23BD"/>
    <w:rsid w:val="00DA244C"/>
    <w:rsid w:val="00DA5219"/>
    <w:rsid w:val="00DA6AB1"/>
    <w:rsid w:val="00DB31BF"/>
    <w:rsid w:val="00DB7523"/>
    <w:rsid w:val="00DC0327"/>
    <w:rsid w:val="00DC0B80"/>
    <w:rsid w:val="00DC292D"/>
    <w:rsid w:val="00DC4711"/>
    <w:rsid w:val="00DC763D"/>
    <w:rsid w:val="00DD1CD5"/>
    <w:rsid w:val="00DD3E47"/>
    <w:rsid w:val="00DD5194"/>
    <w:rsid w:val="00DD7507"/>
    <w:rsid w:val="00DE0360"/>
    <w:rsid w:val="00DE494E"/>
    <w:rsid w:val="00DE54E7"/>
    <w:rsid w:val="00DF18DB"/>
    <w:rsid w:val="00DF1EEB"/>
    <w:rsid w:val="00DF2B82"/>
    <w:rsid w:val="00DF31B9"/>
    <w:rsid w:val="00DF44A8"/>
    <w:rsid w:val="00DF63C3"/>
    <w:rsid w:val="00E00E2D"/>
    <w:rsid w:val="00E1109C"/>
    <w:rsid w:val="00E20175"/>
    <w:rsid w:val="00E21326"/>
    <w:rsid w:val="00E24DB9"/>
    <w:rsid w:val="00E30B52"/>
    <w:rsid w:val="00E34B9C"/>
    <w:rsid w:val="00E41C51"/>
    <w:rsid w:val="00E420B2"/>
    <w:rsid w:val="00E43982"/>
    <w:rsid w:val="00E44ABC"/>
    <w:rsid w:val="00E5281C"/>
    <w:rsid w:val="00E531E6"/>
    <w:rsid w:val="00E55A5E"/>
    <w:rsid w:val="00E55C3D"/>
    <w:rsid w:val="00E5667A"/>
    <w:rsid w:val="00E57A2E"/>
    <w:rsid w:val="00E61B60"/>
    <w:rsid w:val="00E621FA"/>
    <w:rsid w:val="00E6304F"/>
    <w:rsid w:val="00E64261"/>
    <w:rsid w:val="00E64B08"/>
    <w:rsid w:val="00E65B90"/>
    <w:rsid w:val="00E67CAF"/>
    <w:rsid w:val="00E8659A"/>
    <w:rsid w:val="00E90D8A"/>
    <w:rsid w:val="00E91B77"/>
    <w:rsid w:val="00E91F91"/>
    <w:rsid w:val="00E92A1C"/>
    <w:rsid w:val="00E92F49"/>
    <w:rsid w:val="00E96D05"/>
    <w:rsid w:val="00EA3B63"/>
    <w:rsid w:val="00EA4EF3"/>
    <w:rsid w:val="00EA53A0"/>
    <w:rsid w:val="00EA55CE"/>
    <w:rsid w:val="00EA634E"/>
    <w:rsid w:val="00EA636C"/>
    <w:rsid w:val="00EA6DC3"/>
    <w:rsid w:val="00EB3430"/>
    <w:rsid w:val="00EB4E3C"/>
    <w:rsid w:val="00EB577C"/>
    <w:rsid w:val="00EB6534"/>
    <w:rsid w:val="00EC1DCA"/>
    <w:rsid w:val="00EC2081"/>
    <w:rsid w:val="00EC4EE4"/>
    <w:rsid w:val="00EC6D1B"/>
    <w:rsid w:val="00ED2C74"/>
    <w:rsid w:val="00ED2CD2"/>
    <w:rsid w:val="00ED2CD4"/>
    <w:rsid w:val="00EE212C"/>
    <w:rsid w:val="00EE2544"/>
    <w:rsid w:val="00EE4258"/>
    <w:rsid w:val="00EF5092"/>
    <w:rsid w:val="00F03C2E"/>
    <w:rsid w:val="00F05BCF"/>
    <w:rsid w:val="00F104F7"/>
    <w:rsid w:val="00F14CDF"/>
    <w:rsid w:val="00F27519"/>
    <w:rsid w:val="00F30876"/>
    <w:rsid w:val="00F32F59"/>
    <w:rsid w:val="00F35DEE"/>
    <w:rsid w:val="00F44678"/>
    <w:rsid w:val="00F57483"/>
    <w:rsid w:val="00F70525"/>
    <w:rsid w:val="00F70678"/>
    <w:rsid w:val="00F70AD3"/>
    <w:rsid w:val="00F70DD1"/>
    <w:rsid w:val="00F84C44"/>
    <w:rsid w:val="00F85393"/>
    <w:rsid w:val="00F92142"/>
    <w:rsid w:val="00F94F53"/>
    <w:rsid w:val="00FB7681"/>
    <w:rsid w:val="00FC1A1B"/>
    <w:rsid w:val="00FC54B9"/>
    <w:rsid w:val="00FD244B"/>
    <w:rsid w:val="00FD3343"/>
    <w:rsid w:val="00FD40BE"/>
    <w:rsid w:val="00FD4947"/>
    <w:rsid w:val="00FD5FF5"/>
    <w:rsid w:val="00FD6CB7"/>
    <w:rsid w:val="00FF0773"/>
    <w:rsid w:val="00FF255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64B"/>
    <w:rPr>
      <w:rFonts w:eastAsiaTheme="minorEastAsia"/>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4264B"/>
    <w:pPr>
      <w:tabs>
        <w:tab w:val="center" w:pos="4536"/>
        <w:tab w:val="right" w:pos="9072"/>
      </w:tabs>
      <w:spacing w:after="0" w:line="240" w:lineRule="auto"/>
    </w:pPr>
  </w:style>
  <w:style w:type="character" w:customStyle="1" w:styleId="En-tteCar">
    <w:name w:val="En-tête Car"/>
    <w:basedOn w:val="Policepardfaut"/>
    <w:link w:val="En-tte"/>
    <w:uiPriority w:val="99"/>
    <w:rsid w:val="0044264B"/>
    <w:rPr>
      <w:rFonts w:eastAsiaTheme="minorEastAsia"/>
      <w:lang w:val="fr-BE" w:eastAsia="fr-BE"/>
    </w:rPr>
  </w:style>
  <w:style w:type="paragraph" w:styleId="Pieddepage">
    <w:name w:val="footer"/>
    <w:basedOn w:val="Normal"/>
    <w:link w:val="PieddepageCar"/>
    <w:uiPriority w:val="99"/>
    <w:unhideWhenUsed/>
    <w:rsid w:val="004426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264B"/>
    <w:rPr>
      <w:rFonts w:eastAsiaTheme="minorEastAsia"/>
      <w:lang w:val="fr-BE" w:eastAsia="fr-BE"/>
    </w:rPr>
  </w:style>
  <w:style w:type="paragraph" w:styleId="Textedebulles">
    <w:name w:val="Balloon Text"/>
    <w:basedOn w:val="Normal"/>
    <w:link w:val="TextedebullesCar"/>
    <w:uiPriority w:val="99"/>
    <w:semiHidden/>
    <w:unhideWhenUsed/>
    <w:rsid w:val="004426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264B"/>
    <w:rPr>
      <w:rFonts w:ascii="Tahoma" w:eastAsiaTheme="minorEastAsia" w:hAnsi="Tahoma" w:cs="Tahoma"/>
      <w:sz w:val="16"/>
      <w:szCs w:val="16"/>
      <w:lang w:val="fr-BE" w:eastAsia="fr-BE"/>
    </w:rPr>
  </w:style>
  <w:style w:type="paragraph" w:styleId="Paragraphedeliste">
    <w:name w:val="List Paragraph"/>
    <w:basedOn w:val="Normal"/>
    <w:uiPriority w:val="34"/>
    <w:qFormat/>
    <w:rsid w:val="0044264B"/>
    <w:pPr>
      <w:ind w:left="720"/>
      <w:contextualSpacing/>
    </w:pPr>
  </w:style>
  <w:style w:type="table" w:styleId="Grilledutableau">
    <w:name w:val="Table Grid"/>
    <w:basedOn w:val="TableauNormal"/>
    <w:uiPriority w:val="59"/>
    <w:rsid w:val="0044264B"/>
    <w:pPr>
      <w:spacing w:after="0" w:line="240" w:lineRule="auto"/>
    </w:pPr>
    <w:rPr>
      <w:rFonts w:eastAsiaTheme="minorEastAsia"/>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264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guretitle1">
    <w:name w:val="figuretitle1"/>
    <w:basedOn w:val="Policepardfaut"/>
    <w:rsid w:val="0044264B"/>
    <w:rPr>
      <w:rFonts w:ascii="Times New Roman" w:hAnsi="Times New Roman" w:cs="Times New Roman" w:hint="default"/>
      <w:b/>
      <w:bCs/>
      <w:sz w:val="22"/>
      <w:szCs w:val="22"/>
    </w:rPr>
  </w:style>
  <w:style w:type="character" w:customStyle="1" w:styleId="st">
    <w:name w:val="st"/>
    <w:basedOn w:val="Policepardfaut"/>
    <w:rsid w:val="0044264B"/>
  </w:style>
  <w:style w:type="character" w:customStyle="1" w:styleId="hps">
    <w:name w:val="hps"/>
    <w:basedOn w:val="Policepardfaut"/>
    <w:rsid w:val="0044264B"/>
  </w:style>
  <w:style w:type="character" w:styleId="Accentuation">
    <w:name w:val="Emphasis"/>
    <w:basedOn w:val="Policepardfaut"/>
    <w:uiPriority w:val="20"/>
    <w:qFormat/>
    <w:rsid w:val="00567F33"/>
    <w:rPr>
      <w:i/>
      <w:iCs/>
    </w:rPr>
  </w:style>
</w:styles>
</file>

<file path=word/webSettings.xml><?xml version="1.0" encoding="utf-8"?>
<w:webSettings xmlns:r="http://schemas.openxmlformats.org/officeDocument/2006/relationships" xmlns:w="http://schemas.openxmlformats.org/wordprocessingml/2006/main">
  <w:divs>
    <w:div w:id="1028870245">
      <w:bodyDiv w:val="1"/>
      <w:marLeft w:val="0"/>
      <w:marRight w:val="0"/>
      <w:marTop w:val="0"/>
      <w:marBottom w:val="0"/>
      <w:divBdr>
        <w:top w:val="none" w:sz="0" w:space="0" w:color="auto"/>
        <w:left w:val="none" w:sz="0" w:space="0" w:color="auto"/>
        <w:bottom w:val="none" w:sz="0" w:space="0" w:color="auto"/>
        <w:right w:val="none" w:sz="0" w:space="0" w:color="auto"/>
      </w:divBdr>
    </w:div>
    <w:div w:id="1095785698">
      <w:bodyDiv w:val="1"/>
      <w:marLeft w:val="0"/>
      <w:marRight w:val="0"/>
      <w:marTop w:val="0"/>
      <w:marBottom w:val="0"/>
      <w:divBdr>
        <w:top w:val="none" w:sz="0" w:space="0" w:color="auto"/>
        <w:left w:val="none" w:sz="0" w:space="0" w:color="auto"/>
        <w:bottom w:val="none" w:sz="0" w:space="0" w:color="auto"/>
        <w:right w:val="none" w:sz="0" w:space="0" w:color="auto"/>
      </w:divBdr>
    </w:div>
    <w:div w:id="1634367912">
      <w:bodyDiv w:val="1"/>
      <w:marLeft w:val="0"/>
      <w:marRight w:val="0"/>
      <w:marTop w:val="0"/>
      <w:marBottom w:val="0"/>
      <w:divBdr>
        <w:top w:val="none" w:sz="0" w:space="0" w:color="auto"/>
        <w:left w:val="none" w:sz="0" w:space="0" w:color="auto"/>
        <w:bottom w:val="none" w:sz="0" w:space="0" w:color="auto"/>
        <w:right w:val="none" w:sz="0" w:space="0" w:color="auto"/>
      </w:divBdr>
    </w:div>
    <w:div w:id="1654678606">
      <w:bodyDiv w:val="1"/>
      <w:marLeft w:val="0"/>
      <w:marRight w:val="0"/>
      <w:marTop w:val="0"/>
      <w:marBottom w:val="0"/>
      <w:divBdr>
        <w:top w:val="none" w:sz="0" w:space="0" w:color="auto"/>
        <w:left w:val="none" w:sz="0" w:space="0" w:color="auto"/>
        <w:bottom w:val="none" w:sz="0" w:space="0" w:color="auto"/>
        <w:right w:val="none" w:sz="0" w:space="0" w:color="auto"/>
      </w:divBdr>
    </w:div>
    <w:div w:id="169896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7BCF6ECB8940C4B0ABFA85655D1573"/>
        <w:category>
          <w:name w:val="Général"/>
          <w:gallery w:val="placeholder"/>
        </w:category>
        <w:types>
          <w:type w:val="bbPlcHdr"/>
        </w:types>
        <w:behaviors>
          <w:behavior w:val="content"/>
        </w:behaviors>
        <w:guid w:val="{FFD59E29-A435-4E4E-AA03-69AEDCCA156C}"/>
      </w:docPartPr>
      <w:docPartBody>
        <w:p w:rsidR="003E59E6" w:rsidRDefault="006D6F25" w:rsidP="006D6F25">
          <w:pPr>
            <w:pStyle w:val="897BCF6ECB8940C4B0ABFA85655D1573"/>
          </w:pPr>
          <w:r>
            <w:rPr>
              <w:rFonts w:asciiTheme="majorHAnsi" w:eastAsiaTheme="majorEastAsia" w:hAnsiTheme="majorHAnsi" w:cstheme="majorBidi"/>
              <w:sz w:val="36"/>
              <w:szCs w:val="36"/>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ansonText-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formatting="0" w:inkAnnotations="0"/>
  <w:defaultTabStop w:val="708"/>
  <w:hyphenationZone w:val="425"/>
  <w:characterSpacingControl w:val="doNotCompress"/>
  <w:compat>
    <w:useFELayout/>
  </w:compat>
  <w:rsids>
    <w:rsidRoot w:val="006D6F25"/>
    <w:rsid w:val="00045254"/>
    <w:rsid w:val="000B0B80"/>
    <w:rsid w:val="000C759E"/>
    <w:rsid w:val="0012150F"/>
    <w:rsid w:val="00210879"/>
    <w:rsid w:val="00215C65"/>
    <w:rsid w:val="002A5487"/>
    <w:rsid w:val="002D20E2"/>
    <w:rsid w:val="002D7942"/>
    <w:rsid w:val="00352CBC"/>
    <w:rsid w:val="003E59E6"/>
    <w:rsid w:val="004200FA"/>
    <w:rsid w:val="00433CE5"/>
    <w:rsid w:val="004D354F"/>
    <w:rsid w:val="004F165E"/>
    <w:rsid w:val="005668FB"/>
    <w:rsid w:val="00591BF3"/>
    <w:rsid w:val="005C1A1C"/>
    <w:rsid w:val="00603A7F"/>
    <w:rsid w:val="00646C3D"/>
    <w:rsid w:val="006D6F25"/>
    <w:rsid w:val="00737474"/>
    <w:rsid w:val="00784DA7"/>
    <w:rsid w:val="00785897"/>
    <w:rsid w:val="007E51A4"/>
    <w:rsid w:val="00871B58"/>
    <w:rsid w:val="00881FB2"/>
    <w:rsid w:val="00981C61"/>
    <w:rsid w:val="00A50EA2"/>
    <w:rsid w:val="00B22F55"/>
    <w:rsid w:val="00B4057D"/>
    <w:rsid w:val="00BA463B"/>
    <w:rsid w:val="00BB6635"/>
    <w:rsid w:val="00C60CDA"/>
    <w:rsid w:val="00DD57B7"/>
    <w:rsid w:val="00E52239"/>
    <w:rsid w:val="00E81061"/>
    <w:rsid w:val="00EA3BB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9E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97BCF6ECB8940C4B0ABFA85655D1573">
    <w:name w:val="897BCF6ECB8940C4B0ABFA85655D1573"/>
    <w:rsid w:val="006D6F25"/>
  </w:style>
  <w:style w:type="paragraph" w:customStyle="1" w:styleId="E665D194AC9F4AABA86DB0669346E1D5">
    <w:name w:val="E665D194AC9F4AABA86DB0669346E1D5"/>
    <w:rsid w:val="00352CB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92C314-6C66-483C-B54D-CEE19AAF5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28</Pages>
  <Words>4925</Words>
  <Characters>27091</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RESULTATS</vt:lpstr>
    </vt:vector>
  </TitlesOfParts>
  <Company/>
  <LinksUpToDate>false</LinksUpToDate>
  <CharactersWithSpaces>31953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RESULTATS</dc:title>
  <dc:creator>Asma</dc:creator>
  <cp:lastModifiedBy>Asma</cp:lastModifiedBy>
  <cp:revision>849</cp:revision>
  <dcterms:created xsi:type="dcterms:W3CDTF">2014-02-13T13:47:00Z</dcterms:created>
  <dcterms:modified xsi:type="dcterms:W3CDTF">2014-03-19T17:01:00Z</dcterms:modified>
</cp:coreProperties>
</file>