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CE" w:rsidRPr="00CC630D" w:rsidRDefault="00E31422" w:rsidP="00E31422">
      <w:pPr>
        <w:rPr>
          <w:rFonts w:asciiTheme="majorBidi" w:hAnsiTheme="majorBidi" w:cstheme="majorBidi"/>
          <w:sz w:val="32"/>
          <w:szCs w:val="32"/>
          <w:lang w:val="en-US"/>
        </w:rPr>
      </w:pPr>
      <w:r w:rsidRPr="00CC630D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Abstract </w:t>
      </w:r>
      <w:r w:rsidRPr="00CC630D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</w:p>
    <w:p w:rsidR="00E31422" w:rsidRPr="00E31422" w:rsidRDefault="00AC0858" w:rsidP="00D8630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0EA5">
        <w:rPr>
          <w:rFonts w:asciiTheme="majorBidi" w:hAnsiTheme="majorBidi" w:cstheme="majorBidi"/>
          <w:sz w:val="24"/>
          <w:szCs w:val="24"/>
          <w:lang w:val="en-US"/>
        </w:rPr>
        <w:t xml:space="preserve">The exploration of soil samples taken from the palmary of </w:t>
      </w:r>
      <w:proofErr w:type="spellStart"/>
      <w:r w:rsidRPr="00CC0EA5">
        <w:rPr>
          <w:rFonts w:asciiTheme="majorBidi" w:hAnsiTheme="majorBidi" w:cstheme="majorBidi"/>
          <w:sz w:val="24"/>
          <w:szCs w:val="24"/>
          <w:lang w:val="en-US"/>
        </w:rPr>
        <w:t>Tolga</w:t>
      </w:r>
      <w:proofErr w:type="spellEnd"/>
      <w:r w:rsidRPr="00CC0EA5">
        <w:rPr>
          <w:rFonts w:asciiTheme="majorBidi" w:hAnsiTheme="majorBidi" w:cstheme="majorBidi"/>
          <w:sz w:val="24"/>
          <w:szCs w:val="24"/>
          <w:lang w:val="en-US"/>
        </w:rPr>
        <w:t xml:space="preserve"> region (North West province of </w:t>
      </w:r>
      <w:proofErr w:type="spellStart"/>
      <w:r w:rsidRPr="00CC0EA5">
        <w:rPr>
          <w:rFonts w:asciiTheme="majorBidi" w:hAnsiTheme="majorBidi" w:cstheme="majorBidi"/>
          <w:sz w:val="24"/>
          <w:szCs w:val="24"/>
          <w:lang w:val="en-US"/>
        </w:rPr>
        <w:t>Biskra</w:t>
      </w:r>
      <w:proofErr w:type="spellEnd"/>
      <w:r w:rsidRPr="00CC0EA5">
        <w:rPr>
          <w:rFonts w:asciiTheme="majorBidi" w:hAnsiTheme="majorBidi" w:cstheme="majorBidi"/>
          <w:sz w:val="24"/>
          <w:szCs w:val="24"/>
          <w:lang w:val="en-US"/>
        </w:rPr>
        <w:t xml:space="preserve">, Algeria) allowed </w:t>
      </w:r>
      <w:r w:rsidR="00CC0EA5" w:rsidRPr="00CC0EA5">
        <w:rPr>
          <w:rFonts w:asciiTheme="majorBidi" w:hAnsiTheme="majorBidi" w:cstheme="majorBidi"/>
          <w:sz w:val="24"/>
          <w:szCs w:val="24"/>
          <w:lang w:val="en-US"/>
        </w:rPr>
        <w:t>the obtaining of nine yeast strains</w:t>
      </w:r>
      <w:r w:rsidR="00CC0EA5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CC0E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C0EA5" w:rsidRPr="00CC0EA5">
        <w:rPr>
          <w:rFonts w:asciiTheme="majorBidi" w:hAnsiTheme="majorBidi" w:cstheme="majorBidi"/>
          <w:sz w:val="24"/>
          <w:szCs w:val="24"/>
          <w:lang w:val="en-US"/>
        </w:rPr>
        <w:t xml:space="preserve">One of the isolates (L5) was selected for its ability to produce ethanol from </w:t>
      </w:r>
      <w:proofErr w:type="spellStart"/>
      <w:r w:rsidR="00CC0EA5" w:rsidRPr="00CC0EA5">
        <w:rPr>
          <w:rFonts w:asciiTheme="majorBidi" w:hAnsiTheme="majorBidi" w:cstheme="majorBidi"/>
          <w:sz w:val="24"/>
          <w:szCs w:val="24"/>
          <w:lang w:val="en-US"/>
        </w:rPr>
        <w:t>inulin</w:t>
      </w:r>
      <w:proofErr w:type="spellEnd"/>
      <w:r w:rsidR="00CC0EA5" w:rsidRPr="00CC0EA5">
        <w:rPr>
          <w:rFonts w:asciiTheme="majorBidi" w:hAnsiTheme="majorBidi" w:cstheme="majorBidi"/>
          <w:sz w:val="24"/>
          <w:szCs w:val="24"/>
          <w:lang w:val="en-US"/>
        </w:rPr>
        <w:t xml:space="preserve"> as </w:t>
      </w:r>
      <w:r w:rsidR="00CC0EA5"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="00CC0EA5" w:rsidRPr="00CC0EA5">
        <w:rPr>
          <w:rFonts w:asciiTheme="majorBidi" w:hAnsiTheme="majorBidi" w:cstheme="majorBidi"/>
          <w:sz w:val="24"/>
          <w:szCs w:val="24"/>
          <w:lang w:val="en-US"/>
        </w:rPr>
        <w:t>sole carbon source</w:t>
      </w:r>
      <w:r w:rsidRPr="00CC0EA5">
        <w:rPr>
          <w:rFonts w:asciiTheme="majorBidi" w:hAnsiTheme="majorBidi" w:cstheme="majorBidi"/>
          <w:sz w:val="24"/>
          <w:szCs w:val="24"/>
          <w:lang w:val="en-US"/>
        </w:rPr>
        <w:t xml:space="preserve">. Preliminary identification of the isolate (L5) based on macroscopic, microscopic and biochemical study, using the API gallery </w:t>
      </w:r>
      <w:r w:rsidR="00CC0EA5" w:rsidRPr="00CC0EA5">
        <w:rPr>
          <w:rFonts w:asciiTheme="majorBidi" w:hAnsiTheme="majorBidi" w:cstheme="majorBidi"/>
          <w:sz w:val="24"/>
          <w:szCs w:val="24"/>
          <w:lang w:val="en-US"/>
        </w:rPr>
        <w:t>API AUX 20</w:t>
      </w:r>
      <w:r w:rsidRPr="00CC0EA5">
        <w:rPr>
          <w:rFonts w:asciiTheme="majorBidi" w:hAnsiTheme="majorBidi" w:cstheme="majorBidi"/>
          <w:sz w:val="24"/>
          <w:szCs w:val="24"/>
          <w:lang w:val="en-US"/>
        </w:rPr>
        <w:t xml:space="preserve">, revealed </w:t>
      </w:r>
      <w:r w:rsidR="00CC0EA5" w:rsidRPr="00CC0EA5">
        <w:rPr>
          <w:rFonts w:asciiTheme="majorBidi" w:hAnsiTheme="majorBidi" w:cstheme="majorBidi"/>
          <w:sz w:val="24"/>
          <w:szCs w:val="24"/>
          <w:lang w:val="en-US"/>
        </w:rPr>
        <w:t>its</w:t>
      </w:r>
      <w:r w:rsidRPr="00CC0EA5">
        <w:rPr>
          <w:rFonts w:asciiTheme="majorBidi" w:hAnsiTheme="majorBidi" w:cstheme="majorBidi"/>
          <w:sz w:val="24"/>
          <w:szCs w:val="24"/>
          <w:lang w:val="en-US"/>
        </w:rPr>
        <w:t xml:space="preserve"> membership </w:t>
      </w:r>
      <w:r w:rsidR="00CC0EA5" w:rsidRPr="00CC0EA5"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proofErr w:type="spellStart"/>
      <w:r w:rsidRPr="00CC0EA5">
        <w:rPr>
          <w:rFonts w:asciiTheme="majorBidi" w:hAnsiTheme="majorBidi" w:cstheme="majorBidi"/>
          <w:i/>
          <w:iCs/>
          <w:sz w:val="24"/>
          <w:szCs w:val="24"/>
          <w:lang w:val="en-US"/>
        </w:rPr>
        <w:t>Pichia</w:t>
      </w:r>
      <w:proofErr w:type="spellEnd"/>
      <w:r w:rsidR="00CC0EA5" w:rsidRPr="00CC0EA5">
        <w:rPr>
          <w:rFonts w:asciiTheme="majorBidi" w:hAnsiTheme="majorBidi" w:cstheme="majorBidi"/>
          <w:sz w:val="24"/>
          <w:szCs w:val="24"/>
          <w:lang w:val="en-US"/>
        </w:rPr>
        <w:t xml:space="preserve"> genus</w:t>
      </w:r>
      <w:r w:rsidRPr="00CC0EA5">
        <w:rPr>
          <w:rFonts w:asciiTheme="majorBidi" w:hAnsiTheme="majorBidi" w:cstheme="majorBidi"/>
          <w:sz w:val="24"/>
          <w:szCs w:val="24"/>
          <w:lang w:val="en-US"/>
        </w:rPr>
        <w:t xml:space="preserve">. The molecular </w:t>
      </w:r>
      <w:r w:rsidR="00CC0EA5">
        <w:rPr>
          <w:rFonts w:asciiTheme="majorBidi" w:hAnsiTheme="majorBidi" w:cstheme="majorBidi"/>
          <w:sz w:val="24"/>
          <w:szCs w:val="24"/>
          <w:lang w:val="en-US"/>
        </w:rPr>
        <w:t>identification using</w:t>
      </w:r>
      <w:r w:rsidRPr="00CC0E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C630D">
        <w:rPr>
          <w:rFonts w:asciiTheme="majorBidi" w:hAnsiTheme="majorBidi" w:cstheme="majorBidi"/>
          <w:i/>
          <w:iCs/>
          <w:sz w:val="24"/>
          <w:szCs w:val="24"/>
          <w:lang w:val="en-US"/>
        </w:rPr>
        <w:t>18S</w:t>
      </w:r>
      <w:r w:rsidR="00CC630D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CC0E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C630D" w:rsidRPr="00CC0EA5">
        <w:rPr>
          <w:rFonts w:asciiTheme="majorBidi" w:hAnsiTheme="majorBidi" w:cstheme="majorBidi"/>
          <w:sz w:val="24"/>
          <w:szCs w:val="24"/>
          <w:lang w:val="en-US"/>
        </w:rPr>
        <w:t xml:space="preserve">DNA </w:t>
      </w:r>
      <w:r w:rsidRPr="00CC0EA5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Pr="00CC630D">
        <w:rPr>
          <w:rFonts w:asciiTheme="majorBidi" w:hAnsiTheme="majorBidi" w:cstheme="majorBidi"/>
          <w:i/>
          <w:iCs/>
          <w:sz w:val="24"/>
          <w:szCs w:val="24"/>
          <w:lang w:val="en-US"/>
        </w:rPr>
        <w:t>ITS</w:t>
      </w:r>
      <w:r w:rsidRPr="00CC0EA5">
        <w:rPr>
          <w:rFonts w:asciiTheme="majorBidi" w:hAnsiTheme="majorBidi" w:cstheme="majorBidi"/>
          <w:sz w:val="24"/>
          <w:szCs w:val="24"/>
          <w:lang w:val="en-US"/>
        </w:rPr>
        <w:t xml:space="preserve"> analysis showed that </w:t>
      </w:r>
      <w:r w:rsidR="00CC0EA5">
        <w:rPr>
          <w:rFonts w:asciiTheme="majorBidi" w:hAnsiTheme="majorBidi" w:cstheme="majorBidi"/>
          <w:sz w:val="24"/>
          <w:szCs w:val="24"/>
          <w:lang w:val="en-US"/>
        </w:rPr>
        <w:t>L5 is closely related to</w:t>
      </w:r>
      <w:r w:rsidRPr="00CC0E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C0EA5">
        <w:rPr>
          <w:rFonts w:asciiTheme="majorBidi" w:hAnsiTheme="majorBidi" w:cstheme="majorBidi"/>
          <w:i/>
          <w:iCs/>
          <w:sz w:val="24"/>
          <w:szCs w:val="24"/>
          <w:lang w:val="en-US"/>
        </w:rPr>
        <w:t>Pichia</w:t>
      </w:r>
      <w:proofErr w:type="spellEnd"/>
      <w:r w:rsidRPr="00CC0EA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CC0EA5">
        <w:rPr>
          <w:rFonts w:asciiTheme="majorBidi" w:hAnsiTheme="majorBidi" w:cstheme="majorBidi"/>
          <w:i/>
          <w:iCs/>
          <w:sz w:val="24"/>
          <w:szCs w:val="24"/>
          <w:lang w:val="en-US"/>
        </w:rPr>
        <w:t>caribbica</w:t>
      </w:r>
      <w:proofErr w:type="spellEnd"/>
      <w:r w:rsidRPr="00CC0EA5">
        <w:rPr>
          <w:rFonts w:asciiTheme="majorBidi" w:hAnsiTheme="majorBidi" w:cstheme="majorBidi"/>
          <w:sz w:val="24"/>
          <w:szCs w:val="24"/>
          <w:lang w:val="en-US"/>
        </w:rPr>
        <w:t xml:space="preserve">, registered under accession </w:t>
      </w:r>
      <w:r w:rsidR="00CC0EA5">
        <w:rPr>
          <w:rFonts w:asciiTheme="majorBidi" w:hAnsiTheme="majorBidi" w:cstheme="majorBidi"/>
          <w:sz w:val="24"/>
          <w:szCs w:val="24"/>
          <w:lang w:val="en-US"/>
        </w:rPr>
        <w:t>number</w:t>
      </w:r>
      <w:r w:rsidRPr="00CC0EA5">
        <w:rPr>
          <w:rFonts w:asciiTheme="majorBidi" w:hAnsiTheme="majorBidi" w:cstheme="majorBidi"/>
          <w:sz w:val="24"/>
          <w:szCs w:val="24"/>
          <w:lang w:val="en-US"/>
        </w:rPr>
        <w:t>; KC977491.</w:t>
      </w:r>
      <w:r w:rsidR="00C620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The degradation of </w:t>
      </w:r>
      <w:proofErr w:type="spellStart"/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inulin</w:t>
      </w:r>
      <w:proofErr w:type="spellEnd"/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to produce ethanol by </w:t>
      </w:r>
      <w:r w:rsidR="00F2339C" w:rsidRPr="00CC630D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P. </w:t>
      </w:r>
      <w:proofErr w:type="spellStart"/>
      <w:r w:rsidR="00F2339C" w:rsidRPr="00CC630D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caribbica</w:t>
      </w:r>
      <w:proofErr w:type="spellEnd"/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is performed in two </w:t>
      </w:r>
      <w:r w:rsid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steps</w:t>
      </w:r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namely: the </w:t>
      </w:r>
      <w:proofErr w:type="spellStart"/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saccharification</w:t>
      </w:r>
      <w:proofErr w:type="spellEnd"/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of </w:t>
      </w:r>
      <w:proofErr w:type="spellStart"/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inulin</w:t>
      </w:r>
      <w:proofErr w:type="spellEnd"/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to fructose and fermentation </w:t>
      </w:r>
      <w:r w:rsid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this </w:t>
      </w:r>
      <w:r w:rsidR="0005467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later</w:t>
      </w:r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to ethanol. Under optimal conditions of ethanol</w:t>
      </w:r>
      <w:r w:rsidR="0005467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production</w:t>
      </w:r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</w:t>
      </w:r>
      <w:r w:rsidR="0005467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i.e.</w:t>
      </w:r>
      <w:r w:rsidR="00CC630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40 g /</w:t>
      </w:r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L of </w:t>
      </w:r>
      <w:proofErr w:type="spellStart"/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inulin</w:t>
      </w:r>
      <w:proofErr w:type="spellEnd"/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pH 5 and 37 ° C</w:t>
      </w:r>
      <w:proofErr w:type="gramStart"/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</w:t>
      </w:r>
      <w:r w:rsidR="00CC630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F2339C" w:rsidRPr="00054678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P</w:t>
      </w:r>
      <w:proofErr w:type="gramEnd"/>
      <w:r w:rsidR="00F2339C" w:rsidRPr="00054678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F2339C" w:rsidRPr="00054678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caribbica</w:t>
      </w:r>
      <w:proofErr w:type="spellEnd"/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produced </w:t>
      </w:r>
      <w:r w:rsidR="00054678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 flasks conditions</w:t>
      </w:r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after 72 h of culture, 12.6 g / L ethanol, recording a yield of 0.31 g ethanol / g of </w:t>
      </w:r>
      <w:proofErr w:type="spellStart"/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inulin</w:t>
      </w:r>
      <w:proofErr w:type="spellEnd"/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However, this strain has the ability to produce 14 g / L of ethanol in a 20 </w:t>
      </w:r>
      <w:r w:rsidR="00CC630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</w:t>
      </w:r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iter </w:t>
      </w:r>
      <w:proofErr w:type="spellStart"/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ferment</w:t>
      </w:r>
      <w:r w:rsidR="00D8630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</w:t>
      </w:r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r</w:t>
      </w:r>
      <w:proofErr w:type="spellEnd"/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reaching a yield of 0.35 g ethanol / g </w:t>
      </w:r>
      <w:proofErr w:type="spellStart"/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inulin</w:t>
      </w:r>
      <w:proofErr w:type="spellEnd"/>
      <w:r w:rsidR="00F2339C" w:rsidRPr="00F2339C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r w:rsidR="002F3BE9">
        <w:rPr>
          <w:rFonts w:asciiTheme="majorBidi" w:hAnsiTheme="majorBidi" w:cstheme="majorBidi"/>
          <w:sz w:val="24"/>
          <w:szCs w:val="24"/>
          <w:lang w:val="en-US"/>
        </w:rPr>
        <w:t xml:space="preserve"> The results of </w:t>
      </w:r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>inulinase</w:t>
      </w:r>
      <w:proofErr w:type="spellEnd"/>
      <w:r w:rsidR="002F3BE9" w:rsidRPr="002F3BE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F3BE9" w:rsidRPr="003F2FD2">
        <w:rPr>
          <w:rFonts w:asciiTheme="majorBidi" w:hAnsiTheme="majorBidi" w:cstheme="majorBidi"/>
          <w:sz w:val="24"/>
          <w:szCs w:val="24"/>
          <w:lang w:val="en-US"/>
        </w:rPr>
        <w:t>secretion</w:t>
      </w:r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F3BE9" w:rsidRPr="003F2FD2">
        <w:rPr>
          <w:rFonts w:asciiTheme="majorBidi" w:hAnsiTheme="majorBidi" w:cstheme="majorBidi"/>
          <w:sz w:val="24"/>
          <w:szCs w:val="24"/>
          <w:lang w:val="en-US"/>
        </w:rPr>
        <w:t xml:space="preserve">kinetics </w:t>
      </w:r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 xml:space="preserve">(the enzyme that catalyzes the degradation of </w:t>
      </w:r>
      <w:proofErr w:type="spellStart"/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>inulin</w:t>
      </w:r>
      <w:proofErr w:type="spellEnd"/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 xml:space="preserve">) by </w:t>
      </w:r>
      <w:r w:rsidR="003F2FD2" w:rsidRPr="002F3BE9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P. </w:t>
      </w:r>
      <w:proofErr w:type="spellStart"/>
      <w:r w:rsidR="003F2FD2" w:rsidRPr="002F3BE9">
        <w:rPr>
          <w:rFonts w:asciiTheme="majorBidi" w:hAnsiTheme="majorBidi" w:cstheme="majorBidi"/>
          <w:i/>
          <w:iCs/>
          <w:sz w:val="24"/>
          <w:szCs w:val="24"/>
          <w:lang w:val="en-US"/>
        </w:rPr>
        <w:t>caribbica</w:t>
      </w:r>
      <w:proofErr w:type="spellEnd"/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 xml:space="preserve"> revealed that this strain is </w:t>
      </w:r>
      <w:r w:rsidR="002F3BE9">
        <w:rPr>
          <w:rFonts w:asciiTheme="majorBidi" w:hAnsiTheme="majorBidi" w:cstheme="majorBidi"/>
          <w:sz w:val="24"/>
          <w:szCs w:val="24"/>
          <w:lang w:val="en-US"/>
        </w:rPr>
        <w:t>able</w:t>
      </w:r>
      <w:r w:rsidR="002F3BE9" w:rsidRPr="003F2F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 xml:space="preserve">of producing </w:t>
      </w:r>
      <w:r w:rsidR="002F3BE9">
        <w:rPr>
          <w:rFonts w:asciiTheme="majorBidi" w:hAnsiTheme="majorBidi" w:cstheme="majorBidi"/>
          <w:sz w:val="24"/>
          <w:szCs w:val="24"/>
          <w:lang w:val="en-US"/>
        </w:rPr>
        <w:t>important</w:t>
      </w:r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 xml:space="preserve"> quantities of </w:t>
      </w:r>
      <w:proofErr w:type="spellStart"/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>inulinase</w:t>
      </w:r>
      <w:proofErr w:type="spellEnd"/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 xml:space="preserve">, reaching 54.27 IU / </w:t>
      </w:r>
      <w:proofErr w:type="spellStart"/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>mL</w:t>
      </w:r>
      <w:proofErr w:type="spellEnd"/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F3BE9">
        <w:rPr>
          <w:rFonts w:asciiTheme="majorBidi" w:hAnsiTheme="majorBidi" w:cstheme="majorBidi"/>
          <w:sz w:val="24"/>
          <w:szCs w:val="24"/>
          <w:lang w:val="en-US"/>
        </w:rPr>
        <w:t>in flasks</w:t>
      </w:r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 xml:space="preserve"> and 55.47 IU / </w:t>
      </w:r>
      <w:proofErr w:type="spellStart"/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>mL</w:t>
      </w:r>
      <w:proofErr w:type="spellEnd"/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 xml:space="preserve"> in 20 L </w:t>
      </w:r>
      <w:proofErr w:type="spellStart"/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>fermentor</w:t>
      </w:r>
      <w:proofErr w:type="spellEnd"/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2F3BE9">
        <w:rPr>
          <w:rFonts w:asciiTheme="majorBidi" w:hAnsiTheme="majorBidi" w:cstheme="majorBidi"/>
          <w:sz w:val="24"/>
          <w:szCs w:val="24"/>
          <w:lang w:val="en-US"/>
        </w:rPr>
        <w:t>this</w:t>
      </w:r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 xml:space="preserve"> after 96 h of culture. </w:t>
      </w:r>
      <w:r w:rsidR="002F3BE9">
        <w:rPr>
          <w:rFonts w:asciiTheme="majorBidi" w:hAnsiTheme="majorBidi" w:cstheme="majorBidi"/>
          <w:sz w:val="24"/>
          <w:szCs w:val="24"/>
          <w:lang w:val="en-US"/>
        </w:rPr>
        <w:t>The p</w:t>
      </w:r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 xml:space="preserve">artial characterization of </w:t>
      </w:r>
      <w:r w:rsidR="002F3BE9">
        <w:rPr>
          <w:rFonts w:asciiTheme="majorBidi" w:hAnsiTheme="majorBidi" w:cstheme="majorBidi"/>
          <w:sz w:val="24"/>
          <w:szCs w:val="24"/>
          <w:lang w:val="en-US"/>
        </w:rPr>
        <w:t>this</w:t>
      </w:r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 xml:space="preserve"> enzyme revealed that </w:t>
      </w:r>
      <w:r w:rsidR="002F3BE9">
        <w:rPr>
          <w:rFonts w:asciiTheme="majorBidi" w:hAnsiTheme="majorBidi" w:cstheme="majorBidi"/>
          <w:sz w:val="24"/>
          <w:szCs w:val="24"/>
          <w:lang w:val="en-US"/>
        </w:rPr>
        <w:t xml:space="preserve">its maximum activity of </w:t>
      </w:r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 xml:space="preserve">(108.72 IU / </w:t>
      </w:r>
      <w:proofErr w:type="spellStart"/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>mL</w:t>
      </w:r>
      <w:proofErr w:type="spellEnd"/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 xml:space="preserve">) is stored at 55 ° C and pH 3.4 and greater </w:t>
      </w:r>
      <w:proofErr w:type="spellStart"/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>thermostability</w:t>
      </w:r>
      <w:proofErr w:type="spellEnd"/>
      <w:r w:rsidR="003F2FD2" w:rsidRPr="003F2FD2">
        <w:rPr>
          <w:rFonts w:asciiTheme="majorBidi" w:hAnsiTheme="majorBidi" w:cstheme="majorBidi"/>
          <w:sz w:val="24"/>
          <w:szCs w:val="24"/>
          <w:lang w:val="en-US"/>
        </w:rPr>
        <w:t xml:space="preserve"> at the same temperature (55 ° C) after one hour of reaction</w:t>
      </w:r>
      <w:r w:rsidR="002F3BE9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E3142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0454F" w:rsidRPr="0050454F">
        <w:rPr>
          <w:rFonts w:asciiTheme="majorBidi" w:hAnsiTheme="majorBidi" w:cstheme="majorBidi"/>
          <w:sz w:val="24"/>
          <w:szCs w:val="24"/>
          <w:lang w:val="en-US"/>
        </w:rPr>
        <w:t xml:space="preserve">The use of artichoke as a sole source of carbon and nitrogen for the production of ethanol by </w:t>
      </w:r>
      <w:r w:rsidR="0050454F" w:rsidRPr="0050454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P. </w:t>
      </w:r>
      <w:proofErr w:type="spellStart"/>
      <w:r w:rsidR="0050454F" w:rsidRPr="0050454F">
        <w:rPr>
          <w:rFonts w:asciiTheme="majorBidi" w:hAnsiTheme="majorBidi" w:cstheme="majorBidi"/>
          <w:i/>
          <w:iCs/>
          <w:sz w:val="24"/>
          <w:szCs w:val="24"/>
          <w:lang w:val="en-US"/>
        </w:rPr>
        <w:t>caribbica</w:t>
      </w:r>
      <w:proofErr w:type="spellEnd"/>
      <w:r w:rsidR="0050454F" w:rsidRPr="0050454F">
        <w:rPr>
          <w:rFonts w:asciiTheme="majorBidi" w:hAnsiTheme="majorBidi" w:cstheme="majorBidi"/>
          <w:sz w:val="24"/>
          <w:szCs w:val="24"/>
          <w:lang w:val="en-US"/>
        </w:rPr>
        <w:t xml:space="preserve"> allowed the obtaining of a considerable quantity of ethanol exceeding 14g / L, which opens now, the way to the industrial exploitation of this agricultural product.</w:t>
      </w:r>
      <w:r w:rsidR="00E3142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56F06">
        <w:rPr>
          <w:rFonts w:asciiTheme="majorBidi" w:hAnsiTheme="majorBidi" w:cstheme="majorBidi"/>
          <w:sz w:val="24"/>
          <w:szCs w:val="24"/>
          <w:lang w:val="en-US"/>
        </w:rPr>
        <w:t xml:space="preserve">Mathematical models </w:t>
      </w:r>
      <w:r w:rsidR="00E56F06" w:rsidRPr="00E56F06">
        <w:rPr>
          <w:rFonts w:asciiTheme="majorBidi" w:hAnsiTheme="majorBidi" w:cstheme="majorBidi"/>
          <w:sz w:val="24"/>
          <w:szCs w:val="24"/>
          <w:lang w:val="en-US"/>
        </w:rPr>
        <w:t>corresponding to biotechnological fermentation process have been implemented to simulate the fermentation</w:t>
      </w:r>
      <w:r w:rsidR="00E56F06">
        <w:rPr>
          <w:rFonts w:asciiTheme="majorBidi" w:hAnsiTheme="majorBidi" w:cstheme="majorBidi"/>
          <w:sz w:val="24"/>
          <w:szCs w:val="24"/>
          <w:lang w:val="en-US"/>
        </w:rPr>
        <w:t xml:space="preserve"> phenomenon</w:t>
      </w:r>
      <w:r w:rsidR="00E56F06" w:rsidRPr="00E56F06">
        <w:rPr>
          <w:rFonts w:asciiTheme="majorBidi" w:hAnsiTheme="majorBidi" w:cstheme="majorBidi"/>
          <w:sz w:val="24"/>
          <w:szCs w:val="24"/>
          <w:lang w:val="en-US"/>
        </w:rPr>
        <w:t xml:space="preserve">. Simulation results allow </w:t>
      </w:r>
      <w:r w:rsidR="00E31422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E56F06" w:rsidRPr="00E56F06">
        <w:rPr>
          <w:rFonts w:asciiTheme="majorBidi" w:hAnsiTheme="majorBidi" w:cstheme="majorBidi"/>
          <w:sz w:val="24"/>
          <w:szCs w:val="24"/>
          <w:lang w:val="en-US"/>
        </w:rPr>
        <w:t xml:space="preserve"> understand</w:t>
      </w:r>
      <w:r w:rsidR="00E31422">
        <w:rPr>
          <w:rFonts w:asciiTheme="majorBidi" w:hAnsiTheme="majorBidi" w:cstheme="majorBidi"/>
          <w:sz w:val="24"/>
          <w:szCs w:val="24"/>
          <w:lang w:val="en-US"/>
        </w:rPr>
        <w:t>ing</w:t>
      </w:r>
      <w:r w:rsidR="00E56F06" w:rsidRPr="00E56F0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31422" w:rsidRPr="00E56F06">
        <w:rPr>
          <w:rFonts w:asciiTheme="majorBidi" w:hAnsiTheme="majorBidi" w:cstheme="majorBidi"/>
          <w:sz w:val="24"/>
          <w:szCs w:val="24"/>
          <w:lang w:val="en-US"/>
        </w:rPr>
        <w:t xml:space="preserve">of substrate </w:t>
      </w:r>
      <w:r w:rsidR="00E56F06" w:rsidRPr="00E56F06">
        <w:rPr>
          <w:rFonts w:asciiTheme="majorBidi" w:hAnsiTheme="majorBidi" w:cstheme="majorBidi"/>
          <w:sz w:val="24"/>
          <w:szCs w:val="24"/>
          <w:lang w:val="en-US"/>
        </w:rPr>
        <w:t>degradation, the growth and ethanol</w:t>
      </w:r>
      <w:r w:rsidR="00E31422" w:rsidRPr="00E3142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31422" w:rsidRPr="00E56F06">
        <w:rPr>
          <w:rFonts w:asciiTheme="majorBidi" w:hAnsiTheme="majorBidi" w:cstheme="majorBidi"/>
          <w:sz w:val="24"/>
          <w:szCs w:val="24"/>
          <w:lang w:val="en-US"/>
        </w:rPr>
        <w:t>production</w:t>
      </w:r>
      <w:r w:rsidR="00E56F06" w:rsidRPr="00E56F06">
        <w:rPr>
          <w:rFonts w:asciiTheme="majorBidi" w:hAnsiTheme="majorBidi" w:cstheme="majorBidi"/>
          <w:sz w:val="24"/>
          <w:szCs w:val="24"/>
          <w:lang w:val="en-US"/>
        </w:rPr>
        <w:t>. For an appropriate choice of model parameters, a good qualitative correspondence is noted for the model profiles obtained by our simulation compared to experimental results.</w:t>
      </w:r>
    </w:p>
    <w:p w:rsidR="00451DAF" w:rsidRPr="00E31422" w:rsidRDefault="00E31422" w:rsidP="00E3142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31422">
        <w:rPr>
          <w:rFonts w:asciiTheme="majorBidi" w:hAnsiTheme="majorBidi" w:cstheme="majorBidi"/>
          <w:b/>
          <w:bCs/>
          <w:sz w:val="24"/>
          <w:szCs w:val="24"/>
          <w:lang w:val="en-US"/>
        </w:rPr>
        <w:t>Keywords</w:t>
      </w:r>
      <w:r w:rsidR="00C24BCE" w:rsidRPr="00E31422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="00C24BCE" w:rsidRPr="00E31422">
        <w:rPr>
          <w:rFonts w:asciiTheme="majorBidi" w:hAnsiTheme="majorBidi" w:cstheme="majorBidi"/>
          <w:sz w:val="24"/>
          <w:szCs w:val="24"/>
          <w:lang w:val="en-US"/>
        </w:rPr>
        <w:t xml:space="preserve"> Ethanol, </w:t>
      </w:r>
      <w:proofErr w:type="spellStart"/>
      <w:r w:rsidR="00C24BCE" w:rsidRPr="00E31422">
        <w:rPr>
          <w:rFonts w:asciiTheme="majorBidi" w:hAnsiTheme="majorBidi" w:cstheme="majorBidi"/>
          <w:i/>
          <w:iCs/>
          <w:sz w:val="24"/>
          <w:szCs w:val="24"/>
          <w:lang w:val="en-US"/>
        </w:rPr>
        <w:t>Pichia</w:t>
      </w:r>
      <w:proofErr w:type="spellEnd"/>
      <w:r w:rsidR="00C24BCE" w:rsidRPr="00E3142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C24BCE" w:rsidRPr="00E31422">
        <w:rPr>
          <w:rFonts w:asciiTheme="majorBidi" w:hAnsiTheme="majorBidi" w:cstheme="majorBidi"/>
          <w:i/>
          <w:iCs/>
          <w:sz w:val="24"/>
          <w:szCs w:val="24"/>
          <w:lang w:val="en-US"/>
        </w:rPr>
        <w:t>caribbica</w:t>
      </w:r>
      <w:proofErr w:type="spellEnd"/>
      <w:r w:rsidR="00C24BCE" w:rsidRPr="00E3142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992B48" w:rsidRPr="00E3142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24BCE" w:rsidRPr="00E31422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2219BA" w:rsidRPr="00E31422">
        <w:rPr>
          <w:rFonts w:asciiTheme="majorBidi" w:hAnsiTheme="majorBidi" w:cstheme="majorBidi"/>
          <w:sz w:val="24"/>
          <w:szCs w:val="24"/>
          <w:lang w:val="en-US"/>
        </w:rPr>
        <w:t>uline</w:t>
      </w:r>
      <w:proofErr w:type="spellEnd"/>
      <w:r w:rsidR="002219BA" w:rsidRPr="00E3142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2219BA" w:rsidRPr="00E31422">
        <w:rPr>
          <w:rFonts w:asciiTheme="majorBidi" w:hAnsiTheme="majorBidi" w:cstheme="majorBidi"/>
          <w:sz w:val="24"/>
          <w:szCs w:val="24"/>
          <w:lang w:val="en-US"/>
        </w:rPr>
        <w:t>Inulinase</w:t>
      </w:r>
      <w:proofErr w:type="spellEnd"/>
      <w:r w:rsidR="002219BA" w:rsidRPr="00E31422">
        <w:rPr>
          <w:rFonts w:asciiTheme="majorBidi" w:hAnsiTheme="majorBidi" w:cstheme="majorBidi"/>
          <w:sz w:val="24"/>
          <w:szCs w:val="24"/>
          <w:lang w:val="en-US"/>
        </w:rPr>
        <w:t xml:space="preserve">, Fructose, </w:t>
      </w:r>
      <w:r w:rsidRPr="00E31422">
        <w:rPr>
          <w:rFonts w:asciiTheme="majorBidi" w:hAnsiTheme="majorBidi" w:cstheme="majorBidi"/>
          <w:sz w:val="24"/>
          <w:szCs w:val="24"/>
          <w:lang w:val="en-US"/>
        </w:rPr>
        <w:t>arid regio</w:t>
      </w:r>
      <w:r>
        <w:rPr>
          <w:rFonts w:asciiTheme="majorBidi" w:hAnsiTheme="majorBidi" w:cstheme="majorBidi"/>
          <w:sz w:val="24"/>
          <w:szCs w:val="24"/>
          <w:lang w:val="en-US"/>
        </w:rPr>
        <w:t>n soils</w:t>
      </w:r>
    </w:p>
    <w:sectPr w:rsidR="00451DAF" w:rsidRPr="00E31422" w:rsidSect="000F07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E50" w:rsidRDefault="00AF0E50" w:rsidP="008322B4">
      <w:pPr>
        <w:spacing w:after="0" w:line="240" w:lineRule="auto"/>
      </w:pPr>
      <w:r>
        <w:separator/>
      </w:r>
    </w:p>
  </w:endnote>
  <w:endnote w:type="continuationSeparator" w:id="1">
    <w:p w:rsidR="00AF0E50" w:rsidRDefault="00AF0E50" w:rsidP="0083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5234"/>
      <w:docPartObj>
        <w:docPartGallery w:val="Page Numbers (Bottom of Page)"/>
        <w:docPartUnique/>
      </w:docPartObj>
    </w:sdtPr>
    <w:sdtContent>
      <w:p w:rsidR="0089232B" w:rsidRDefault="00F36F88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780D38" w:rsidRPr="00780D38" w:rsidRDefault="00780D38" w:rsidP="00B877E0">
                    <w:pPr>
                      <w:jc w:val="center"/>
                      <w:rPr>
                        <w:sz w:val="16"/>
                        <w:szCs w:val="16"/>
                        <w:vertAlign w:val="subscript"/>
                      </w:rPr>
                    </w:pPr>
                    <w:r>
                      <w:t>8</w:t>
                    </w:r>
                    <w:r w:rsidR="00B877E0">
                      <w:t>6</w:t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E50" w:rsidRDefault="00AF0E50" w:rsidP="008322B4">
      <w:pPr>
        <w:spacing w:after="0" w:line="240" w:lineRule="auto"/>
      </w:pPr>
      <w:r>
        <w:separator/>
      </w:r>
    </w:p>
  </w:footnote>
  <w:footnote w:type="continuationSeparator" w:id="1">
    <w:p w:rsidR="00AF0E50" w:rsidRDefault="00AF0E50" w:rsidP="00832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2B" w:rsidRPr="00780D38" w:rsidRDefault="00E31422" w:rsidP="008322B4">
    <w:pPr>
      <w:pStyle w:val="En-tte"/>
      <w:rPr>
        <w:rFonts w:asciiTheme="majorBidi" w:hAnsiTheme="majorBidi" w:cstheme="majorBidi"/>
        <w:i/>
        <w:iCs/>
        <w:sz w:val="24"/>
        <w:szCs w:val="24"/>
        <w:u w:val="single"/>
      </w:rPr>
    </w:pPr>
    <w:r w:rsidRPr="00780D38">
      <w:rPr>
        <w:rFonts w:asciiTheme="majorBidi" w:hAnsiTheme="majorBidi" w:cstheme="majorBidi"/>
        <w:i/>
        <w:iCs/>
        <w:u w:val="single"/>
      </w:rPr>
      <w:t xml:space="preserve">                                                                                                                                                     Abstract</w:t>
    </w:r>
  </w:p>
  <w:p w:rsidR="0089232B" w:rsidRPr="008322B4" w:rsidRDefault="0089232B">
    <w:pPr>
      <w:pStyle w:val="En-tte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24BCE"/>
    <w:rsid w:val="00010C7E"/>
    <w:rsid w:val="0001632E"/>
    <w:rsid w:val="00027430"/>
    <w:rsid w:val="00054678"/>
    <w:rsid w:val="0007210C"/>
    <w:rsid w:val="00074C9E"/>
    <w:rsid w:val="00076215"/>
    <w:rsid w:val="000859BC"/>
    <w:rsid w:val="00095CE2"/>
    <w:rsid w:val="000A476F"/>
    <w:rsid w:val="000A6823"/>
    <w:rsid w:val="000D4ADA"/>
    <w:rsid w:val="000E65F5"/>
    <w:rsid w:val="000F078C"/>
    <w:rsid w:val="000F3880"/>
    <w:rsid w:val="00116CF4"/>
    <w:rsid w:val="00142CCB"/>
    <w:rsid w:val="00142DF7"/>
    <w:rsid w:val="001528C8"/>
    <w:rsid w:val="00156DEF"/>
    <w:rsid w:val="001B5D92"/>
    <w:rsid w:val="001D0AFE"/>
    <w:rsid w:val="001D43E8"/>
    <w:rsid w:val="001E4030"/>
    <w:rsid w:val="001E4DA7"/>
    <w:rsid w:val="001E6703"/>
    <w:rsid w:val="001F4C5E"/>
    <w:rsid w:val="001F73D0"/>
    <w:rsid w:val="002059DF"/>
    <w:rsid w:val="002219BA"/>
    <w:rsid w:val="002418FB"/>
    <w:rsid w:val="0025510C"/>
    <w:rsid w:val="00270853"/>
    <w:rsid w:val="00273992"/>
    <w:rsid w:val="00290861"/>
    <w:rsid w:val="00290A0E"/>
    <w:rsid w:val="00292925"/>
    <w:rsid w:val="00295615"/>
    <w:rsid w:val="002972E7"/>
    <w:rsid w:val="002A5FC9"/>
    <w:rsid w:val="002B1019"/>
    <w:rsid w:val="002B7617"/>
    <w:rsid w:val="002C388A"/>
    <w:rsid w:val="002C5AEC"/>
    <w:rsid w:val="002F001A"/>
    <w:rsid w:val="002F3BE9"/>
    <w:rsid w:val="003348CF"/>
    <w:rsid w:val="00363342"/>
    <w:rsid w:val="00364C6F"/>
    <w:rsid w:val="003718A8"/>
    <w:rsid w:val="0037458D"/>
    <w:rsid w:val="003D3878"/>
    <w:rsid w:val="003F2FD2"/>
    <w:rsid w:val="0041137B"/>
    <w:rsid w:val="0041476E"/>
    <w:rsid w:val="00424D37"/>
    <w:rsid w:val="00426E57"/>
    <w:rsid w:val="004366CE"/>
    <w:rsid w:val="00444EEB"/>
    <w:rsid w:val="00451DAF"/>
    <w:rsid w:val="00467DA5"/>
    <w:rsid w:val="004B116E"/>
    <w:rsid w:val="004E2086"/>
    <w:rsid w:val="004E3616"/>
    <w:rsid w:val="004F4FD6"/>
    <w:rsid w:val="0050454F"/>
    <w:rsid w:val="00515F1F"/>
    <w:rsid w:val="00516755"/>
    <w:rsid w:val="0052359A"/>
    <w:rsid w:val="005673B8"/>
    <w:rsid w:val="0057044A"/>
    <w:rsid w:val="00577A6C"/>
    <w:rsid w:val="00582D4D"/>
    <w:rsid w:val="005A2031"/>
    <w:rsid w:val="005C4FF7"/>
    <w:rsid w:val="005F1ED5"/>
    <w:rsid w:val="005F50CB"/>
    <w:rsid w:val="00602F95"/>
    <w:rsid w:val="0065109B"/>
    <w:rsid w:val="0066560A"/>
    <w:rsid w:val="00681E51"/>
    <w:rsid w:val="00685B86"/>
    <w:rsid w:val="006A2947"/>
    <w:rsid w:val="006A360E"/>
    <w:rsid w:val="006B678A"/>
    <w:rsid w:val="006C6B44"/>
    <w:rsid w:val="006D786B"/>
    <w:rsid w:val="006E0F34"/>
    <w:rsid w:val="006F1DEF"/>
    <w:rsid w:val="00711D9C"/>
    <w:rsid w:val="00714D67"/>
    <w:rsid w:val="007246AB"/>
    <w:rsid w:val="00766425"/>
    <w:rsid w:val="00770EBF"/>
    <w:rsid w:val="00780D38"/>
    <w:rsid w:val="00787093"/>
    <w:rsid w:val="007A166F"/>
    <w:rsid w:val="007A5671"/>
    <w:rsid w:val="007A5AC9"/>
    <w:rsid w:val="007D21A3"/>
    <w:rsid w:val="007D62EA"/>
    <w:rsid w:val="00812C1D"/>
    <w:rsid w:val="008322B4"/>
    <w:rsid w:val="00836206"/>
    <w:rsid w:val="00880564"/>
    <w:rsid w:val="0089232B"/>
    <w:rsid w:val="008A407A"/>
    <w:rsid w:val="00905AF0"/>
    <w:rsid w:val="00907F61"/>
    <w:rsid w:val="009346C5"/>
    <w:rsid w:val="00956A9D"/>
    <w:rsid w:val="009604C7"/>
    <w:rsid w:val="0097067A"/>
    <w:rsid w:val="009707AD"/>
    <w:rsid w:val="00973A6F"/>
    <w:rsid w:val="00977789"/>
    <w:rsid w:val="00981527"/>
    <w:rsid w:val="009876FB"/>
    <w:rsid w:val="00987B00"/>
    <w:rsid w:val="00992B48"/>
    <w:rsid w:val="009F32ED"/>
    <w:rsid w:val="00A22816"/>
    <w:rsid w:val="00A230AB"/>
    <w:rsid w:val="00A24BA2"/>
    <w:rsid w:val="00A65F1E"/>
    <w:rsid w:val="00A92416"/>
    <w:rsid w:val="00A958E5"/>
    <w:rsid w:val="00AC0858"/>
    <w:rsid w:val="00AC12AF"/>
    <w:rsid w:val="00AD25C4"/>
    <w:rsid w:val="00AE32B2"/>
    <w:rsid w:val="00AF0E50"/>
    <w:rsid w:val="00B06251"/>
    <w:rsid w:val="00B07E82"/>
    <w:rsid w:val="00B15282"/>
    <w:rsid w:val="00B177F1"/>
    <w:rsid w:val="00B228E3"/>
    <w:rsid w:val="00B22F10"/>
    <w:rsid w:val="00B32CB1"/>
    <w:rsid w:val="00B4057B"/>
    <w:rsid w:val="00B44E7B"/>
    <w:rsid w:val="00B472F0"/>
    <w:rsid w:val="00B55FF5"/>
    <w:rsid w:val="00B737FD"/>
    <w:rsid w:val="00B877E0"/>
    <w:rsid w:val="00B947C5"/>
    <w:rsid w:val="00B9491F"/>
    <w:rsid w:val="00BB605D"/>
    <w:rsid w:val="00BC1870"/>
    <w:rsid w:val="00BC4AD6"/>
    <w:rsid w:val="00C10636"/>
    <w:rsid w:val="00C24BCE"/>
    <w:rsid w:val="00C56784"/>
    <w:rsid w:val="00C56DF4"/>
    <w:rsid w:val="00C62010"/>
    <w:rsid w:val="00C62756"/>
    <w:rsid w:val="00C91A7D"/>
    <w:rsid w:val="00CA595B"/>
    <w:rsid w:val="00CC0EA5"/>
    <w:rsid w:val="00CC630D"/>
    <w:rsid w:val="00CD5D45"/>
    <w:rsid w:val="00CD78AC"/>
    <w:rsid w:val="00D06018"/>
    <w:rsid w:val="00D16B40"/>
    <w:rsid w:val="00D176DB"/>
    <w:rsid w:val="00D42ECD"/>
    <w:rsid w:val="00D4536E"/>
    <w:rsid w:val="00D52D11"/>
    <w:rsid w:val="00D53B55"/>
    <w:rsid w:val="00D81B07"/>
    <w:rsid w:val="00D8630E"/>
    <w:rsid w:val="00DD4EE8"/>
    <w:rsid w:val="00DF3368"/>
    <w:rsid w:val="00E31422"/>
    <w:rsid w:val="00E45FA6"/>
    <w:rsid w:val="00E508A9"/>
    <w:rsid w:val="00E51230"/>
    <w:rsid w:val="00E51CAF"/>
    <w:rsid w:val="00E536EA"/>
    <w:rsid w:val="00E54118"/>
    <w:rsid w:val="00E56F06"/>
    <w:rsid w:val="00E610B0"/>
    <w:rsid w:val="00E92BE9"/>
    <w:rsid w:val="00E9305B"/>
    <w:rsid w:val="00EB7973"/>
    <w:rsid w:val="00EC2702"/>
    <w:rsid w:val="00ED763B"/>
    <w:rsid w:val="00EF3431"/>
    <w:rsid w:val="00EF60EA"/>
    <w:rsid w:val="00F0014A"/>
    <w:rsid w:val="00F14E08"/>
    <w:rsid w:val="00F22187"/>
    <w:rsid w:val="00F2339C"/>
    <w:rsid w:val="00F36F88"/>
    <w:rsid w:val="00F63E36"/>
    <w:rsid w:val="00F660CB"/>
    <w:rsid w:val="00FC36C1"/>
    <w:rsid w:val="00FF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2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2B4"/>
  </w:style>
  <w:style w:type="paragraph" w:styleId="Pieddepage">
    <w:name w:val="footer"/>
    <w:basedOn w:val="Normal"/>
    <w:link w:val="PieddepageCar"/>
    <w:uiPriority w:val="99"/>
    <w:unhideWhenUsed/>
    <w:rsid w:val="00832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2B4"/>
  </w:style>
  <w:style w:type="paragraph" w:styleId="Textedebulles">
    <w:name w:val="Balloon Text"/>
    <w:basedOn w:val="Normal"/>
    <w:link w:val="TextedebullesCar"/>
    <w:uiPriority w:val="99"/>
    <w:semiHidden/>
    <w:unhideWhenUsed/>
    <w:rsid w:val="0083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2B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510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109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109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10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10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SWEET</cp:lastModifiedBy>
  <cp:revision>10</cp:revision>
  <cp:lastPrinted>2014-06-03T08:39:00Z</cp:lastPrinted>
  <dcterms:created xsi:type="dcterms:W3CDTF">2014-06-02T16:31:00Z</dcterms:created>
  <dcterms:modified xsi:type="dcterms:W3CDTF">2014-06-04T07:25:00Z</dcterms:modified>
</cp:coreProperties>
</file>