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89" w:rsidRPr="004D6AAF" w:rsidRDefault="007C2E1A" w:rsidP="00513A9F">
      <w:pPr>
        <w:jc w:val="center"/>
        <w:rPr>
          <w:rFonts w:cs="Sultan Medium"/>
          <w:sz w:val="48"/>
          <w:szCs w:val="48"/>
          <w:rtl/>
        </w:rPr>
      </w:pPr>
      <w:r>
        <w:rPr>
          <w:rFonts w:cs="Sultan Medium" w:hint="cs"/>
          <w:sz w:val="48"/>
          <w:szCs w:val="48"/>
          <w:rtl/>
        </w:rPr>
        <w:t xml:space="preserve">وزارة التعليم العالي والبحث العلمي </w:t>
      </w:r>
    </w:p>
    <w:p w:rsidR="00DF407B" w:rsidRPr="004D6AAF" w:rsidRDefault="00DF407B" w:rsidP="00513A9F">
      <w:pPr>
        <w:jc w:val="center"/>
        <w:rPr>
          <w:rFonts w:cs="Sultan Medium"/>
          <w:sz w:val="22"/>
          <w:szCs w:val="22"/>
          <w:rtl/>
        </w:rPr>
      </w:pPr>
    </w:p>
    <w:p w:rsidR="002456AD" w:rsidRDefault="007C2E1A" w:rsidP="00513A9F">
      <w:pPr>
        <w:jc w:val="center"/>
        <w:rPr>
          <w:rFonts w:cs="Sultan Medium" w:hint="cs"/>
          <w:sz w:val="44"/>
          <w:szCs w:val="44"/>
          <w:rtl/>
        </w:rPr>
      </w:pPr>
      <w:r>
        <w:rPr>
          <w:rFonts w:cs="Sultan Medium" w:hint="cs"/>
          <w:sz w:val="44"/>
          <w:szCs w:val="44"/>
          <w:rtl/>
        </w:rPr>
        <w:t xml:space="preserve">جامعة </w:t>
      </w:r>
      <w:proofErr w:type="spellStart"/>
      <w:r>
        <w:rPr>
          <w:rFonts w:cs="Sultan Medium" w:hint="cs"/>
          <w:sz w:val="44"/>
          <w:szCs w:val="44"/>
          <w:rtl/>
        </w:rPr>
        <w:t>منتوري</w:t>
      </w:r>
      <w:proofErr w:type="spellEnd"/>
      <w:r>
        <w:rPr>
          <w:rFonts w:cs="Sultan Medium" w:hint="cs"/>
          <w:sz w:val="44"/>
          <w:szCs w:val="44"/>
          <w:rtl/>
        </w:rPr>
        <w:t xml:space="preserve"> -قسنطينة-</w:t>
      </w:r>
    </w:p>
    <w:p w:rsidR="007C2E1A" w:rsidRDefault="007C2E1A" w:rsidP="00513A9F">
      <w:pPr>
        <w:jc w:val="center"/>
        <w:rPr>
          <w:rFonts w:cs="Sultan Medium" w:hint="cs"/>
          <w:sz w:val="36"/>
          <w:szCs w:val="36"/>
          <w:rtl/>
        </w:rPr>
      </w:pPr>
    </w:p>
    <w:p w:rsidR="007C2E1A" w:rsidRPr="007C2E1A" w:rsidRDefault="007C2E1A" w:rsidP="00513A9F">
      <w:pPr>
        <w:jc w:val="center"/>
        <w:rPr>
          <w:rFonts w:cs="Sultan Medium"/>
          <w:sz w:val="36"/>
          <w:szCs w:val="36"/>
          <w:rtl/>
        </w:rPr>
      </w:pPr>
      <w:r w:rsidRPr="007C2E1A">
        <w:rPr>
          <w:rFonts w:cs="Sultan Medium" w:hint="cs"/>
          <w:sz w:val="36"/>
          <w:szCs w:val="36"/>
          <w:rtl/>
        </w:rPr>
        <w:t>كلية الحقوق والعلوم السياسية</w:t>
      </w:r>
    </w:p>
    <w:p w:rsidR="002456AD" w:rsidRPr="005D5F22" w:rsidRDefault="002456AD" w:rsidP="00513A9F">
      <w:pPr>
        <w:jc w:val="center"/>
        <w:rPr>
          <w:rFonts w:cs="Hacen Casablanca"/>
          <w:b/>
          <w:bCs/>
          <w:sz w:val="20"/>
          <w:szCs w:val="20"/>
          <w:rtl/>
        </w:rPr>
      </w:pPr>
    </w:p>
    <w:p w:rsidR="00B97689" w:rsidRDefault="00B97689" w:rsidP="00B97689">
      <w:pPr>
        <w:jc w:val="center"/>
        <w:rPr>
          <w:rFonts w:cs="MCS Tholoth E_I 3D."/>
          <w:sz w:val="20"/>
          <w:szCs w:val="20"/>
          <w:rtl/>
        </w:rPr>
      </w:pPr>
      <w:bookmarkStart w:id="0" w:name="_GoBack"/>
      <w:bookmarkEnd w:id="0"/>
    </w:p>
    <w:p w:rsidR="00823A38" w:rsidRDefault="00823A38" w:rsidP="00823A38">
      <w:pPr>
        <w:jc w:val="center"/>
        <w:rPr>
          <w:rFonts w:cs="HeshamNormal"/>
          <w:sz w:val="36"/>
          <w:szCs w:val="36"/>
          <w:rtl/>
        </w:rPr>
      </w:pPr>
    </w:p>
    <w:p w:rsidR="00B97689" w:rsidRDefault="00B97689" w:rsidP="00B97689">
      <w:pPr>
        <w:jc w:val="center"/>
        <w:rPr>
          <w:rFonts w:cs="MCS Hijon S_I normal."/>
          <w:b/>
          <w:bCs/>
          <w:i/>
          <w:iCs/>
          <w:sz w:val="44"/>
          <w:szCs w:val="44"/>
          <w:rtl/>
        </w:rPr>
      </w:pPr>
      <w:r w:rsidRPr="00576B50">
        <w:rPr>
          <w:rFonts w:cs="MCS Hijon S_I normal." w:hint="cs"/>
          <w:b/>
          <w:bCs/>
          <w:i/>
          <w:iCs/>
          <w:sz w:val="44"/>
          <w:szCs w:val="44"/>
          <w:rtl/>
        </w:rPr>
        <w:t>الموضـــــوع:</w:t>
      </w:r>
    </w:p>
    <w:p w:rsidR="00B97689" w:rsidRPr="00CE0FFC" w:rsidRDefault="00947371" w:rsidP="00B97689">
      <w:pPr>
        <w:rPr>
          <w:rFonts w:cs="MCS Khaybar E_I shadow."/>
          <w:b/>
          <w:bCs/>
          <w:caps/>
          <w:sz w:val="30"/>
          <w:szCs w:val="3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MCS Khaybar E_I shadow."/>
          <w:b/>
          <w:bCs/>
          <w:cap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128905</wp:posOffset>
                </wp:positionV>
                <wp:extent cx="5629275" cy="2019300"/>
                <wp:effectExtent l="0" t="0" r="28575" b="19050"/>
                <wp:wrapNone/>
                <wp:docPr id="2" name="دبوس زين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019300"/>
                        </a:xfrm>
                        <a:prstGeom prst="plaqu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81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دبوس زينة 2" o:spid="_x0000_s1026" type="#_x0000_t21" style="position:absolute;left:0;text-align:left;margin-left:19.8pt;margin-top:10.15pt;width:443.25pt;height:15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" fillcolor="white [3212]" strokecolor="black [3213]" strokeweight="1.5pt"/>
            </w:pict>
          </mc:Fallback>
        </mc:AlternateContent>
      </w:r>
    </w:p>
    <w:p w:rsidR="00740933" w:rsidRPr="00947371" w:rsidRDefault="00947371" w:rsidP="00947371">
      <w:pPr>
        <w:spacing w:line="360" w:lineRule="auto"/>
        <w:ind w:left="-568"/>
        <w:jc w:val="center"/>
        <w:rPr>
          <w:rFonts w:cs="Sultan Medium"/>
          <w:color w:val="000000" w:themeColor="text1"/>
          <w:sz w:val="80"/>
          <w:szCs w:val="80"/>
          <w:rtl/>
          <w14:textOutline w14:w="12255" w14:cap="flat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miter w14:lim="0"/>
          </w14:textOutline>
        </w:rPr>
      </w:pPr>
      <w:r w:rsidRPr="00947371">
        <w:rPr>
          <w:rFonts w:cs="Sultan Medium" w:hint="cs"/>
          <w:color w:val="000000" w:themeColor="text1"/>
          <w:sz w:val="80"/>
          <w:szCs w:val="80"/>
          <w:rtl/>
          <w14:textOutline w14:w="12255" w14:cap="flat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miter w14:lim="0"/>
          </w14:textOutline>
        </w:rPr>
        <w:t>المواجه</w:t>
      </w:r>
      <w:r w:rsidR="00C15FF9">
        <w:rPr>
          <w:rFonts w:cs="Sultan Medium" w:hint="cs"/>
          <w:color w:val="000000" w:themeColor="text1"/>
          <w:sz w:val="80"/>
          <w:szCs w:val="80"/>
          <w:rtl/>
          <w14:textOutline w14:w="12255" w14:cap="flat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miter w14:lim="0"/>
          </w14:textOutline>
        </w:rPr>
        <w:t>ــ</w:t>
      </w:r>
      <w:r w:rsidRPr="00947371">
        <w:rPr>
          <w:rFonts w:cs="Sultan Medium" w:hint="cs"/>
          <w:color w:val="000000" w:themeColor="text1"/>
          <w:sz w:val="80"/>
          <w:szCs w:val="80"/>
          <w:rtl/>
          <w14:textOutline w14:w="12255" w14:cap="flat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miter w14:lim="0"/>
          </w14:textOutline>
        </w:rPr>
        <w:t>ة الدولي</w:t>
      </w:r>
      <w:r w:rsidR="00C15FF9">
        <w:rPr>
          <w:rFonts w:cs="Sultan Medium" w:hint="cs"/>
          <w:color w:val="000000" w:themeColor="text1"/>
          <w:sz w:val="80"/>
          <w:szCs w:val="80"/>
          <w:rtl/>
          <w14:textOutline w14:w="12255" w14:cap="flat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miter w14:lim="0"/>
          </w14:textOutline>
        </w:rPr>
        <w:t>ـــ</w:t>
      </w:r>
      <w:r w:rsidRPr="00947371">
        <w:rPr>
          <w:rFonts w:cs="Sultan Medium" w:hint="cs"/>
          <w:color w:val="000000" w:themeColor="text1"/>
          <w:sz w:val="80"/>
          <w:szCs w:val="80"/>
          <w:rtl/>
          <w14:textOutline w14:w="12255" w14:cap="flat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miter w14:lim="0"/>
          </w14:textOutline>
        </w:rPr>
        <w:t xml:space="preserve">ة </w:t>
      </w:r>
    </w:p>
    <w:p w:rsidR="00740933" w:rsidRPr="00947371" w:rsidRDefault="00947371" w:rsidP="00947371">
      <w:pPr>
        <w:spacing w:line="360" w:lineRule="auto"/>
        <w:ind w:left="-568"/>
        <w:jc w:val="center"/>
        <w:rPr>
          <w:rFonts w:cs="Sultan Medium"/>
          <w:color w:val="000000" w:themeColor="text1"/>
          <w:sz w:val="80"/>
          <w:szCs w:val="80"/>
          <w:rtl/>
          <w14:textOutline w14:w="12255" w14:cap="flat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miter w14:lim="0"/>
          </w14:textOutline>
        </w:rPr>
      </w:pPr>
      <w:r w:rsidRPr="00947371">
        <w:rPr>
          <w:rFonts w:cs="Sultan Medium" w:hint="cs"/>
          <w:color w:val="000000" w:themeColor="text1"/>
          <w:sz w:val="80"/>
          <w:szCs w:val="80"/>
          <w:rtl/>
          <w14:textOutline w14:w="12255" w14:cap="flat" w14:cmpd="dbl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miter w14:lim="0"/>
          </w14:textOutline>
        </w:rPr>
        <w:t>للأعمال الموصوفة بالإرهابية</w:t>
      </w:r>
    </w:p>
    <w:p w:rsidR="00CE1EDC" w:rsidRDefault="00CE1EDC" w:rsidP="00CE1EDC">
      <w:pPr>
        <w:jc w:val="center"/>
        <w:rPr>
          <w:rFonts w:cs="MCS Hijon S_I normal."/>
          <w:b/>
          <w:bCs/>
          <w:i/>
          <w:iCs/>
          <w:sz w:val="16"/>
          <w:szCs w:val="16"/>
          <w:rtl/>
        </w:rPr>
      </w:pPr>
    </w:p>
    <w:p w:rsidR="00AB5266" w:rsidRPr="00E20E82" w:rsidRDefault="00AB5266" w:rsidP="00CE1EDC">
      <w:pPr>
        <w:jc w:val="center"/>
        <w:rPr>
          <w:rFonts w:cs="MCS Hijon S_I normal."/>
          <w:b/>
          <w:bCs/>
          <w:i/>
          <w:iCs/>
          <w:sz w:val="16"/>
          <w:szCs w:val="16"/>
          <w:rtl/>
        </w:rPr>
      </w:pPr>
    </w:p>
    <w:p w:rsidR="005A298C" w:rsidRDefault="00DF6453" w:rsidP="009A0A18">
      <w:pPr>
        <w:jc w:val="center"/>
        <w:rPr>
          <w:rFonts w:cs="HeshamNormal" w:hint="cs"/>
          <w:sz w:val="40"/>
          <w:szCs w:val="40"/>
          <w:rtl/>
        </w:rPr>
      </w:pPr>
      <w:r w:rsidRPr="00823A38">
        <w:rPr>
          <w:rFonts w:cs="HeshamNormal" w:hint="cs"/>
          <w:sz w:val="40"/>
          <w:szCs w:val="40"/>
          <w:rtl/>
        </w:rPr>
        <w:t xml:space="preserve">مذ كــرة  </w:t>
      </w:r>
      <w:r w:rsidR="005A298C">
        <w:rPr>
          <w:rFonts w:cs="HeshamNormal" w:hint="cs"/>
          <w:sz w:val="40"/>
          <w:szCs w:val="40"/>
          <w:rtl/>
        </w:rPr>
        <w:t xml:space="preserve">مكملة </w:t>
      </w:r>
      <w:r w:rsidRPr="00823A38">
        <w:rPr>
          <w:rFonts w:cs="HeshamNormal" w:hint="cs"/>
          <w:sz w:val="40"/>
          <w:szCs w:val="40"/>
          <w:rtl/>
        </w:rPr>
        <w:t xml:space="preserve">لنيل شهادة الماجستير </w:t>
      </w:r>
    </w:p>
    <w:p w:rsidR="009A0A18" w:rsidRDefault="00DF6453" w:rsidP="005A298C">
      <w:pPr>
        <w:jc w:val="center"/>
        <w:rPr>
          <w:rFonts w:cs="HeshamNormal"/>
          <w:sz w:val="40"/>
          <w:szCs w:val="40"/>
          <w:rtl/>
        </w:rPr>
      </w:pPr>
      <w:r w:rsidRPr="00823A38">
        <w:rPr>
          <w:rFonts w:cs="HeshamNormal" w:hint="cs"/>
          <w:sz w:val="40"/>
          <w:szCs w:val="40"/>
          <w:rtl/>
        </w:rPr>
        <w:t xml:space="preserve">في </w:t>
      </w:r>
      <w:r w:rsidR="005A298C">
        <w:rPr>
          <w:rFonts w:cs="HeshamNormal" w:hint="cs"/>
          <w:sz w:val="40"/>
          <w:szCs w:val="40"/>
          <w:rtl/>
        </w:rPr>
        <w:t>القانون العام</w:t>
      </w:r>
      <w:r w:rsidR="009A0A18">
        <w:rPr>
          <w:rFonts w:cs="HeshamNormal" w:hint="cs"/>
          <w:sz w:val="40"/>
          <w:szCs w:val="40"/>
          <w:rtl/>
        </w:rPr>
        <w:t xml:space="preserve"> </w:t>
      </w:r>
    </w:p>
    <w:p w:rsidR="00DF6453" w:rsidRDefault="005A298C" w:rsidP="005A298C">
      <w:pPr>
        <w:jc w:val="center"/>
        <w:rPr>
          <w:rFonts w:cs="HeshamNormal" w:hint="cs"/>
          <w:sz w:val="36"/>
          <w:szCs w:val="36"/>
          <w:rtl/>
        </w:rPr>
      </w:pPr>
      <w:r>
        <w:rPr>
          <w:rFonts w:cs="HeshamNormal" w:hint="cs"/>
          <w:sz w:val="36"/>
          <w:szCs w:val="36"/>
          <w:rtl/>
        </w:rPr>
        <w:t>فرع</w:t>
      </w:r>
      <w:r w:rsidR="009A0A18" w:rsidRPr="009A0A18">
        <w:rPr>
          <w:rFonts w:cs="HeshamNormal" w:hint="cs"/>
          <w:sz w:val="36"/>
          <w:szCs w:val="36"/>
          <w:rtl/>
        </w:rPr>
        <w:t xml:space="preserve">: </w:t>
      </w:r>
      <w:r w:rsidR="00DF6453" w:rsidRPr="009A0A18">
        <w:rPr>
          <w:rFonts w:cs="HeshamNormal" w:hint="cs"/>
          <w:sz w:val="36"/>
          <w:szCs w:val="36"/>
          <w:rtl/>
        </w:rPr>
        <w:t>العلاقات الدولية</w:t>
      </w:r>
      <w:r>
        <w:rPr>
          <w:rFonts w:cs="HeshamNormal" w:hint="cs"/>
          <w:sz w:val="36"/>
          <w:szCs w:val="36"/>
          <w:rtl/>
        </w:rPr>
        <w:t xml:space="preserve"> وقانون المنظمات الدولية</w:t>
      </w:r>
      <w:r w:rsidR="00DF6453" w:rsidRPr="009A0A18">
        <w:rPr>
          <w:rFonts w:cs="HeshamNormal" w:hint="cs"/>
          <w:sz w:val="36"/>
          <w:szCs w:val="36"/>
          <w:rtl/>
        </w:rPr>
        <w:t xml:space="preserve"> </w:t>
      </w:r>
    </w:p>
    <w:p w:rsidR="00F142F1" w:rsidRPr="00F142F1" w:rsidRDefault="00F142F1" w:rsidP="005A298C">
      <w:pPr>
        <w:jc w:val="center"/>
        <w:rPr>
          <w:rFonts w:cs="HeshamNormal"/>
          <w:sz w:val="20"/>
          <w:szCs w:val="20"/>
          <w:rtl/>
        </w:rPr>
      </w:pPr>
    </w:p>
    <w:p w:rsidR="00F240A4" w:rsidRPr="00BB0737" w:rsidRDefault="00F240A4" w:rsidP="00B97689">
      <w:pPr>
        <w:jc w:val="center"/>
        <w:rPr>
          <w:rFonts w:cs="HeshamNormal"/>
          <w:sz w:val="20"/>
          <w:szCs w:val="20"/>
          <w:rtl/>
        </w:rPr>
      </w:pPr>
    </w:p>
    <w:p w:rsidR="00B97689" w:rsidRPr="005A298C" w:rsidRDefault="00B97689" w:rsidP="001048B7">
      <w:pPr>
        <w:rPr>
          <w:rFonts w:cs="Sultan Medium"/>
          <w:b/>
          <w:bCs/>
          <w:sz w:val="36"/>
          <w:szCs w:val="36"/>
          <w:rtl/>
        </w:rPr>
      </w:pPr>
      <w:r w:rsidRPr="005A298C">
        <w:rPr>
          <w:rFonts w:cs="Sultan Medium" w:hint="cs"/>
          <w:b/>
          <w:bCs/>
          <w:sz w:val="36"/>
          <w:szCs w:val="36"/>
          <w:rtl/>
        </w:rPr>
        <w:t xml:space="preserve">  </w:t>
      </w:r>
      <w:r w:rsidR="00CE1EDC" w:rsidRPr="005A298C">
        <w:rPr>
          <w:rFonts w:cs="Sultan Medium" w:hint="cs"/>
          <w:b/>
          <w:bCs/>
          <w:sz w:val="36"/>
          <w:szCs w:val="36"/>
          <w:rtl/>
        </w:rPr>
        <w:t>إعداد</w:t>
      </w:r>
      <w:r w:rsidRPr="005A298C">
        <w:rPr>
          <w:rFonts w:cs="Sultan Medium" w:hint="cs"/>
          <w:b/>
          <w:bCs/>
          <w:sz w:val="36"/>
          <w:szCs w:val="36"/>
          <w:rtl/>
        </w:rPr>
        <w:t xml:space="preserve"> </w:t>
      </w:r>
      <w:r w:rsidR="00CE1EDC" w:rsidRPr="005A298C">
        <w:rPr>
          <w:rFonts w:cs="Sultan Medium" w:hint="cs"/>
          <w:b/>
          <w:bCs/>
          <w:sz w:val="36"/>
          <w:szCs w:val="36"/>
          <w:rtl/>
        </w:rPr>
        <w:t>الطالــب</w:t>
      </w:r>
      <w:r w:rsidRPr="005A298C">
        <w:rPr>
          <w:rFonts w:cs="Sultan Medium" w:hint="cs"/>
          <w:b/>
          <w:bCs/>
          <w:sz w:val="36"/>
          <w:szCs w:val="36"/>
          <w:rtl/>
        </w:rPr>
        <w:t>:</w:t>
      </w:r>
      <w:r w:rsidRPr="005A298C">
        <w:rPr>
          <w:rFonts w:cs="Sultan Medium" w:hint="cs"/>
          <w:b/>
          <w:bCs/>
          <w:sz w:val="36"/>
          <w:szCs w:val="36"/>
          <w:rtl/>
        </w:rPr>
        <w:tab/>
      </w:r>
      <w:r w:rsidRPr="005A298C">
        <w:rPr>
          <w:rFonts w:cs="Sultan Medium" w:hint="cs"/>
          <w:b/>
          <w:bCs/>
          <w:sz w:val="36"/>
          <w:szCs w:val="36"/>
          <w:rtl/>
        </w:rPr>
        <w:tab/>
      </w:r>
      <w:r w:rsidRPr="005A298C">
        <w:rPr>
          <w:rFonts w:cs="Sultan Medium" w:hint="cs"/>
          <w:b/>
          <w:bCs/>
          <w:sz w:val="36"/>
          <w:szCs w:val="36"/>
          <w:rtl/>
        </w:rPr>
        <w:tab/>
      </w:r>
      <w:r w:rsidR="001048B7" w:rsidRPr="005A298C">
        <w:rPr>
          <w:rFonts w:cs="Sultan Medium" w:hint="cs"/>
          <w:b/>
          <w:bCs/>
          <w:sz w:val="36"/>
          <w:szCs w:val="36"/>
          <w:rtl/>
        </w:rPr>
        <w:t xml:space="preserve">                     </w:t>
      </w:r>
      <w:r w:rsidR="005A298C">
        <w:rPr>
          <w:rFonts w:cs="Sultan Medium" w:hint="cs"/>
          <w:b/>
          <w:bCs/>
          <w:sz w:val="36"/>
          <w:szCs w:val="36"/>
          <w:rtl/>
        </w:rPr>
        <w:t xml:space="preserve">  </w:t>
      </w:r>
      <w:r w:rsidR="001048B7" w:rsidRPr="005A298C">
        <w:rPr>
          <w:rFonts w:cs="Sultan Medium" w:hint="cs"/>
          <w:b/>
          <w:bCs/>
          <w:sz w:val="36"/>
          <w:szCs w:val="36"/>
          <w:rtl/>
        </w:rPr>
        <w:t xml:space="preserve">                   </w:t>
      </w:r>
      <w:r w:rsidRPr="005A298C">
        <w:rPr>
          <w:rFonts w:cs="Sultan Medium" w:hint="cs"/>
          <w:b/>
          <w:bCs/>
          <w:sz w:val="36"/>
          <w:szCs w:val="36"/>
          <w:rtl/>
        </w:rPr>
        <w:t>إشـــــــــــراف:</w:t>
      </w:r>
    </w:p>
    <w:p w:rsidR="00B97689" w:rsidRDefault="00B97689" w:rsidP="00BB0737">
      <w:pPr>
        <w:rPr>
          <w:rFonts w:cs="Monotype Koufi"/>
          <w:b/>
          <w:bCs/>
          <w:rtl/>
        </w:rPr>
      </w:pPr>
      <w:r w:rsidRPr="00CE1EDC">
        <w:rPr>
          <w:rFonts w:cs="AL-Mohanad" w:hint="cs"/>
          <w:b/>
          <w:bCs/>
          <w:sz w:val="34"/>
          <w:szCs w:val="34"/>
          <w:rtl/>
        </w:rPr>
        <w:t>*</w:t>
      </w:r>
      <w:r w:rsidRPr="00CE1EDC">
        <w:rPr>
          <w:rFonts w:cs="Monotype Koufi" w:hint="cs"/>
          <w:b/>
          <w:bCs/>
          <w:sz w:val="34"/>
          <w:szCs w:val="34"/>
          <w:rtl/>
        </w:rPr>
        <w:t xml:space="preserve"> </w:t>
      </w:r>
      <w:r w:rsidR="00BB0737">
        <w:rPr>
          <w:rFonts w:cs="Sultan Medium" w:hint="cs"/>
          <w:b/>
          <w:bCs/>
          <w:sz w:val="34"/>
          <w:szCs w:val="34"/>
          <w:rtl/>
        </w:rPr>
        <w:t xml:space="preserve">أحمد </w:t>
      </w:r>
      <w:r w:rsidR="00BB0737" w:rsidRPr="00BB0737">
        <w:rPr>
          <w:rFonts w:cs="Sultan Medium" w:hint="cs"/>
          <w:b/>
          <w:bCs/>
          <w:sz w:val="34"/>
          <w:szCs w:val="34"/>
          <w:rtl/>
        </w:rPr>
        <w:t>شري</w:t>
      </w:r>
      <w:r w:rsidR="00BB0737">
        <w:rPr>
          <w:rFonts w:cs="Sultan Medium" w:hint="cs"/>
          <w:b/>
          <w:bCs/>
          <w:sz w:val="34"/>
          <w:szCs w:val="34"/>
          <w:rtl/>
        </w:rPr>
        <w:t>ـ</w:t>
      </w:r>
      <w:r w:rsidR="00BB0737" w:rsidRPr="00BB0737">
        <w:rPr>
          <w:rFonts w:cs="Sultan Medium" w:hint="cs"/>
          <w:b/>
          <w:bCs/>
          <w:sz w:val="34"/>
          <w:szCs w:val="34"/>
          <w:rtl/>
        </w:rPr>
        <w:t>ف</w:t>
      </w:r>
      <w:r w:rsidRPr="00E10D34">
        <w:rPr>
          <w:rFonts w:cs="Monotype Koufi" w:hint="cs"/>
          <w:b/>
          <w:bCs/>
          <w:rtl/>
        </w:rPr>
        <w:tab/>
      </w:r>
      <w:r w:rsidRPr="00E10D34">
        <w:rPr>
          <w:rFonts w:cs="Monotype Koufi" w:hint="cs"/>
          <w:b/>
          <w:bCs/>
          <w:rtl/>
        </w:rPr>
        <w:tab/>
      </w:r>
      <w:r w:rsidRPr="00E10D34">
        <w:rPr>
          <w:rFonts w:cs="Monotype Koufi" w:hint="cs"/>
          <w:b/>
          <w:bCs/>
          <w:rtl/>
        </w:rPr>
        <w:tab/>
      </w:r>
      <w:r w:rsidRPr="00E10D34">
        <w:rPr>
          <w:rFonts w:cs="Monotype Koufi" w:hint="cs"/>
          <w:b/>
          <w:bCs/>
          <w:rtl/>
        </w:rPr>
        <w:tab/>
      </w:r>
      <w:r w:rsidRPr="00E10D34">
        <w:rPr>
          <w:rFonts w:cs="Monotype Koufi" w:hint="cs"/>
          <w:b/>
          <w:bCs/>
          <w:rtl/>
        </w:rPr>
        <w:tab/>
      </w:r>
      <w:r>
        <w:rPr>
          <w:rFonts w:cs="Monotype Koufi" w:hint="cs"/>
          <w:b/>
          <w:bCs/>
          <w:rtl/>
        </w:rPr>
        <w:t xml:space="preserve">           </w:t>
      </w:r>
      <w:r w:rsidRPr="00B97689">
        <w:rPr>
          <w:rFonts w:cs="AL-Mohanad" w:hint="cs"/>
          <w:b/>
          <w:bCs/>
          <w:rtl/>
        </w:rPr>
        <w:t>*</w:t>
      </w:r>
      <w:r>
        <w:rPr>
          <w:rFonts w:cs="Monotype Koufi" w:hint="cs"/>
          <w:b/>
          <w:bCs/>
          <w:rtl/>
        </w:rPr>
        <w:t xml:space="preserve">  الأستــــاذ الدكتــــور</w:t>
      </w:r>
      <w:r w:rsidR="00F240A4">
        <w:rPr>
          <w:rFonts w:cs="Monotype Koufi" w:hint="cs"/>
          <w:b/>
          <w:bCs/>
          <w:rtl/>
        </w:rPr>
        <w:t>:</w:t>
      </w:r>
    </w:p>
    <w:p w:rsidR="00B97689" w:rsidRDefault="00B97689" w:rsidP="00BB0737">
      <w:pPr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                                                                                                </w:t>
      </w:r>
      <w:r w:rsidR="00CE1EDC">
        <w:rPr>
          <w:rFonts w:cs="Monotype Koufi" w:hint="cs"/>
          <w:b/>
          <w:bCs/>
          <w:rtl/>
        </w:rPr>
        <w:t xml:space="preserve"> </w:t>
      </w:r>
      <w:r>
        <w:rPr>
          <w:rFonts w:cs="Monotype Koufi" w:hint="cs"/>
          <w:b/>
          <w:bCs/>
          <w:rtl/>
        </w:rPr>
        <w:t xml:space="preserve">   </w:t>
      </w:r>
      <w:r w:rsidR="00E323FC">
        <w:rPr>
          <w:rFonts w:cs="Monotype Koufi" w:hint="cs"/>
          <w:b/>
          <w:bCs/>
          <w:rtl/>
        </w:rPr>
        <w:t xml:space="preserve">    </w:t>
      </w:r>
      <w:r w:rsidR="00BB0737">
        <w:rPr>
          <w:rFonts w:cs="Monotype Koufi" w:hint="cs"/>
          <w:b/>
          <w:bCs/>
          <w:rtl/>
        </w:rPr>
        <w:t xml:space="preserve">  </w:t>
      </w:r>
      <w:proofErr w:type="spellStart"/>
      <w:r w:rsidR="00BB0737">
        <w:rPr>
          <w:rFonts w:cs="Sultan Medium" w:hint="cs"/>
          <w:b/>
          <w:bCs/>
          <w:sz w:val="34"/>
          <w:szCs w:val="34"/>
          <w:rtl/>
        </w:rPr>
        <w:t>طاشور</w:t>
      </w:r>
      <w:proofErr w:type="spellEnd"/>
      <w:r w:rsidR="00BB0737">
        <w:rPr>
          <w:rFonts w:cs="Sultan Medium" w:hint="cs"/>
          <w:b/>
          <w:bCs/>
          <w:sz w:val="34"/>
          <w:szCs w:val="34"/>
          <w:rtl/>
        </w:rPr>
        <w:t xml:space="preserve"> عبد الحفيظ</w:t>
      </w:r>
      <w:r w:rsidR="00E323FC">
        <w:rPr>
          <w:rFonts w:cs="Monotype Koufi" w:hint="cs"/>
          <w:b/>
          <w:bCs/>
          <w:rtl/>
        </w:rPr>
        <w:t xml:space="preserve"> </w:t>
      </w:r>
    </w:p>
    <w:p w:rsidR="003968D5" w:rsidRDefault="00996094" w:rsidP="00996094">
      <w:pPr>
        <w:ind w:firstLine="720"/>
        <w:rPr>
          <w:b/>
          <w:bCs/>
          <w:sz w:val="20"/>
          <w:szCs w:val="20"/>
          <w:rtl/>
        </w:rPr>
      </w:pPr>
      <w:r w:rsidRPr="003E20F6">
        <w:rPr>
          <w:rFonts w:cs="AL-Mohanad" w:hint="cs"/>
          <w:b/>
          <w:bCs/>
          <w:sz w:val="44"/>
          <w:szCs w:val="44"/>
          <w:rtl/>
        </w:rPr>
        <w:t xml:space="preserve">    </w:t>
      </w:r>
      <w:r w:rsidRPr="003E20F6">
        <w:rPr>
          <w:rFonts w:cs="AL-Mohanad" w:hint="cs"/>
          <w:b/>
          <w:bCs/>
          <w:sz w:val="34"/>
          <w:szCs w:val="34"/>
          <w:rtl/>
        </w:rPr>
        <w:t xml:space="preserve">    </w:t>
      </w:r>
    </w:p>
    <w:tbl>
      <w:tblPr>
        <w:bidiVisual/>
        <w:tblW w:w="9618" w:type="dxa"/>
        <w:tblInd w:w="-125" w:type="dxa"/>
        <w:tblLook w:val="01E0" w:firstRow="1" w:lastRow="1" w:firstColumn="1" w:lastColumn="1" w:noHBand="0" w:noVBand="0"/>
      </w:tblPr>
      <w:tblGrid>
        <w:gridCol w:w="7542"/>
        <w:gridCol w:w="2076"/>
      </w:tblGrid>
      <w:tr w:rsidR="00AF10D0" w:rsidRPr="00CE5AC8" w:rsidTr="004F1CB0">
        <w:trPr>
          <w:trHeight w:val="673"/>
        </w:trPr>
        <w:tc>
          <w:tcPr>
            <w:tcW w:w="7542" w:type="dxa"/>
            <w:shd w:val="clear" w:color="auto" w:fill="F2F2F2" w:themeFill="background1" w:themeFillShade="F2"/>
          </w:tcPr>
          <w:p w:rsidR="00AF10D0" w:rsidRPr="00F142F1" w:rsidRDefault="00AF10D0" w:rsidP="00F142F1">
            <w:pPr>
              <w:rPr>
                <w:rFonts w:ascii="ae_Furat" w:hAnsi="ae_Furat" w:cs="ae_Furat"/>
                <w:b/>
                <w:bCs/>
                <w:rtl/>
              </w:rPr>
            </w:pPr>
            <w:r w:rsidRPr="00B42192">
              <w:rPr>
                <w:rFonts w:ascii="ae_Furat" w:hAnsi="ae_Furat" w:cs="ae_Furat"/>
                <w:b/>
                <w:bCs/>
                <w:rtl/>
              </w:rPr>
              <w:t>لجن</w:t>
            </w:r>
            <w:r w:rsidR="00794278" w:rsidRPr="00B42192">
              <w:rPr>
                <w:rFonts w:ascii="ae_Furat" w:hAnsi="ae_Furat" w:cs="ae_Furat" w:hint="cs"/>
                <w:b/>
                <w:bCs/>
                <w:rtl/>
              </w:rPr>
              <w:t>ــ</w:t>
            </w:r>
            <w:r w:rsidRPr="00B42192">
              <w:rPr>
                <w:rFonts w:ascii="ae_Furat" w:hAnsi="ae_Furat" w:cs="ae_Furat"/>
                <w:b/>
                <w:bCs/>
                <w:rtl/>
              </w:rPr>
              <w:t>ة المناقش</w:t>
            </w:r>
            <w:r w:rsidR="00794278" w:rsidRPr="00B42192">
              <w:rPr>
                <w:rFonts w:ascii="ae_Furat" w:hAnsi="ae_Furat" w:cs="ae_Furat" w:hint="cs"/>
                <w:b/>
                <w:bCs/>
                <w:rtl/>
              </w:rPr>
              <w:t>ــ</w:t>
            </w:r>
            <w:r w:rsidRPr="00B42192">
              <w:rPr>
                <w:rFonts w:ascii="ae_Furat" w:hAnsi="ae_Furat" w:cs="ae_Furat"/>
                <w:b/>
                <w:bCs/>
                <w:rtl/>
              </w:rPr>
              <w:t xml:space="preserve">ة: </w:t>
            </w:r>
          </w:p>
        </w:tc>
        <w:tc>
          <w:tcPr>
            <w:tcW w:w="2076" w:type="dxa"/>
            <w:shd w:val="clear" w:color="auto" w:fill="auto"/>
          </w:tcPr>
          <w:p w:rsidR="00AF10D0" w:rsidRPr="00CE5AC8" w:rsidRDefault="00AF10D0" w:rsidP="00CE5A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10D0" w:rsidRPr="00CE5AC8" w:rsidTr="004F1CB0">
        <w:trPr>
          <w:trHeight w:val="496"/>
        </w:trPr>
        <w:tc>
          <w:tcPr>
            <w:tcW w:w="7542" w:type="dxa"/>
            <w:shd w:val="clear" w:color="auto" w:fill="auto"/>
          </w:tcPr>
          <w:p w:rsidR="00AF10D0" w:rsidRPr="00F142F1" w:rsidRDefault="00AF10D0" w:rsidP="004F1CB0">
            <w:pPr>
              <w:pStyle w:val="a5"/>
              <w:numPr>
                <w:ilvl w:val="0"/>
                <w:numId w:val="1"/>
              </w:numPr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د/ </w:t>
            </w:r>
            <w:r w:rsidR="002453EF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>حسنة عبد الحميد</w:t>
            </w:r>
            <w:r w:rsidR="00376F48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....</w:t>
            </w:r>
            <w:r w:rsidR="004F1CB0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6F48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أستاذ التعليم العالي بجامعة </w:t>
            </w:r>
            <w:proofErr w:type="spellStart"/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منتوري</w:t>
            </w:r>
            <w:proofErr w:type="spellEnd"/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- قسنطينة </w:t>
            </w:r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...</w:t>
            </w:r>
            <w:r w:rsidR="004F1CB0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76" w:type="dxa"/>
            <w:shd w:val="clear" w:color="auto" w:fill="auto"/>
          </w:tcPr>
          <w:p w:rsidR="00AF10D0" w:rsidRPr="00F142F1" w:rsidRDefault="00AF10D0" w:rsidP="00CE5AC8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رئيس</w:t>
            </w:r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ـــ</w:t>
            </w:r>
            <w:r w:rsidR="00794278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ـ</w:t>
            </w:r>
            <w:r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</w:t>
            </w:r>
          </w:p>
        </w:tc>
      </w:tr>
      <w:tr w:rsidR="00AF10D0" w:rsidRPr="00CE5AC8" w:rsidTr="004F1CB0">
        <w:trPr>
          <w:trHeight w:val="481"/>
        </w:trPr>
        <w:tc>
          <w:tcPr>
            <w:tcW w:w="7542" w:type="dxa"/>
            <w:shd w:val="clear" w:color="auto" w:fill="auto"/>
          </w:tcPr>
          <w:p w:rsidR="00AF10D0" w:rsidRPr="00F142F1" w:rsidRDefault="00AF10D0" w:rsidP="004F1CB0">
            <w:pPr>
              <w:pStyle w:val="a5"/>
              <w:numPr>
                <w:ilvl w:val="0"/>
                <w:numId w:val="2"/>
              </w:numPr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>د/</w:t>
            </w:r>
            <w:r w:rsidR="00E715C9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715C9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>طاشور</w:t>
            </w:r>
            <w:proofErr w:type="spellEnd"/>
            <w:r w:rsidR="00E715C9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عبد الحفيظ</w:t>
            </w:r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....</w:t>
            </w:r>
            <w:r w:rsidR="004F1CB0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أستاذ التعليم العالي بجامعة </w:t>
            </w:r>
            <w:proofErr w:type="spellStart"/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منتوري</w:t>
            </w:r>
            <w:proofErr w:type="spellEnd"/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- قسنطينة </w:t>
            </w:r>
            <w:r w:rsid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.</w:t>
            </w:r>
            <w:r w:rsidR="004F1CB0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.</w:t>
            </w:r>
            <w:r w:rsidR="004F1CB0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76" w:type="dxa"/>
            <w:shd w:val="clear" w:color="auto" w:fill="auto"/>
          </w:tcPr>
          <w:p w:rsidR="00AF10D0" w:rsidRPr="00F142F1" w:rsidRDefault="00AF10D0" w:rsidP="00CE5AC8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مشرفًا </w:t>
            </w:r>
            <w:r w:rsid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و</w:t>
            </w:r>
            <w:r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مق</w:t>
            </w:r>
            <w:r w:rsidR="00800736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ـ</w:t>
            </w:r>
            <w:r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ررا</w:t>
            </w:r>
          </w:p>
        </w:tc>
      </w:tr>
      <w:tr w:rsidR="00AF10D0" w:rsidRPr="00CE5AC8" w:rsidTr="004F1CB0">
        <w:trPr>
          <w:trHeight w:val="496"/>
        </w:trPr>
        <w:tc>
          <w:tcPr>
            <w:tcW w:w="7542" w:type="dxa"/>
            <w:shd w:val="clear" w:color="auto" w:fill="auto"/>
          </w:tcPr>
          <w:p w:rsidR="00AF10D0" w:rsidRPr="00F142F1" w:rsidRDefault="004F1CB0" w:rsidP="00F142F1">
            <w:pPr>
              <w:pStyle w:val="a5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د/ </w:t>
            </w:r>
            <w:proofErr w:type="spellStart"/>
            <w:r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>بوريـش</w:t>
            </w:r>
            <w:proofErr w:type="spellEnd"/>
            <w:r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ريـــــــاض</w:t>
            </w:r>
            <w:r w:rsidR="00F142F1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F142F1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....</w:t>
            </w:r>
            <w:r w:rsidR="00F142F1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142F1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أستاذ التعليم العالي بجامعة </w:t>
            </w:r>
            <w:proofErr w:type="spellStart"/>
            <w:r w:rsidR="00F142F1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منتوري</w:t>
            </w:r>
            <w:proofErr w:type="spellEnd"/>
            <w:r w:rsidR="00F142F1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- قسنطينة ..</w:t>
            </w:r>
            <w:r w:rsidR="00F142F1" w:rsidRPr="00F142F1">
              <w:rPr>
                <w:rFonts w:cs="Sultan Medium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76" w:type="dxa"/>
            <w:shd w:val="clear" w:color="auto" w:fill="auto"/>
          </w:tcPr>
          <w:p w:rsidR="00AF10D0" w:rsidRPr="00F142F1" w:rsidRDefault="00AF10D0" w:rsidP="00CE5AC8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عض</w:t>
            </w:r>
            <w:r w:rsidR="00794278"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ـــــ</w:t>
            </w:r>
            <w:r w:rsidRPr="00F142F1">
              <w:rPr>
                <w:rFonts w:cs="Traditional Arabic" w:hint="cs"/>
                <w:b/>
                <w:bCs/>
                <w:sz w:val="30"/>
                <w:szCs w:val="30"/>
                <w:rtl/>
              </w:rPr>
              <w:t>وا</w:t>
            </w:r>
          </w:p>
        </w:tc>
      </w:tr>
    </w:tbl>
    <w:p w:rsidR="004D6AAF" w:rsidRPr="00F142F1" w:rsidRDefault="004D6AAF" w:rsidP="005D5F22">
      <w:pPr>
        <w:ind w:left="-285"/>
        <w:jc w:val="center"/>
        <w:rPr>
          <w:rFonts w:cs="AL-Mohanad Bold"/>
          <w:b/>
          <w:bCs/>
          <w:sz w:val="50"/>
          <w:szCs w:val="50"/>
          <w:rtl/>
        </w:rPr>
      </w:pPr>
    </w:p>
    <w:p w:rsidR="009D5DC0" w:rsidRPr="003C06F8" w:rsidRDefault="00B97689" w:rsidP="002453EF">
      <w:pPr>
        <w:ind w:left="-285"/>
        <w:jc w:val="center"/>
        <w:rPr>
          <w:rFonts w:ascii="ae_Furat" w:hAnsi="ae_Furat" w:cs="Traditional Arabic"/>
          <w:b/>
          <w:bCs/>
          <w:sz w:val="36"/>
          <w:szCs w:val="36"/>
        </w:rPr>
      </w:pPr>
      <w:r w:rsidRPr="003C06F8">
        <w:rPr>
          <w:rFonts w:ascii="ae_Furat" w:hAnsi="ae_Furat" w:cs="Traditional Arabic"/>
          <w:b/>
          <w:bCs/>
          <w:sz w:val="36"/>
          <w:szCs w:val="36"/>
          <w:rtl/>
        </w:rPr>
        <w:t>السن</w:t>
      </w:r>
      <w:r w:rsidR="00E22684" w:rsidRPr="003C06F8">
        <w:rPr>
          <w:rFonts w:ascii="ae_Furat" w:hAnsi="ae_Furat" w:cs="Traditional Arabic" w:hint="cs"/>
          <w:b/>
          <w:bCs/>
          <w:sz w:val="36"/>
          <w:szCs w:val="36"/>
          <w:rtl/>
        </w:rPr>
        <w:t>ــ</w:t>
      </w:r>
      <w:r w:rsidRPr="003C06F8">
        <w:rPr>
          <w:rFonts w:ascii="ae_Furat" w:hAnsi="ae_Furat" w:cs="Traditional Arabic"/>
          <w:b/>
          <w:bCs/>
          <w:sz w:val="36"/>
          <w:szCs w:val="36"/>
          <w:rtl/>
        </w:rPr>
        <w:t xml:space="preserve">ة </w:t>
      </w:r>
      <w:r w:rsidR="00683EFB" w:rsidRPr="003C06F8">
        <w:rPr>
          <w:rFonts w:ascii="ae_Furat" w:hAnsi="ae_Furat" w:cs="Traditional Arabic"/>
          <w:b/>
          <w:bCs/>
          <w:sz w:val="36"/>
          <w:szCs w:val="36"/>
          <w:rtl/>
        </w:rPr>
        <w:t>الجامعي</w:t>
      </w:r>
      <w:r w:rsidR="003C06F8">
        <w:rPr>
          <w:rFonts w:ascii="ae_Furat" w:hAnsi="ae_Furat" w:cs="Traditional Arabic" w:hint="cs"/>
          <w:b/>
          <w:bCs/>
          <w:sz w:val="36"/>
          <w:szCs w:val="36"/>
          <w:rtl/>
        </w:rPr>
        <w:t>ـ</w:t>
      </w:r>
      <w:r w:rsidR="00E22684" w:rsidRPr="003C06F8">
        <w:rPr>
          <w:rFonts w:ascii="ae_Furat" w:hAnsi="ae_Furat" w:cs="Traditional Arabic" w:hint="cs"/>
          <w:b/>
          <w:bCs/>
          <w:sz w:val="36"/>
          <w:szCs w:val="36"/>
          <w:rtl/>
        </w:rPr>
        <w:t xml:space="preserve"> </w:t>
      </w:r>
      <w:r w:rsidR="00E22684" w:rsidRPr="003C06F8">
        <w:rPr>
          <w:rFonts w:ascii="ae_Furat" w:hAnsi="ae_Furat" w:cs="Traditional Arabic"/>
          <w:b/>
          <w:bCs/>
          <w:rtl/>
        </w:rPr>
        <w:t>20</w:t>
      </w:r>
      <w:r w:rsidR="002453EF">
        <w:rPr>
          <w:rFonts w:ascii="ae_Furat" w:hAnsi="ae_Furat" w:cs="Traditional Arabic" w:hint="cs"/>
          <w:b/>
          <w:bCs/>
          <w:rtl/>
        </w:rPr>
        <w:t>11</w:t>
      </w:r>
      <w:r w:rsidR="00E22684" w:rsidRPr="003C06F8">
        <w:rPr>
          <w:rFonts w:ascii="ae_Furat" w:hAnsi="ae_Furat" w:cs="Traditional Arabic"/>
          <w:b/>
          <w:bCs/>
          <w:rtl/>
        </w:rPr>
        <w:t>/20</w:t>
      </w:r>
      <w:r w:rsidR="002453EF">
        <w:rPr>
          <w:rFonts w:ascii="ae_Furat" w:hAnsi="ae_Furat" w:cs="Traditional Arabic" w:hint="cs"/>
          <w:b/>
          <w:bCs/>
          <w:rtl/>
        </w:rPr>
        <w:t>12</w:t>
      </w:r>
      <w:r w:rsidR="003C06F8">
        <w:rPr>
          <w:rFonts w:ascii="ae_Furat" w:hAnsi="ae_Furat" w:cs="Traditional Arabic" w:hint="cs"/>
          <w:b/>
          <w:bCs/>
          <w:sz w:val="36"/>
          <w:szCs w:val="36"/>
          <w:rtl/>
        </w:rPr>
        <w:t xml:space="preserve"> </w:t>
      </w:r>
      <w:r w:rsidR="00E22684" w:rsidRPr="003C06F8">
        <w:rPr>
          <w:rFonts w:ascii="ae_Furat" w:hAnsi="ae_Furat" w:cs="Traditional Arabic" w:hint="cs"/>
          <w:b/>
          <w:bCs/>
          <w:sz w:val="36"/>
          <w:szCs w:val="36"/>
          <w:rtl/>
        </w:rPr>
        <w:t>ـ</w:t>
      </w:r>
      <w:r w:rsidR="00683EFB" w:rsidRPr="003C06F8">
        <w:rPr>
          <w:rFonts w:ascii="ae_Furat" w:hAnsi="ae_Furat" w:cs="Traditional Arabic"/>
          <w:b/>
          <w:bCs/>
          <w:sz w:val="36"/>
          <w:szCs w:val="36"/>
          <w:rtl/>
        </w:rPr>
        <w:t>ة</w:t>
      </w:r>
      <w:r w:rsidRPr="003C06F8">
        <w:rPr>
          <w:rFonts w:ascii="ae_Furat" w:hAnsi="ae_Furat" w:cs="Traditional Arabic"/>
          <w:b/>
          <w:bCs/>
          <w:sz w:val="36"/>
          <w:szCs w:val="36"/>
          <w:rtl/>
        </w:rPr>
        <w:t xml:space="preserve">: </w:t>
      </w:r>
    </w:p>
    <w:sectPr w:rsidR="009D5DC0" w:rsidRPr="003C06F8" w:rsidSect="00F142F1">
      <w:headerReference w:type="default" r:id="rId9"/>
      <w:pgSz w:w="11906" w:h="16838"/>
      <w:pgMar w:top="899" w:right="1701" w:bottom="709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7A" w:rsidRDefault="00740D7A">
      <w:r>
        <w:separator/>
      </w:r>
    </w:p>
  </w:endnote>
  <w:endnote w:type="continuationSeparator" w:id="0">
    <w:p w:rsidR="00740D7A" w:rsidRDefault="0074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Casablanc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MCS Tholoth E_I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Hijon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Khaybar E_I shadow.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Furat">
    <w:altName w:val="ae_Cortoba"/>
    <w:charset w:val="00"/>
    <w:family w:val="roman"/>
    <w:pitch w:val="variable"/>
    <w:sig w:usb0="00000000" w:usb1="C000204A" w:usb2="00000008" w:usb3="00000000" w:csb0="0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7A" w:rsidRDefault="00740D7A">
      <w:r>
        <w:separator/>
      </w:r>
    </w:p>
  </w:footnote>
  <w:footnote w:type="continuationSeparator" w:id="0">
    <w:p w:rsidR="00740D7A" w:rsidRDefault="0074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FB" w:rsidRPr="00290FC4" w:rsidRDefault="00683EFB" w:rsidP="00B97689">
    <w:pPr>
      <w:pStyle w:val="a3"/>
      <w:jc w:val="center"/>
      <w:rPr>
        <w:rFonts w:cs="Arabic Transparent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6EF"/>
    <w:multiLevelType w:val="hybridMultilevel"/>
    <w:tmpl w:val="C83C2412"/>
    <w:lvl w:ilvl="0" w:tplc="734CAA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1322A"/>
    <w:multiLevelType w:val="hybridMultilevel"/>
    <w:tmpl w:val="0AD27C88"/>
    <w:lvl w:ilvl="0" w:tplc="EF66DD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A0475"/>
    <w:multiLevelType w:val="hybridMultilevel"/>
    <w:tmpl w:val="54E89F54"/>
    <w:lvl w:ilvl="0" w:tplc="CCD005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89"/>
    <w:rsid w:val="000005B2"/>
    <w:rsid w:val="00016C3B"/>
    <w:rsid w:val="000B14B8"/>
    <w:rsid w:val="000C1A9F"/>
    <w:rsid w:val="000D4508"/>
    <w:rsid w:val="001048B7"/>
    <w:rsid w:val="0012390F"/>
    <w:rsid w:val="001D7802"/>
    <w:rsid w:val="001F515E"/>
    <w:rsid w:val="0024146E"/>
    <w:rsid w:val="002453EF"/>
    <w:rsid w:val="002456AD"/>
    <w:rsid w:val="003470B0"/>
    <w:rsid w:val="00355F28"/>
    <w:rsid w:val="00360CED"/>
    <w:rsid w:val="0036486B"/>
    <w:rsid w:val="00376F48"/>
    <w:rsid w:val="003968D5"/>
    <w:rsid w:val="003C06F8"/>
    <w:rsid w:val="003E2828"/>
    <w:rsid w:val="003E29A9"/>
    <w:rsid w:val="00434418"/>
    <w:rsid w:val="00447BE8"/>
    <w:rsid w:val="00491938"/>
    <w:rsid w:val="004B41C9"/>
    <w:rsid w:val="004D6AAF"/>
    <w:rsid w:val="004F1CB0"/>
    <w:rsid w:val="00513A9F"/>
    <w:rsid w:val="00522E94"/>
    <w:rsid w:val="005A298C"/>
    <w:rsid w:val="005C3B02"/>
    <w:rsid w:val="005D2F41"/>
    <w:rsid w:val="005D5F22"/>
    <w:rsid w:val="005E5619"/>
    <w:rsid w:val="00605DE3"/>
    <w:rsid w:val="00671C92"/>
    <w:rsid w:val="00683EFB"/>
    <w:rsid w:val="006B6556"/>
    <w:rsid w:val="006D3148"/>
    <w:rsid w:val="00740933"/>
    <w:rsid w:val="00740D7A"/>
    <w:rsid w:val="0079314C"/>
    <w:rsid w:val="00794278"/>
    <w:rsid w:val="007C2E1A"/>
    <w:rsid w:val="00800736"/>
    <w:rsid w:val="00823A38"/>
    <w:rsid w:val="008303A4"/>
    <w:rsid w:val="0087681D"/>
    <w:rsid w:val="00905BD4"/>
    <w:rsid w:val="00911FE9"/>
    <w:rsid w:val="00947371"/>
    <w:rsid w:val="00996094"/>
    <w:rsid w:val="009A0A18"/>
    <w:rsid w:val="009D5DC0"/>
    <w:rsid w:val="00A76A9A"/>
    <w:rsid w:val="00A85244"/>
    <w:rsid w:val="00AB5266"/>
    <w:rsid w:val="00AF10D0"/>
    <w:rsid w:val="00B0226D"/>
    <w:rsid w:val="00B42192"/>
    <w:rsid w:val="00B72AD7"/>
    <w:rsid w:val="00B730B8"/>
    <w:rsid w:val="00B9729E"/>
    <w:rsid w:val="00B97689"/>
    <w:rsid w:val="00BB0737"/>
    <w:rsid w:val="00C15FF9"/>
    <w:rsid w:val="00C4595A"/>
    <w:rsid w:val="00C55F06"/>
    <w:rsid w:val="00CE086C"/>
    <w:rsid w:val="00CE0FFC"/>
    <w:rsid w:val="00CE1EDC"/>
    <w:rsid w:val="00CE5AC8"/>
    <w:rsid w:val="00D77EE9"/>
    <w:rsid w:val="00DE505C"/>
    <w:rsid w:val="00DF407B"/>
    <w:rsid w:val="00DF6453"/>
    <w:rsid w:val="00E22684"/>
    <w:rsid w:val="00E323FC"/>
    <w:rsid w:val="00E715C9"/>
    <w:rsid w:val="00EA3B46"/>
    <w:rsid w:val="00EA4FBC"/>
    <w:rsid w:val="00EB1F8D"/>
    <w:rsid w:val="00EC4B05"/>
    <w:rsid w:val="00ED66B9"/>
    <w:rsid w:val="00F07E20"/>
    <w:rsid w:val="00F142F1"/>
    <w:rsid w:val="00F240A4"/>
    <w:rsid w:val="00F35663"/>
    <w:rsid w:val="00F74CCF"/>
    <w:rsid w:val="00FA0011"/>
    <w:rsid w:val="00FB0571"/>
    <w:rsid w:val="00FB6FB8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689"/>
    <w:pPr>
      <w:bidi/>
    </w:pPr>
    <w:rPr>
      <w:rFonts w:cs="Simplified Arabic"/>
      <w:sz w:val="32"/>
      <w:szCs w:val="32"/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7689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3968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689"/>
    <w:pPr>
      <w:bidi/>
    </w:pPr>
    <w:rPr>
      <w:rFonts w:cs="Simplified Arabic"/>
      <w:sz w:val="32"/>
      <w:szCs w:val="32"/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7689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3968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F1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CD18-479C-481C-B67A-0FDB20B4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aljazeera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Fateh</dc:creator>
  <cp:lastModifiedBy>Djazira2012</cp:lastModifiedBy>
  <cp:revision>7</cp:revision>
  <cp:lastPrinted>2012-06-24T22:11:00Z</cp:lastPrinted>
  <dcterms:created xsi:type="dcterms:W3CDTF">2011-01-30T01:04:00Z</dcterms:created>
  <dcterms:modified xsi:type="dcterms:W3CDTF">2012-06-24T22:11:00Z</dcterms:modified>
</cp:coreProperties>
</file>