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35" w:rsidRPr="00AB0935" w:rsidRDefault="004271B2" w:rsidP="00E461B4">
      <w:pPr>
        <w:bidi/>
        <w:jc w:val="center"/>
        <w:rPr>
          <w:rFonts w:ascii="MCS Aljalalah." w:hAnsi="MCS Aljalalah." w:cs="Simplified Arabic"/>
          <w:sz w:val="100"/>
          <w:szCs w:val="100"/>
          <w:rtl/>
        </w:rPr>
      </w:pPr>
      <w:r w:rsidRPr="004271B2">
        <w:rPr>
          <w:rFonts w:ascii="MCS Aljalalah." w:hAnsi="MCS Aljalalah." w:cs="Simplified Arabic"/>
          <w:noProof/>
          <w:sz w:val="200"/>
          <w:szCs w:val="200"/>
          <w:rtl/>
          <w:lang w:eastAsia="fr-FR"/>
        </w:rPr>
        <w:pict>
          <v:roundrect id="_x0000_s1031" style="position:absolute;left:0;text-align:left;margin-left:9.45pt;margin-top:102.6pt;width:491.6pt;height:379.85pt;z-index:251658239" arcsize="10923f" filled="f" fillcolor="white [3201]" strokecolor="black [3213]" strokeweight="5pt">
            <v:stroke linestyle="thickThin"/>
            <v:shadow color="#868686"/>
          </v:roundrect>
        </w:pict>
      </w:r>
    </w:p>
    <w:p w:rsidR="00E461B4" w:rsidRPr="00AB0935" w:rsidRDefault="00E461B4" w:rsidP="00AB0935">
      <w:pPr>
        <w:bidi/>
        <w:jc w:val="center"/>
        <w:rPr>
          <w:rFonts w:ascii="MCS Aljalalah." w:hAnsi="MCS Aljalalah."/>
          <w:sz w:val="200"/>
          <w:szCs w:val="200"/>
          <w:rtl/>
        </w:rPr>
      </w:pPr>
      <w:r w:rsidRPr="00AB0935">
        <w:rPr>
          <w:rFonts w:ascii="MCS Aljalalah." w:hAnsi="MCS Aljalalah." w:cs="Simplified Arabic"/>
          <w:sz w:val="200"/>
          <w:szCs w:val="200"/>
          <w:rtl/>
        </w:rPr>
        <w:t>2</w:t>
      </w:r>
    </w:p>
    <w:p w:rsidR="00E461B4" w:rsidRPr="001E286E" w:rsidRDefault="004271B2" w:rsidP="00AB0935">
      <w:pPr>
        <w:bidi/>
        <w:ind w:left="992"/>
        <w:rPr>
          <w:rFonts w:ascii="MCS Aljalalah." w:hAnsi="MCS Aljalalah." w:cs="AGA Nada Regular"/>
          <w:sz w:val="64"/>
          <w:szCs w:val="64"/>
          <w:rtl/>
        </w:rPr>
      </w:pPr>
      <w:r w:rsidRPr="004271B2">
        <w:rPr>
          <w:rFonts w:ascii="MCS Aljalalah." w:hAnsi="MCS Aljalalah." w:cs="Simplified Arabic"/>
          <w:noProof/>
          <w:rtl/>
          <w:lang w:eastAsia="fr-FR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9" type="#_x0000_t58" style="position:absolute;left:0;text-align:left;margin-left:218.1pt;margin-top:63pt;width:39.05pt;height:34.6pt;z-index:251661312" strokeweight="3pt">
            <v:stroke linestyle="thinThin"/>
            <v:textbox style="mso-next-textbox:#_x0000_s1029">
              <w:txbxContent>
                <w:p w:rsidR="001E286E" w:rsidRPr="001E286E" w:rsidRDefault="001E286E" w:rsidP="001E286E">
                  <w:pPr>
                    <w:bidi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26</w:t>
                  </w:r>
                </w:p>
              </w:txbxContent>
            </v:textbox>
          </v:shape>
        </w:pict>
      </w:r>
      <w:r w:rsidRPr="004271B2">
        <w:rPr>
          <w:rFonts w:ascii="MCS Aljalalah." w:hAnsi="MCS Aljalalah." w:cs="Simplified Arabic"/>
          <w:noProof/>
          <w:sz w:val="240"/>
          <w:szCs w:val="240"/>
          <w:rtl/>
          <w:lang w:eastAsia="fr-FR"/>
        </w:rPr>
        <w:pict>
          <v:shape id="_x0000_s1028" type="#_x0000_t58" style="position:absolute;left:0;text-align:left;margin-left:35.25pt;margin-top:12.6pt;width:39.05pt;height:34.6pt;z-index:251660288" strokeweight="3pt">
            <v:stroke linestyle="thinThin"/>
            <v:textbox style="mso-next-textbox:#_x0000_s1028">
              <w:txbxContent>
                <w:p w:rsidR="001E286E" w:rsidRPr="001E286E" w:rsidRDefault="001E286E" w:rsidP="001E286E">
                  <w:pPr>
                    <w:bidi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25</w:t>
                  </w:r>
                </w:p>
              </w:txbxContent>
            </v:textbox>
          </v:shape>
        </w:pict>
      </w:r>
      <w:r w:rsidRPr="004271B2">
        <w:rPr>
          <w:rFonts w:ascii="MCS Aljalalah." w:hAnsi="MCS Aljalalah." w:cs="Simplified Arabic"/>
          <w:noProof/>
          <w:sz w:val="64"/>
          <w:szCs w:val="64"/>
          <w:rtl/>
          <w:lang w:eastAsia="fr-FR"/>
        </w:rPr>
        <w:pict>
          <v:shape id="_x0000_s1027" type="#_x0000_t58" style="position:absolute;left:0;text-align:left;margin-left:243.3pt;margin-top:12.6pt;width:39.05pt;height:34.6pt;z-index:251659264" strokeweight="3pt">
            <v:stroke linestyle="thinThin"/>
            <v:textbox style="mso-next-textbox:#_x0000_s1027">
              <w:txbxContent>
                <w:p w:rsidR="001E286E" w:rsidRPr="001E286E" w:rsidRDefault="001E286E" w:rsidP="001E286E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1E286E">
                    <w:rPr>
                      <w:rFonts w:hint="cs"/>
                      <w:b/>
                      <w:bCs/>
                      <w:rtl/>
                    </w:rPr>
                    <w:t>24</w:t>
                  </w:r>
                </w:p>
              </w:txbxContent>
            </v:textbox>
          </v:shape>
        </w:pict>
      </w:r>
      <w:r w:rsidRPr="004271B2">
        <w:rPr>
          <w:rFonts w:ascii="MCS Aljalalah." w:hAnsi="MCS Aljalalah." w:cs="Simplified Arabic"/>
          <w:noProof/>
          <w:rtl/>
          <w:lang w:eastAsia="fr-FR"/>
        </w:rPr>
        <w:pict>
          <v:shape id="_x0000_s1030" type="#_x0000_t58" style="position:absolute;left:0;text-align:left;margin-left:33.95pt;margin-top:64pt;width:39.05pt;height:34.6pt;z-index:251662336" strokeweight="3pt">
            <v:stroke linestyle="thinThin"/>
            <v:textbox style="mso-next-textbox:#_x0000_s1030">
              <w:txbxContent>
                <w:p w:rsidR="001E286E" w:rsidRPr="001E286E" w:rsidRDefault="001E286E" w:rsidP="001E286E">
                  <w:pPr>
                    <w:bidi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27</w:t>
                  </w:r>
                </w:p>
              </w:txbxContent>
            </v:textbox>
          </v:shape>
        </w:pict>
      </w:r>
      <w:r w:rsidR="00E461B4" w:rsidRPr="001E286E">
        <w:rPr>
          <w:rFonts w:ascii="MCS Aljalalah." w:hAnsi="MCS Aljalalah." w:cs="AGA Nada Regular"/>
          <w:sz w:val="64"/>
          <w:szCs w:val="64"/>
          <w:rtl/>
        </w:rPr>
        <w:t>"</w:t>
      </w:r>
      <w:proofErr w:type="gramStart"/>
      <w:r w:rsidR="00E461B4" w:rsidRPr="001E286E">
        <w:rPr>
          <w:rFonts w:ascii="MCS Aljalalah." w:hAnsi="MCS Aljalalah." w:cs="AGA Nada Regular"/>
          <w:sz w:val="56"/>
          <w:szCs w:val="56"/>
          <w:rtl/>
        </w:rPr>
        <w:t>رب</w:t>
      </w:r>
      <w:proofErr w:type="gramEnd"/>
      <w:r w:rsidR="00E461B4" w:rsidRPr="001E286E">
        <w:rPr>
          <w:rFonts w:ascii="MCS Aljalalah." w:hAnsi="MCS Aljalalah." w:cs="AGA Nada Regular"/>
          <w:sz w:val="56"/>
          <w:szCs w:val="56"/>
          <w:rtl/>
        </w:rPr>
        <w:t xml:space="preserve"> اشرح </w:t>
      </w:r>
      <w:r w:rsidR="001E286E" w:rsidRPr="001E286E">
        <w:rPr>
          <w:rFonts w:ascii="MCS Aljalalah." w:hAnsi="MCS Aljalalah." w:cs="AGA Nada Regular" w:hint="cs"/>
          <w:sz w:val="56"/>
          <w:szCs w:val="56"/>
          <w:rtl/>
        </w:rPr>
        <w:t>ل</w:t>
      </w:r>
      <w:r w:rsidR="00E461B4" w:rsidRPr="001E286E">
        <w:rPr>
          <w:rFonts w:ascii="MCS Aljalalah." w:hAnsi="MCS Aljalalah." w:cs="AGA Nada Regular"/>
          <w:sz w:val="56"/>
          <w:szCs w:val="56"/>
          <w:rtl/>
        </w:rPr>
        <w:t>ي صدري</w:t>
      </w:r>
      <w:r w:rsidR="001E286E">
        <w:rPr>
          <w:rFonts w:ascii="MCS Aljalalah." w:hAnsi="MCS Aljalalah." w:cs="AGA Nada Regular" w:hint="cs"/>
          <w:sz w:val="56"/>
          <w:szCs w:val="56"/>
          <w:rtl/>
        </w:rPr>
        <w:t xml:space="preserve">     </w:t>
      </w:r>
      <w:r w:rsidR="00E461B4" w:rsidRPr="001E286E">
        <w:rPr>
          <w:rFonts w:ascii="MCS Aljalalah." w:hAnsi="MCS Aljalalah." w:cs="AGA Nada Regular"/>
          <w:sz w:val="56"/>
          <w:szCs w:val="56"/>
          <w:rtl/>
        </w:rPr>
        <w:t xml:space="preserve">  </w:t>
      </w:r>
      <w:r w:rsidR="00AB0935">
        <w:rPr>
          <w:rFonts w:ascii="MCS Aljalalah." w:hAnsi="MCS Aljalalah." w:cs="AGA Nada Regular" w:hint="cs"/>
          <w:sz w:val="56"/>
          <w:szCs w:val="56"/>
          <w:rtl/>
        </w:rPr>
        <w:t xml:space="preserve">  </w:t>
      </w:r>
      <w:r w:rsidR="00E461B4" w:rsidRPr="001E286E">
        <w:rPr>
          <w:rFonts w:ascii="MCS Aljalalah." w:hAnsi="MCS Aljalalah." w:cs="AGA Nada Regular"/>
          <w:sz w:val="56"/>
          <w:szCs w:val="56"/>
          <w:rtl/>
        </w:rPr>
        <w:t xml:space="preserve">و يسر لي أمري  </w:t>
      </w:r>
      <w:r w:rsidR="001E286E">
        <w:rPr>
          <w:rFonts w:ascii="MCS Aljalalah." w:hAnsi="MCS Aljalalah." w:cs="AGA Nada Regular" w:hint="cs"/>
          <w:sz w:val="56"/>
          <w:szCs w:val="56"/>
          <w:rtl/>
        </w:rPr>
        <w:t xml:space="preserve">     </w:t>
      </w:r>
      <w:r w:rsidR="00E461B4" w:rsidRPr="001E286E">
        <w:rPr>
          <w:rFonts w:ascii="MCS Aljalalah." w:hAnsi="MCS Aljalalah." w:cs="AGA Nada Regular"/>
          <w:sz w:val="56"/>
          <w:szCs w:val="56"/>
          <w:rtl/>
        </w:rPr>
        <w:t xml:space="preserve">واحلل عقدة من لساني </w:t>
      </w:r>
      <w:r w:rsidR="001E286E" w:rsidRPr="001E286E">
        <w:rPr>
          <w:rFonts w:ascii="MCS Aljalalah." w:hAnsi="MCS Aljalalah." w:cs="AGA Nada Regular" w:hint="cs"/>
          <w:sz w:val="56"/>
          <w:szCs w:val="56"/>
          <w:rtl/>
        </w:rPr>
        <w:t xml:space="preserve">     </w:t>
      </w:r>
      <w:r w:rsidR="001E286E">
        <w:rPr>
          <w:rFonts w:ascii="MCS Aljalalah." w:hAnsi="MCS Aljalalah." w:cs="AGA Nada Regular" w:hint="cs"/>
          <w:sz w:val="56"/>
          <w:szCs w:val="56"/>
          <w:rtl/>
        </w:rPr>
        <w:t xml:space="preserve"> </w:t>
      </w:r>
      <w:r w:rsidR="00E461B4" w:rsidRPr="001E286E">
        <w:rPr>
          <w:rFonts w:ascii="MCS Aljalalah." w:hAnsi="MCS Aljalalah." w:cs="AGA Nada Regular"/>
          <w:sz w:val="56"/>
          <w:szCs w:val="56"/>
          <w:rtl/>
        </w:rPr>
        <w:t>يفقهوا قولي</w:t>
      </w:r>
      <w:r w:rsidR="001E286E">
        <w:rPr>
          <w:rFonts w:ascii="MCS Aljalalah." w:hAnsi="MCS Aljalalah." w:cs="AGA Nada Regular" w:hint="cs"/>
          <w:sz w:val="56"/>
          <w:szCs w:val="56"/>
          <w:rtl/>
        </w:rPr>
        <w:t xml:space="preserve">       </w:t>
      </w:r>
      <w:r w:rsidR="00E461B4" w:rsidRPr="001E286E">
        <w:rPr>
          <w:rFonts w:ascii="MCS Aljalalah." w:hAnsi="MCS Aljalalah." w:cs="AGA Nada Regular"/>
          <w:sz w:val="56"/>
          <w:szCs w:val="56"/>
          <w:rtl/>
        </w:rPr>
        <w:t>"</w:t>
      </w:r>
    </w:p>
    <w:p w:rsidR="0079007E" w:rsidRPr="0079007E" w:rsidRDefault="0079007E" w:rsidP="00E461B4">
      <w:pPr>
        <w:bidi/>
        <w:jc w:val="center"/>
        <w:rPr>
          <w:rFonts w:ascii="MCS Aljalalah." w:hAnsi="MCS Aljalalah." w:cs="AGA Nada Regular"/>
          <w:sz w:val="20"/>
          <w:szCs w:val="20"/>
          <w:rtl/>
        </w:rPr>
      </w:pPr>
    </w:p>
    <w:p w:rsidR="00E461B4" w:rsidRPr="00E461B4" w:rsidRDefault="00E461B4" w:rsidP="0079007E">
      <w:pPr>
        <w:bidi/>
        <w:jc w:val="center"/>
        <w:rPr>
          <w:rFonts w:ascii="MCS Aljalalah." w:hAnsi="MCS Aljalalah." w:cs="AGA Nada Regular"/>
          <w:sz w:val="70"/>
          <w:szCs w:val="70"/>
          <w:rtl/>
        </w:rPr>
      </w:pPr>
      <w:r w:rsidRPr="00E461B4">
        <w:rPr>
          <w:rFonts w:ascii="MCS Aljalalah." w:hAnsi="MCS Aljalalah." w:cs="AGA Nada Regular"/>
          <w:sz w:val="70"/>
          <w:szCs w:val="70"/>
          <w:rtl/>
        </w:rPr>
        <w:t>سورة طــه</w:t>
      </w:r>
    </w:p>
    <w:p w:rsidR="00E461B4" w:rsidRDefault="00E461B4" w:rsidP="00E461B4">
      <w:pPr>
        <w:bidi/>
        <w:rPr>
          <w:rFonts w:ascii="MCS Aljalalah." w:hAnsi="MCS Aljalalah." w:cs="Simplified Arabic"/>
          <w:rtl/>
        </w:rPr>
      </w:pPr>
    </w:p>
    <w:sectPr w:rsidR="00E461B4" w:rsidSect="00AB0935">
      <w:pgSz w:w="11906" w:h="16838"/>
      <w:pgMar w:top="851" w:right="282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Aljalalah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461B4"/>
    <w:rsid w:val="001E286E"/>
    <w:rsid w:val="002E1BAC"/>
    <w:rsid w:val="00371417"/>
    <w:rsid w:val="004271B2"/>
    <w:rsid w:val="005D69E1"/>
    <w:rsid w:val="00746B1D"/>
    <w:rsid w:val="0079007E"/>
    <w:rsid w:val="00AB0935"/>
    <w:rsid w:val="00DB1315"/>
    <w:rsid w:val="00DF5E66"/>
    <w:rsid w:val="00E461B4"/>
    <w:rsid w:val="00F9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SDASCS 2015</dc:creator>
  <cp:lastModifiedBy>SDASCS 2015</cp:lastModifiedBy>
  <cp:revision>2</cp:revision>
  <cp:lastPrinted>2016-01-20T12:29:00Z</cp:lastPrinted>
  <dcterms:created xsi:type="dcterms:W3CDTF">2016-01-24T10:56:00Z</dcterms:created>
  <dcterms:modified xsi:type="dcterms:W3CDTF">2016-01-24T10:56:00Z</dcterms:modified>
</cp:coreProperties>
</file>